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62511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C62511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C625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Н.М.Рубцов.</w:t>
      </w:r>
      <w:r w:rsidR="00C62511" w:rsidRPr="00C62511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C62511" w:rsidRPr="00C625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«Видения на хол</w:t>
      </w:r>
      <w:r w:rsidR="00C62511" w:rsidRPr="00C625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ме», «Русский огонек», «Звезда полей», «В горнице</w:t>
      </w:r>
      <w:r w:rsidR="00C62511" w:rsidRPr="00C62511">
        <w:rPr>
          <w:rFonts w:ascii="Times New Roman" w:hAnsi="Times New Roman" w:cs="Times New Roman"/>
          <w:sz w:val="32"/>
          <w:szCs w:val="32"/>
        </w:rPr>
        <w:t xml:space="preserve"> моей…</w:t>
      </w:r>
      <w:r w:rsidRPr="00C6251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2511">
        <w:rPr>
          <w:rFonts w:ascii="Times New Roman" w:hAnsi="Times New Roman" w:cs="Times New Roman"/>
          <w:sz w:val="32"/>
          <w:szCs w:val="32"/>
        </w:rPr>
        <w:t>прочитать произведения</w:t>
      </w:r>
      <w:r w:rsidR="003F2EB8">
        <w:rPr>
          <w:rFonts w:ascii="Times New Roman" w:hAnsi="Times New Roman" w:cs="Times New Roman"/>
          <w:sz w:val="32"/>
          <w:szCs w:val="32"/>
        </w:rPr>
        <w:t xml:space="preserve"> </w:t>
      </w:r>
      <w:r w:rsidR="00C62511">
        <w:rPr>
          <w:rFonts w:ascii="Times New Roman" w:hAnsi="Times New Roman" w:cs="Times New Roman"/>
          <w:sz w:val="32"/>
          <w:szCs w:val="32"/>
        </w:rPr>
        <w:t>Н.М.Рубцова, указанные в теме урока</w:t>
      </w:r>
      <w:r w:rsidR="003F2EB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:rsidR="003F2EB8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62511">
        <w:rPr>
          <w:rFonts w:ascii="Times New Roman" w:hAnsi="Times New Roman" w:cs="Times New Roman"/>
          <w:sz w:val="32"/>
          <w:szCs w:val="32"/>
        </w:rPr>
        <w:t>: 23</w:t>
      </w:r>
      <w:r w:rsidR="00A06F72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F2EB8"/>
    <w:rsid w:val="00661F21"/>
    <w:rsid w:val="00A06F72"/>
    <w:rsid w:val="00A52E0E"/>
    <w:rsid w:val="00BF03E7"/>
    <w:rsid w:val="00C120F6"/>
    <w:rsid w:val="00C62511"/>
    <w:rsid w:val="00F4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2020-04-13T07:44:00Z</dcterms:created>
  <dcterms:modified xsi:type="dcterms:W3CDTF">2020-04-21T07:30:00Z</dcterms:modified>
</cp:coreProperties>
</file>