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0621E5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0B57C7"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Pr="000B57C7" w:rsidRDefault="00EE1FCF" w:rsidP="000B57C7">
      <w:pPr>
        <w:pStyle w:val="a7"/>
        <w:spacing w:after="0"/>
        <w:ind w:left="0"/>
        <w:jc w:val="both"/>
        <w:rPr>
          <w:rFonts w:ascii="Times New Roman" w:hAnsi="Times New Roman"/>
          <w:b/>
          <w:sz w:val="32"/>
          <w:szCs w:val="28"/>
        </w:rPr>
      </w:pPr>
      <w:r w:rsidRPr="00E228A7">
        <w:rPr>
          <w:rFonts w:ascii="Times New Roman" w:hAnsi="Times New Roman"/>
          <w:b/>
          <w:sz w:val="28"/>
          <w:szCs w:val="28"/>
        </w:rPr>
        <w:t>Тема урока: «</w:t>
      </w:r>
      <w:r w:rsidR="000B57C7" w:rsidRPr="000B57C7">
        <w:rPr>
          <w:rFonts w:ascii="Times New Roman" w:hAnsi="Times New Roman"/>
          <w:b/>
          <w:sz w:val="28"/>
          <w:szCs w:val="24"/>
        </w:rPr>
        <w:t>Внешние силы, изменяющие рельеф</w:t>
      </w:r>
      <w:r w:rsidR="000B57C7" w:rsidRPr="000B57C7">
        <w:rPr>
          <w:rFonts w:ascii="Times New Roman" w:hAnsi="Times New Roman"/>
          <w:sz w:val="28"/>
          <w:szCs w:val="24"/>
        </w:rPr>
        <w:t>. Как внешние силы воздействуют на рельеф. Выветривание.</w:t>
      </w:r>
      <w:r w:rsidR="000B57C7">
        <w:rPr>
          <w:rFonts w:ascii="Times New Roman" w:hAnsi="Times New Roman"/>
          <w:sz w:val="28"/>
          <w:szCs w:val="24"/>
        </w:rPr>
        <w:t xml:space="preserve"> </w:t>
      </w:r>
      <w:r w:rsidR="000B57C7" w:rsidRPr="000B57C7">
        <w:rPr>
          <w:rFonts w:ascii="Times New Roman" w:hAnsi="Times New Roman"/>
          <w:sz w:val="28"/>
          <w:szCs w:val="24"/>
        </w:rPr>
        <w:t xml:space="preserve">Работа текучих вод. Работа ледников.  Работа ветра. </w:t>
      </w:r>
      <w:r w:rsidR="005C44B1">
        <w:rPr>
          <w:rFonts w:ascii="Times New Roman" w:hAnsi="Times New Roman"/>
          <w:sz w:val="28"/>
          <w:szCs w:val="24"/>
        </w:rPr>
        <w:t>Деятельность человека</w:t>
      </w:r>
      <w:r w:rsidRPr="000B57C7">
        <w:rPr>
          <w:rFonts w:ascii="Times New Roman" w:hAnsi="Times New Roman"/>
          <w:b/>
          <w:sz w:val="32"/>
          <w:szCs w:val="28"/>
        </w:rPr>
        <w:t>».</w:t>
      </w:r>
      <w:bookmarkStart w:id="0" w:name="_GoBack"/>
      <w:bookmarkEnd w:id="0"/>
    </w:p>
    <w:p w:rsidR="000621E5" w:rsidRPr="00AF0305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чебник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621E5">
        <w:rPr>
          <w:rFonts w:ascii="Times New Roman" w:hAnsi="Times New Roman" w:cs="Times New Roman"/>
          <w:b/>
          <w:bCs/>
          <w:sz w:val="28"/>
          <w:szCs w:val="28"/>
        </w:rPr>
        <w:t xml:space="preserve"> География. Землеведение. Авторы </w:t>
      </w:r>
      <w:proofErr w:type="gramStart"/>
      <w:r w:rsidR="000621E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0621E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0621E5">
        <w:rPr>
          <w:rFonts w:ascii="Times New Roman" w:hAnsi="Times New Roman" w:cs="Times New Roman"/>
          <w:b/>
          <w:bCs/>
          <w:sz w:val="28"/>
          <w:szCs w:val="28"/>
        </w:rPr>
        <w:t>.П.Дронов</w:t>
      </w:r>
      <w:proofErr w:type="spellEnd"/>
      <w:r w:rsidR="000621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0621E5">
        <w:rPr>
          <w:rFonts w:ascii="Times New Roman" w:hAnsi="Times New Roman" w:cs="Times New Roman"/>
          <w:b/>
          <w:bCs/>
          <w:sz w:val="28"/>
          <w:szCs w:val="28"/>
        </w:rPr>
        <w:t>Л.Е.Савельева</w:t>
      </w:r>
      <w:proofErr w:type="spellEnd"/>
      <w:r w:rsidR="000621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44B1" w:rsidRDefault="005C44B1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57C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0B5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1E5" w:rsidRDefault="000B57C7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Прочитать параграфы </w:t>
      </w:r>
      <w:r w:rsidR="00EE1FCF" w:rsidRPr="00EE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27, 28,29 </w:t>
      </w:r>
      <w:r w:rsidR="000621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Ответить на вопросы устно</w:t>
      </w:r>
    </w:p>
    <w:p w:rsidR="00EE1FCF" w:rsidRPr="005C44B1" w:rsidRDefault="00EE1FCF" w:rsidP="000B57C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="005C44B1">
        <w:rPr>
          <w:rFonts w:ascii="Times New Roman" w:eastAsia="Times New Roman" w:hAnsi="Times New Roman" w:cs="Times New Roman"/>
          <w:color w:val="111111"/>
          <w:sz w:val="28"/>
          <w:szCs w:val="28"/>
        </w:rPr>
        <w:t>Присылать ничего не надо.</w:t>
      </w: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0F3847" w:rsidRDefault="000F3847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До22</w:t>
      </w:r>
      <w:r w:rsid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EE1FCF" w:rsidRPr="00E228A7">
        <w:rPr>
          <w:rFonts w:ascii="Times New Roman" w:hAnsi="Times New Roman" w:cs="Times New Roman"/>
          <w:sz w:val="28"/>
          <w:szCs w:val="28"/>
        </w:rPr>
        <w:t>апреля 2020 года</w:t>
      </w:r>
    </w:p>
    <w:p w:rsidR="00EE1FCF" w:rsidRPr="00E228A7" w:rsidRDefault="000F3847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До17:00</w:t>
      </w:r>
      <w:r w:rsidR="00EE1FCF" w:rsidRPr="00E22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FCF" w:rsidRPr="00E228A7" w:rsidRDefault="00EE1FCF" w:rsidP="000F3847">
      <w:pPr>
        <w:spacing w:after="16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0B57C7" w:rsidP="000B57C7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89282958554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P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1FCF" w:rsidRP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0B57C7"/>
    <w:rsid w:val="000F3847"/>
    <w:rsid w:val="001C1CE7"/>
    <w:rsid w:val="002D709A"/>
    <w:rsid w:val="005C44B1"/>
    <w:rsid w:val="005D6A83"/>
    <w:rsid w:val="008F3001"/>
    <w:rsid w:val="00900156"/>
    <w:rsid w:val="00960288"/>
    <w:rsid w:val="00A26245"/>
    <w:rsid w:val="00A33181"/>
    <w:rsid w:val="00A72C83"/>
    <w:rsid w:val="00AA67C1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List Paragraph"/>
    <w:basedOn w:val="a"/>
    <w:qFormat/>
    <w:rsid w:val="000B57C7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15</cp:revision>
  <dcterms:created xsi:type="dcterms:W3CDTF">2020-04-06T07:50:00Z</dcterms:created>
  <dcterms:modified xsi:type="dcterms:W3CDTF">2020-04-20T12:52:00Z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