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B8" w:rsidRDefault="00214939" w:rsidP="009949B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h.gjdgxs"/>
      <w:bookmarkEnd w:id="0"/>
      <w:r w:rsidRPr="0021493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49B8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9949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49B8"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 w:rsidR="009949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станица Октябрьская</w:t>
      </w:r>
    </w:p>
    <w:p w:rsidR="009949B8" w:rsidRDefault="009949B8" w:rsidP="009949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9949B8" w:rsidRDefault="009949B8" w:rsidP="009949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9949B8" w:rsidRDefault="009949B8" w:rsidP="009949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9949B8" w:rsidRDefault="009949B8" w:rsidP="009949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</w:p>
    <w:p w:rsidR="00214939" w:rsidRPr="00214939" w:rsidRDefault="00862DA4" w:rsidP="00862DA4">
      <w:pPr>
        <w:pStyle w:val="msonormalcxspmiddlecxspmiddlecxspmiddle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39" w:rsidRPr="00D16477" w:rsidRDefault="00214939" w:rsidP="00D1647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477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214939" w:rsidRPr="00D16477" w:rsidRDefault="00214939" w:rsidP="0021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939" w:rsidRPr="00D16477" w:rsidRDefault="00214939" w:rsidP="00D1647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D16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D16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D16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основам безопасности жизнедеятельности</w:t>
      </w:r>
    </w:p>
    <w:p w:rsidR="00214939" w:rsidRPr="00D16477" w:rsidRDefault="00D16477" w:rsidP="00D1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14939" w:rsidRPr="00D16477">
        <w:rPr>
          <w:rFonts w:ascii="Times New Roman" w:hAnsi="Times New Roman" w:cs="Times New Roman"/>
          <w:b/>
          <w:sz w:val="24"/>
          <w:szCs w:val="24"/>
        </w:rPr>
        <w:t>ровень образования (класс)</w:t>
      </w:r>
      <w:r w:rsidR="00214939" w:rsidRPr="00D16477">
        <w:rPr>
          <w:rFonts w:ascii="Times New Roman" w:hAnsi="Times New Roman" w:cs="Times New Roman"/>
          <w:sz w:val="24"/>
          <w:szCs w:val="24"/>
        </w:rPr>
        <w:t xml:space="preserve">    </w:t>
      </w:r>
      <w:r w:rsidR="00214939" w:rsidRPr="00D16477">
        <w:rPr>
          <w:rFonts w:ascii="Times New Roman" w:hAnsi="Times New Roman" w:cs="Times New Roman"/>
          <w:sz w:val="24"/>
          <w:szCs w:val="24"/>
          <w:u w:val="single"/>
        </w:rPr>
        <w:t xml:space="preserve">среднее общее образование   </w:t>
      </w:r>
      <w:r w:rsidR="00214939" w:rsidRPr="00D16477">
        <w:rPr>
          <w:rFonts w:ascii="Times New Roman" w:hAnsi="Times New Roman" w:cs="Times New Roman"/>
          <w:b/>
          <w:sz w:val="24"/>
          <w:szCs w:val="24"/>
          <w:u w:val="single"/>
        </w:rPr>
        <w:t xml:space="preserve">10-11 </w:t>
      </w:r>
      <w:r w:rsidR="00214939" w:rsidRPr="00D16477">
        <w:rPr>
          <w:rFonts w:ascii="Times New Roman" w:hAnsi="Times New Roman" w:cs="Times New Roman"/>
          <w:sz w:val="24"/>
          <w:szCs w:val="24"/>
          <w:u w:val="single"/>
        </w:rPr>
        <w:t xml:space="preserve"> классы</w:t>
      </w:r>
      <w:r w:rsidR="00214939" w:rsidRPr="00D1647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14939" w:rsidRPr="00D16477" w:rsidRDefault="00214939" w:rsidP="00D16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77">
        <w:rPr>
          <w:rFonts w:ascii="Times New Roman" w:hAnsi="Times New Roman" w:cs="Times New Roman"/>
          <w:b/>
          <w:sz w:val="24"/>
          <w:szCs w:val="24"/>
        </w:rPr>
        <w:t xml:space="preserve">Количество часов  </w:t>
      </w:r>
      <w:r w:rsidRPr="00D16477">
        <w:rPr>
          <w:rFonts w:ascii="Times New Roman" w:hAnsi="Times New Roman" w:cs="Times New Roman"/>
          <w:sz w:val="24"/>
          <w:szCs w:val="24"/>
        </w:rPr>
        <w:t xml:space="preserve">  68 (34 часа в год)               </w:t>
      </w:r>
    </w:p>
    <w:p w:rsidR="00214939" w:rsidRPr="00D16477" w:rsidRDefault="00214939" w:rsidP="00D164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16477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Pr="00D16477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proofErr w:type="spellStart"/>
      <w:r w:rsidRPr="00D16477">
        <w:rPr>
          <w:rFonts w:ascii="Times New Roman" w:hAnsi="Times New Roman" w:cs="Times New Roman"/>
          <w:color w:val="000000"/>
          <w:sz w:val="24"/>
          <w:szCs w:val="24"/>
          <w:u w:val="single"/>
        </w:rPr>
        <w:t>Ступак</w:t>
      </w:r>
      <w:proofErr w:type="spellEnd"/>
      <w:r w:rsidRPr="00D1647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Николай Витальевич </w:t>
      </w:r>
    </w:p>
    <w:p w:rsidR="00214939" w:rsidRPr="00D16477" w:rsidRDefault="00214939" w:rsidP="002149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77">
        <w:rPr>
          <w:rFonts w:ascii="Times New Roman" w:hAnsi="Times New Roman" w:cs="Times New Roman"/>
          <w:b/>
          <w:color w:val="000000"/>
          <w:sz w:val="24"/>
          <w:szCs w:val="24"/>
        </w:rPr>
        <w:t>Программа разработана на основе:</w:t>
      </w:r>
      <w:r w:rsidRPr="00D164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16477">
        <w:rPr>
          <w:rFonts w:ascii="Times New Roman" w:hAnsi="Times New Roman" w:cs="Times New Roman"/>
          <w:sz w:val="24"/>
          <w:szCs w:val="24"/>
          <w:u w:val="single"/>
        </w:rPr>
        <w:t xml:space="preserve">рабочей программы по основам безопасности жизнедеятельности. Базовый уровень : рабочая программа.10-11 классы; учебно-методическое пособие/ </w:t>
      </w:r>
      <w:proofErr w:type="spellStart"/>
      <w:r w:rsidRPr="00D16477">
        <w:rPr>
          <w:rFonts w:ascii="Times New Roman" w:hAnsi="Times New Roman" w:cs="Times New Roman"/>
          <w:sz w:val="24"/>
          <w:szCs w:val="24"/>
          <w:u w:val="single"/>
        </w:rPr>
        <w:t>С.В.Ким</w:t>
      </w:r>
      <w:proofErr w:type="gramStart"/>
      <w:r w:rsidRPr="00D16477"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gramEnd"/>
      <w:r w:rsidRPr="00D16477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End"/>
      <w:r w:rsidRPr="00D16477">
        <w:rPr>
          <w:rFonts w:ascii="Times New Roman" w:hAnsi="Times New Roman" w:cs="Times New Roman"/>
          <w:sz w:val="24"/>
          <w:szCs w:val="24"/>
          <w:u w:val="single"/>
        </w:rPr>
        <w:t xml:space="preserve">.: </w:t>
      </w:r>
      <w:proofErr w:type="spellStart"/>
      <w:r w:rsidRPr="00D16477">
        <w:rPr>
          <w:rFonts w:ascii="Times New Roman" w:hAnsi="Times New Roman" w:cs="Times New Roman"/>
          <w:sz w:val="24"/>
          <w:szCs w:val="24"/>
          <w:u w:val="single"/>
        </w:rPr>
        <w:t>Вентана-Граф</w:t>
      </w:r>
      <w:proofErr w:type="spellEnd"/>
      <w:r w:rsidRPr="00D16477">
        <w:rPr>
          <w:rFonts w:ascii="Times New Roman" w:hAnsi="Times New Roman" w:cs="Times New Roman"/>
          <w:sz w:val="24"/>
          <w:szCs w:val="24"/>
          <w:u w:val="single"/>
        </w:rPr>
        <w:t xml:space="preserve">, 2019.-105 с – (Российский учебник). </w:t>
      </w:r>
    </w:p>
    <w:p w:rsidR="00214939" w:rsidRPr="00D16477" w:rsidRDefault="00214939" w:rsidP="002149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77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 w:rsidRPr="00D16477">
        <w:rPr>
          <w:rFonts w:ascii="Times New Roman" w:hAnsi="Times New Roman" w:cs="Times New Roman"/>
          <w:sz w:val="24"/>
          <w:szCs w:val="24"/>
          <w:u w:val="single"/>
        </w:rPr>
        <w:t xml:space="preserve"> с Федеральным государственным образовательным стандартом среднего общего образования по предметной области «Основы безопасности жизнедеятельности» </w:t>
      </w:r>
    </w:p>
    <w:p w:rsidR="00214939" w:rsidRDefault="00214939" w:rsidP="00214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80" w:rsidRPr="00D16477" w:rsidRDefault="001B4E80" w:rsidP="00214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proofErr w:type="gramStart"/>
      <w:r w:rsidRPr="00D16477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FF1801" w:rsidRPr="00D16477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</w:t>
      </w:r>
      <w:proofErr w:type="gramEnd"/>
    </w:p>
    <w:p w:rsidR="001B4E80" w:rsidRPr="00D16477" w:rsidRDefault="001B4E80" w:rsidP="0021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01" w:rsidRPr="00D16477" w:rsidRDefault="00FF1801" w:rsidP="00214939">
      <w:pPr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Личностные результаты: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FF1801" w:rsidRPr="00D16477" w:rsidRDefault="00FF1801" w:rsidP="00214939">
      <w:pPr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477">
        <w:rPr>
          <w:rStyle w:val="2TrebuchetMS95pt"/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D16477">
        <w:rPr>
          <w:rStyle w:val="2TrebuchetMS95pt"/>
          <w:rFonts w:ascii="Times New Roman" w:hAnsi="Times New Roman" w:cs="Times New Roman"/>
          <w:sz w:val="24"/>
          <w:szCs w:val="24"/>
        </w:rPr>
        <w:t xml:space="preserve"> результаты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>умения познавательные, интеллектуальные</w:t>
      </w:r>
      <w:r w:rsidRPr="00D16477">
        <w:rPr>
          <w:rStyle w:val="91"/>
          <w:rFonts w:ascii="Times New Roman" w:hAnsi="Times New Roman" w:cs="Times New Roman"/>
          <w:sz w:val="24"/>
          <w:szCs w:val="24"/>
        </w:rPr>
        <w:t xml:space="preserve"> (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аналитические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16477">
        <w:rPr>
          <w:rStyle w:val="91"/>
          <w:rFonts w:ascii="Times New Roman" w:hAnsi="Times New Roman" w:cs="Times New Roman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критические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проектные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исследовательские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работы с информацией</w:t>
      </w:r>
      <w:r w:rsidRPr="00D16477">
        <w:rPr>
          <w:rStyle w:val="91"/>
          <w:rFonts w:ascii="Times New Roman" w:hAnsi="Times New Roman" w:cs="Times New Roman"/>
          <w:sz w:val="24"/>
          <w:szCs w:val="24"/>
        </w:rPr>
        <w:t xml:space="preserve">: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поиска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выбора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обобщения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сравнения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систематизации</w:t>
      </w:r>
      <w:r w:rsidRPr="00D16477">
        <w:rPr>
          <w:rStyle w:val="9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91"/>
          <w:rFonts w:ascii="Times New Roman" w:hAnsi="Times New Roman" w:cs="Times New Roman"/>
          <w:sz w:val="24"/>
          <w:szCs w:val="24"/>
        </w:rPr>
        <w:t xml:space="preserve">и </w:t>
      </w:r>
      <w:r w:rsidRPr="00D16477">
        <w:rPr>
          <w:rStyle w:val="92"/>
          <w:rFonts w:ascii="Times New Roman" w:hAnsi="Times New Roman" w:cs="Times New Roman"/>
          <w:i w:val="0"/>
          <w:iCs w:val="0"/>
          <w:sz w:val="24"/>
          <w:szCs w:val="24"/>
        </w:rPr>
        <w:t>интерпретации</w:t>
      </w:r>
      <w:r w:rsidRPr="00D16477">
        <w:rPr>
          <w:rStyle w:val="90"/>
          <w:rFonts w:ascii="Times New Roman" w:hAnsi="Times New Roman" w:cs="Times New Roman"/>
          <w:i w:val="0"/>
          <w:iCs w:val="0"/>
          <w:sz w:val="24"/>
          <w:szCs w:val="24"/>
        </w:rPr>
        <w:t>):</w:t>
      </w:r>
      <w:proofErr w:type="gramEnd"/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формулировать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личные понятия о безопасности и учебно-познавательную проблему (задачу);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анализировать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причины возникновения опасных и чрезвычайных ситуаций; </w:t>
      </w:r>
      <w:r w:rsidRPr="00D16477">
        <w:rPr>
          <w:rStyle w:val="22"/>
          <w:rFonts w:ascii="Times New Roman" w:hAnsi="Times New Roman" w:cs="Times New Roman"/>
          <w:sz w:val="24"/>
          <w:szCs w:val="24"/>
        </w:rPr>
        <w:t>обобщать и сравнивать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последствия опасных и чрезвычайных ситуаций;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выявлять причинно-следственные связи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опасных ситуаций и их влияние на безопасность жизнедеятельности человека;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генерировать идеи, моделировать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индивидуальные решения по обеспечению личной безопасности в повседневной жизни и в чрезвычайных ситуациях; </w:t>
      </w:r>
      <w:r w:rsidRPr="00D16477">
        <w:rPr>
          <w:rStyle w:val="22"/>
          <w:rFonts w:ascii="Times New Roman" w:hAnsi="Times New Roman" w:cs="Times New Roman"/>
          <w:sz w:val="24"/>
          <w:szCs w:val="24"/>
        </w:rPr>
        <w:t>планировать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— определять цели и задачи по безопасному поведению в повседневной жизни и в различных опасных и чрезвычайных ситуациях;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выбирать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средства реализации поставленных целей, оценивать результаты своей деятельности в обеспечении личной безопасности;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находить, обобщать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и </w:t>
      </w:r>
      <w:r w:rsidRPr="00D16477">
        <w:rPr>
          <w:rStyle w:val="22"/>
          <w:rFonts w:ascii="Times New Roman" w:hAnsi="Times New Roman" w:cs="Times New Roman"/>
          <w:sz w:val="24"/>
          <w:szCs w:val="24"/>
        </w:rPr>
        <w:t xml:space="preserve">интерпретировать информацию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применять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0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умения коммуникативные: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взаимодействовать с окружающими</w:t>
      </w:r>
      <w:r w:rsidRPr="00D16477">
        <w:rPr>
          <w:rStyle w:val="21"/>
          <w:rFonts w:ascii="Times New Roman" w:hAnsi="Times New Roman" w:cs="Times New Roman"/>
          <w:sz w:val="24"/>
          <w:szCs w:val="24"/>
        </w:rPr>
        <w:t>,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вести конструктивный диалог</w:t>
      </w:r>
      <w:r w:rsidRPr="00D16477">
        <w:rPr>
          <w:rStyle w:val="22"/>
          <w:rFonts w:ascii="Times New Roman" w:hAnsi="Times New Roman" w:cs="Times New Roman"/>
          <w:sz w:val="24"/>
          <w:szCs w:val="24"/>
        </w:rPr>
        <w:t>,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понятно выражать свои мысли, слушать собеседника, признавать право другого человека на иное мнение;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lastRenderedPageBreak/>
        <w:t>выполнять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умения регулятивные (организационные):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477">
        <w:rPr>
          <w:rStyle w:val="22"/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16477">
        <w:rPr>
          <w:rStyle w:val="22"/>
          <w:rFonts w:ascii="Times New Roman" w:hAnsi="Times New Roman" w:cs="Times New Roman"/>
          <w:sz w:val="24"/>
          <w:szCs w:val="24"/>
        </w:rPr>
        <w:t xml:space="preserve"> и самоуправление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собственным поведением и деятельностью — построение индивидуальной образовательной траектории;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владение навыками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владение навыками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2"/>
          <w:rFonts w:ascii="Times New Roman" w:hAnsi="Times New Roman" w:cs="Times New Roman"/>
          <w:sz w:val="24"/>
          <w:szCs w:val="24"/>
        </w:rPr>
        <w:t>владение практическими навыками</w:t>
      </w:r>
      <w:r w:rsidRPr="00D16477">
        <w:rPr>
          <w:rStyle w:val="275pt"/>
          <w:rFonts w:ascii="Times New Roman" w:hAnsi="Times New Roman" w:cs="Times New Roman"/>
          <w:sz w:val="24"/>
          <w:szCs w:val="24"/>
        </w:rPr>
        <w:t xml:space="preserve">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первой помощи, физической культуры, здорового образа жизни, экологического поведения, психогигиены.</w:t>
      </w:r>
    </w:p>
    <w:p w:rsidR="00FF1801" w:rsidRPr="00D16477" w:rsidRDefault="00FF1801" w:rsidP="00214939">
      <w:pPr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477">
        <w:rPr>
          <w:rStyle w:val="2TrebuchetMS95pt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t>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; о здоровом образе жизни; об оказании первой помощи при неотложных состояниях; о правах и обязанностях граждан в области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безопасности жизнедеятельности, о военно-силовых ресурсах государства по защите населения и территорий;</w:t>
      </w:r>
      <w:proofErr w:type="gramEnd"/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ценностно-ориентационной сфере:</w:t>
      </w:r>
    </w:p>
    <w:p w:rsidR="00FF1801" w:rsidRPr="00D16477" w:rsidRDefault="00FF1801" w:rsidP="00214939">
      <w:pPr>
        <w:tabs>
          <w:tab w:val="left" w:pos="9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осознание личной ответственности за формирование культуры семейных отношений;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коммуникативной сфере: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стремление и умение находить компромиссное решение в сложной ситуации;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эстетической сфере: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оценивать с эстетической (художественной) точки зрения красоту окружающего мира;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различать эргономичность, эстетичность и безопасность объектов и среды обитания (жизнедеятельности);</w:t>
      </w:r>
    </w:p>
    <w:p w:rsidR="00FF1801" w:rsidRPr="00D16477" w:rsidRDefault="00FF180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бытовой, трудовой и </w:t>
      </w:r>
      <w:proofErr w:type="spellStart"/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досуговой</w:t>
      </w:r>
      <w:proofErr w:type="spellEnd"/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сфере: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грамотное обращение с бытовыми приборами, техническими устройствами;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соблюдение правил дорожного движения и поведения на транспорте;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соблюдение правил отдыха в загородной зоне;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знание номеров телефонов для вызова экстренных служб;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оказывать первую помощь;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правоохранительное поведение в социальной и природоохранной сфере;</w:t>
      </w:r>
    </w:p>
    <w:p w:rsidR="00FF1801" w:rsidRPr="00D16477" w:rsidRDefault="00FF1801" w:rsidP="00214939">
      <w:pPr>
        <w:spacing w:after="0"/>
        <w:ind w:firstLine="46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1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сфере физической культуры и здорового образа жизни: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13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здоровыми способами физической активности;</w:t>
      </w:r>
    </w:p>
    <w:p w:rsidR="00FF1801" w:rsidRPr="00D16477" w:rsidRDefault="00FF1801" w:rsidP="00214939">
      <w:pPr>
        <w:widowControl w:val="0"/>
        <w:numPr>
          <w:ilvl w:val="0"/>
          <w:numId w:val="1"/>
        </w:numPr>
        <w:tabs>
          <w:tab w:val="left" w:pos="706"/>
        </w:tabs>
        <w:spacing w:after="0"/>
        <w:ind w:hanging="26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умение правильно оказывать первую помощь при травмах на занятиях физической культурой и в экстремальных ситуациях.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1801" w:rsidRPr="00D16477" w:rsidRDefault="001E31A1" w:rsidP="00214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>Содержание курса. 10 класс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Раздел 1. Основы безопасности личности, общества, государства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1. Научные основы</w:t>
      </w:r>
      <w:bookmarkEnd w:id="1"/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>обеспечения безопасности жизнедеятельности человека в современной среде обитания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>Глава 2. Законодательные основы обеспечения безопасности личности, общества, государства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в Российской Федерации.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>Глава 3. Организационные основы защиты населения и территорий России в чрезвычайных ситуациях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Раздел 2. Военная безопасность государства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4. Чрезвычайные ситуации военного характера и безопасность</w:t>
      </w:r>
      <w:bookmarkEnd w:id="2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территорий от биологической и экологической опасности. Средства индивидуальной защиты органов дыхания и кожи.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5. Вооруженные Силы Российской Федерации на защите государства от военных угроз</w:t>
      </w:r>
      <w:bookmarkEnd w:id="3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Раздел 3. Основы медицинских знаний и здорового образа жизни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6. Факторы риска нарушений здоровья: инфекционные и неинфекционные заболевания</w:t>
      </w:r>
      <w:bookmarkEnd w:id="4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7. Оказание первой помощи при неотложных состояниях</w:t>
      </w:r>
      <w:bookmarkEnd w:id="5"/>
    </w:p>
    <w:p w:rsidR="001E31A1" w:rsidRPr="00D16477" w:rsidRDefault="001E31A1" w:rsidP="00214939">
      <w:pPr>
        <w:spacing w:after="0"/>
        <w:rPr>
          <w:rStyle w:val="20"/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32"/>
          <w:rFonts w:ascii="Times New Roman" w:hAnsi="Times New Roman" w:cs="Times New Roman"/>
          <w:b w:val="0"/>
          <w:bCs w:val="0"/>
          <w:sz w:val="24"/>
          <w:szCs w:val="24"/>
        </w:rPr>
        <w:t>Содержание курса. 11 класс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477">
        <w:rPr>
          <w:rStyle w:val="60"/>
          <w:rFonts w:ascii="Times New Roman" w:hAnsi="Times New Roman" w:cs="Times New Roman"/>
          <w:b w:val="0"/>
          <w:sz w:val="24"/>
          <w:szCs w:val="24"/>
        </w:rPr>
        <w:t>Раздел 1. Основы комплексной безопасности личности, общества, государства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 xml:space="preserve">Глава 1. Научные основы </w:t>
      </w:r>
      <w:proofErr w:type="gramStart"/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>формирования культуры безопасности жизнедеятельности человека</w:t>
      </w:r>
      <w:proofErr w:type="gramEnd"/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 xml:space="preserve"> в современной среде обитания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Проблемы </w:t>
      </w:r>
      <w:proofErr w:type="gramStart"/>
      <w:r w:rsidRPr="00D16477">
        <w:rPr>
          <w:rStyle w:val="20"/>
          <w:rFonts w:ascii="Times New Roman" w:hAnsi="Times New Roman" w:cs="Times New Roman"/>
          <w:sz w:val="24"/>
          <w:szCs w:val="24"/>
        </w:rPr>
        <w:t>формирования культуры безопасности жизнедеятельности человека</w:t>
      </w:r>
      <w:proofErr w:type="gram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в современной среде обитания. Этические и экологические критерии безопасности современной науки и технологий. </w:t>
      </w: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120"/>
          <w:rFonts w:ascii="Times New Roman" w:hAnsi="Times New Roman" w:cs="Times New Roman"/>
          <w:b w:val="0"/>
          <w:bCs w:val="0"/>
          <w:sz w:val="24"/>
          <w:szCs w:val="24"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3. Экстремальные ситуации и безопасность человека</w:t>
      </w:r>
      <w:bookmarkEnd w:id="6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Экстремальные ситуации криминогенного характера. Экстремизм, терроризм и безопасность человека. </w:t>
      </w:r>
      <w:proofErr w:type="spellStart"/>
      <w:r w:rsidRPr="00D16477">
        <w:rPr>
          <w:rStyle w:val="20"/>
          <w:rFonts w:ascii="Times New Roman" w:hAnsi="Times New Roman" w:cs="Times New Roman"/>
          <w:sz w:val="24"/>
          <w:szCs w:val="24"/>
        </w:rPr>
        <w:t>Наркотизм</w:t>
      </w:r>
      <w:proofErr w:type="spellEnd"/>
      <w:r w:rsidRPr="00D16477">
        <w:rPr>
          <w:rStyle w:val="20"/>
          <w:rFonts w:ascii="Times New Roman" w:hAnsi="Times New Roman" w:cs="Times New Roman"/>
          <w:sz w:val="24"/>
          <w:szCs w:val="24"/>
        </w:rPr>
        <w:t xml:space="preserve"> и безопасность человека. Дорожно-транспортная безопасность. Вынужденное автономное существование в природных условиях.</w:t>
      </w:r>
    </w:p>
    <w:p w:rsidR="00214939" w:rsidRPr="00D16477" w:rsidRDefault="00214939" w:rsidP="00214939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Раздел 2. Военная безопасность государства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 xml:space="preserve">Глава 4. </w:t>
      </w:r>
      <w:proofErr w:type="spellStart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Воооруженные</w:t>
      </w:r>
      <w:proofErr w:type="spellEnd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 xml:space="preserve"> Силы Российской Федерации на защите государства от военных угроз</w:t>
      </w:r>
      <w:bookmarkEnd w:id="7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ookmark12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5. Особенности военной службы в современной Российской армии</w:t>
      </w:r>
      <w:bookmarkEnd w:id="8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lastRenderedPageBreak/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Раздел 3. Основы медицинских знаний и здорового образа жизни</w:t>
      </w:r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6. Основы здорового образа жизни</w:t>
      </w:r>
      <w:bookmarkEnd w:id="9"/>
    </w:p>
    <w:p w:rsidR="001E31A1" w:rsidRPr="00D16477" w:rsidRDefault="001E31A1" w:rsidP="00214939">
      <w:pPr>
        <w:spacing w:after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1E31A1" w:rsidRPr="00D16477" w:rsidRDefault="001E31A1" w:rsidP="002149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D16477">
        <w:rPr>
          <w:rStyle w:val="62"/>
          <w:rFonts w:ascii="Times New Roman" w:hAnsi="Times New Roman" w:cs="Times New Roman"/>
          <w:b w:val="0"/>
          <w:bCs w:val="0"/>
          <w:sz w:val="24"/>
          <w:szCs w:val="24"/>
        </w:rPr>
        <w:t>Глава 7. Первая помощь при неотложных состояниях</w:t>
      </w:r>
      <w:bookmarkEnd w:id="10"/>
    </w:p>
    <w:p w:rsidR="001E31A1" w:rsidRPr="00D16477" w:rsidRDefault="001E31A1" w:rsidP="00214939">
      <w:pPr>
        <w:spacing w:after="0"/>
        <w:ind w:firstLine="44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D16477">
        <w:rPr>
          <w:rStyle w:val="20"/>
          <w:rFonts w:ascii="Times New Roman" w:hAnsi="Times New Roman" w:cs="Times New Roman"/>
          <w:sz w:val="24"/>
          <w:szCs w:val="24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D16477" w:rsidRPr="004A55EA" w:rsidRDefault="00D16477" w:rsidP="00D16477">
      <w:pPr>
        <w:rPr>
          <w:rFonts w:ascii="Times New Roman" w:hAnsi="Times New Roman" w:cs="Times New Roman"/>
        </w:rPr>
      </w:pPr>
    </w:p>
    <w:p w:rsidR="00D16477" w:rsidRPr="004A55EA" w:rsidRDefault="00D16477" w:rsidP="00D16477">
      <w:pPr>
        <w:spacing w:line="240" w:lineRule="exact"/>
        <w:rPr>
          <w:rFonts w:ascii="Times New Roman" w:hAnsi="Times New Roman" w:cs="Times New Roman"/>
        </w:rPr>
      </w:pPr>
      <w:r w:rsidRPr="004A55EA">
        <w:rPr>
          <w:rFonts w:ascii="Times New Roman" w:hAnsi="Times New Roman" w:cs="Times New Roman"/>
        </w:rPr>
        <w:t>3.Тематическое планирование с указанием количества часов, отведенных на освоение каждой темы</w:t>
      </w:r>
    </w:p>
    <w:p w:rsidR="00D16477" w:rsidRPr="004A55EA" w:rsidRDefault="00D16477" w:rsidP="00D16477">
      <w:pPr>
        <w:spacing w:line="240" w:lineRule="exact"/>
        <w:rPr>
          <w:rFonts w:ascii="Times New Roman" w:hAnsi="Times New Roman" w:cs="Times New Roman"/>
        </w:rPr>
      </w:pPr>
    </w:p>
    <w:p w:rsidR="00D16477" w:rsidRPr="004A55EA" w:rsidRDefault="00D16477" w:rsidP="00D16477">
      <w:pPr>
        <w:spacing w:line="240" w:lineRule="exact"/>
        <w:rPr>
          <w:rFonts w:ascii="Times New Roman" w:hAnsi="Times New Roman" w:cs="Times New Roman"/>
        </w:rPr>
      </w:pPr>
      <w:r w:rsidRPr="004A55EA">
        <w:rPr>
          <w:rFonts w:ascii="Times New Roman" w:hAnsi="Times New Roman" w:cs="Times New Roman"/>
        </w:rPr>
        <w:t xml:space="preserve">                                 Календарно</w:t>
      </w:r>
      <w:r w:rsidRPr="004A55EA">
        <w:rPr>
          <w:rStyle w:val="25"/>
          <w:rFonts w:ascii="Times New Roman" w:hAnsi="Times New Roman" w:cs="Times New Roman"/>
          <w:b w:val="0"/>
          <w:bCs w:val="0"/>
        </w:rPr>
        <w:t xml:space="preserve">-тематическое планирование  </w:t>
      </w:r>
      <w:r w:rsidRPr="004A55EA">
        <w:rPr>
          <w:rStyle w:val="130"/>
          <w:rFonts w:ascii="Times New Roman" w:hAnsi="Times New Roman" w:cs="Times New Roman"/>
        </w:rPr>
        <w:t>10 класс (34 часа)</w:t>
      </w: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D16477" w:rsidRDefault="00D16477" w:rsidP="00D16477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D16477">
        <w:trPr>
          <w:trHeight w:hRule="exact" w:val="35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right="260"/>
              <w:jc w:val="right"/>
            </w:pPr>
            <w:r w:rsidRPr="00D16477">
              <w:rPr>
                <w:rStyle w:val="28pt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>№</w:t>
            </w:r>
          </w:p>
          <w:p w:rsidR="00D16477" w:rsidRDefault="00D16477" w:rsidP="00D16477">
            <w:pPr>
              <w:spacing w:after="0" w:line="160" w:lineRule="exact"/>
              <w:ind w:right="260"/>
              <w:jc w:val="right"/>
            </w:pPr>
            <w:r w:rsidRPr="00D16477">
              <w:rPr>
                <w:rStyle w:val="28pt0"/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lang w:bidi="ar-SA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Pr="00D16477" w:rsidRDefault="00D16477" w:rsidP="00D16477">
            <w:pPr>
              <w:spacing w:after="180" w:line="206" w:lineRule="exact"/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Pr="00D16477" w:rsidRDefault="00D16477" w:rsidP="00D16477">
            <w:pPr>
              <w:spacing w:after="0" w:line="202" w:lineRule="exact"/>
              <w:rPr>
                <w:rFonts w:ascii="Palatino Linotype" w:eastAsia="Palatino Linotype" w:hAnsi="Palatino Linotype" w:cs="Palatino Linotype"/>
                <w:color w:val="000000"/>
                <w:sz w:val="16"/>
                <w:szCs w:val="16"/>
                <w:lang w:bidi="ru-RU"/>
              </w:rPr>
            </w:pPr>
            <w:r w:rsidRPr="00D16477">
              <w:rPr>
                <w:rStyle w:val="28pt0"/>
                <w:b w:val="0"/>
                <w:bCs w:val="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350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473D82">
            <w:pPr>
              <w:spacing w:after="0" w:line="160" w:lineRule="exact"/>
            </w:pPr>
            <w:r>
              <w:rPr>
                <w:rStyle w:val="28pt0"/>
              </w:rPr>
              <w:t>Раздел 1. Основы безопасности личности, общества, государства (15 ч)</w:t>
            </w:r>
          </w:p>
        </w:tc>
      </w:tr>
      <w:tr w:rsidR="00D16477" w:rsidTr="00473D82">
        <w:trPr>
          <w:trHeight w:hRule="exact" w:val="576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473D82">
            <w:pPr>
              <w:spacing w:after="0" w:line="206" w:lineRule="exact"/>
            </w:pPr>
            <w:r>
              <w:rPr>
                <w:rStyle w:val="28pt0"/>
              </w:rPr>
              <w:t xml:space="preserve">Глава 1. </w:t>
            </w:r>
            <w:r>
              <w:rPr>
                <w:rStyle w:val="295pt"/>
              </w:rPr>
              <w:t>Научные основы обеспечения безопасности жизнедеятельности человека в современной среде обитания (4 ч)</w:t>
            </w:r>
          </w:p>
        </w:tc>
      </w:tr>
      <w:tr w:rsidR="00D16477" w:rsidTr="00473D82">
        <w:trPr>
          <w:trHeight w:hRule="exact" w:val="21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spacing w:after="0" w:line="160" w:lineRule="exact"/>
              <w:jc w:val="center"/>
            </w:pPr>
            <w:r>
              <w:rPr>
                <w:rStyle w:val="28pt0"/>
              </w:rPr>
              <w:lastRenderedPageBreak/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473D82">
            <w:pPr>
              <w:spacing w:after="0" w:line="240" w:lineRule="auto"/>
            </w:pPr>
            <w:r>
              <w:rPr>
                <w:rStyle w:val="28pt0"/>
              </w:rPr>
              <w:t>Культура безопасности жизнедеятельности человека</w:t>
            </w:r>
          </w:p>
          <w:p w:rsidR="00D16477" w:rsidRDefault="00D16477" w:rsidP="00473D82">
            <w:pPr>
              <w:spacing w:after="0" w:line="240" w:lineRule="auto"/>
            </w:pPr>
            <w:r>
              <w:rPr>
                <w:rStyle w:val="28pt0"/>
              </w:rPr>
              <w:t>в современной среде обитания</w:t>
            </w:r>
          </w:p>
          <w:p w:rsidR="00D16477" w:rsidRDefault="00D16477" w:rsidP="00473D82">
            <w:pPr>
              <w:spacing w:after="0" w:line="240" w:lineRule="auto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after="0" w:line="240" w:lineRule="auto"/>
              <w:ind w:hanging="280"/>
            </w:pPr>
            <w:r>
              <w:rPr>
                <w:rStyle w:val="28pt"/>
              </w:rPr>
              <w:t>значение культуры безопасности жизнедеятельности личности, общества в современном мире;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ind w:hanging="280"/>
            </w:pPr>
            <w:r>
              <w:rPr>
                <w:rStyle w:val="28pt"/>
              </w:rPr>
              <w:t>роль государства в обеспечении безопасности личности и общества;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after="0" w:line="240" w:lineRule="auto"/>
              <w:ind w:hanging="280"/>
            </w:pPr>
            <w:r>
              <w:rPr>
                <w:rStyle w:val="28pt"/>
              </w:rPr>
              <w:t>роль науки и образования в формировании культуры безопасности жизнедеятельности личности и общества.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473D82">
            <w:pPr>
              <w:spacing w:after="0" w:line="202" w:lineRule="exact"/>
            </w:pPr>
            <w:r>
              <w:rPr>
                <w:rStyle w:val="28pt"/>
              </w:rPr>
              <w:t>Актуализируют ранее полученные знания о роли государства в обеспечении безопасности личности и общества. Характеризуют значение культуры безопасности жизнедеятельности личности и общества в современном мире. Формулируют личные понятия о безопасности</w:t>
            </w:r>
          </w:p>
        </w:tc>
      </w:tr>
      <w:tr w:rsidR="00D16477" w:rsidTr="00473D82">
        <w:trPr>
          <w:trHeight w:hRule="exact" w:val="1363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473D82">
            <w:pPr>
              <w:spacing w:after="0" w:line="240" w:lineRule="auto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473D82">
            <w:pPr>
              <w:spacing w:after="0" w:line="240" w:lineRule="auto"/>
            </w:pPr>
            <w:r>
              <w:rPr>
                <w:rStyle w:val="28pt"/>
              </w:rPr>
              <w:t>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35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right="260"/>
              <w:jc w:val="right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180" w:line="206" w:lineRule="exact"/>
            </w:pPr>
            <w:r>
              <w:rPr>
                <w:rStyle w:val="28pt0"/>
              </w:rPr>
              <w:t>Междисциплинарные основы теории безопасности жизнедеятельности</w:t>
            </w:r>
          </w:p>
          <w:p w:rsidR="00D16477" w:rsidRDefault="00D16477" w:rsidP="00D16477">
            <w:pPr>
              <w:spacing w:before="180" w:after="0" w:line="202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задачи создания научной теории безопасности жизнедеятельности, ее значение и особенности;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основы теории безопасности жизнедеятельности: основные положения и принципы, методы и средства;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60" w:line="202" w:lineRule="exact"/>
              <w:ind w:left="280" w:hanging="280"/>
            </w:pPr>
            <w:r>
              <w:rPr>
                <w:rStyle w:val="28pt"/>
              </w:rPr>
              <w:t>стратегия и тактика управления безопасностью жизнедеятельности.</w:t>
            </w:r>
          </w:p>
          <w:p w:rsidR="00D16477" w:rsidRDefault="00D16477" w:rsidP="00D16477">
            <w:pPr>
              <w:spacing w:before="60" w:after="0" w:line="202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наука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</w:t>
            </w:r>
            <w:proofErr w:type="spellStart"/>
            <w:r>
              <w:rPr>
                <w:rStyle w:val="28pt"/>
              </w:rPr>
              <w:t>средовый</w:t>
            </w:r>
            <w:proofErr w:type="spellEnd"/>
            <w:r>
              <w:rPr>
                <w:rStyle w:val="28pt"/>
              </w:rPr>
              <w:t xml:space="preserve"> подход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Изучают задачи создания научной теории безопасности жизнедеятельности. Характеризуют стратегию и тактику управления безопасностью жизнедеятельности</w:t>
            </w:r>
          </w:p>
        </w:tc>
      </w:tr>
      <w:tr w:rsidR="00D16477" w:rsidTr="00473D82">
        <w:trPr>
          <w:trHeight w:hRule="exact" w:val="3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lastRenderedPageBreak/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Экологические основы безопасности жизнедеятельно-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Анализируют причины </w:t>
            </w:r>
            <w:proofErr w:type="spellStart"/>
            <w:r>
              <w:rPr>
                <w:rStyle w:val="28pt"/>
              </w:rPr>
              <w:t>возникно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374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0"/>
              </w:rPr>
              <w:t>сти</w:t>
            </w:r>
            <w:proofErr w:type="spellEnd"/>
            <w:r>
              <w:rPr>
                <w:rStyle w:val="28pt0"/>
              </w:rPr>
              <w:t xml:space="preserve"> человека в среде обитания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2" w:lineRule="exact"/>
            </w:pPr>
            <w:proofErr w:type="spellStart"/>
            <w:r>
              <w:rPr>
                <w:rStyle w:val="28pt"/>
              </w:rPr>
              <w:t>вения</w:t>
            </w:r>
            <w:proofErr w:type="spellEnd"/>
            <w:r>
              <w:rPr>
                <w:rStyle w:val="28pt"/>
              </w:rPr>
              <w:t xml:space="preserve"> опасных и чрезвычайных ситуаций. Выявляют причинно-</w:t>
            </w:r>
          </w:p>
        </w:tc>
      </w:tr>
      <w:tr w:rsidR="00D16477" w:rsidTr="00473D82">
        <w:trPr>
          <w:trHeight w:hRule="exact" w:val="211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следственные связи </w:t>
            </w:r>
            <w:proofErr w:type="gramStart"/>
            <w:r>
              <w:rPr>
                <w:rStyle w:val="28pt"/>
              </w:rPr>
              <w:t>опасных</w:t>
            </w:r>
            <w:proofErr w:type="gramEnd"/>
            <w:r>
              <w:rPr>
                <w:rStyle w:val="28pt"/>
              </w:rPr>
              <w:t xml:space="preserve"> ситу-</w:t>
            </w:r>
          </w:p>
        </w:tc>
      </w:tr>
      <w:tr w:rsidR="00D16477" w:rsidTr="00473D82">
        <w:trPr>
          <w:trHeight w:hRule="exact" w:val="206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экология человека и экология среды обитания;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аций</w:t>
            </w:r>
            <w:proofErr w:type="spellEnd"/>
            <w:r>
              <w:rPr>
                <w:rStyle w:val="28pt"/>
              </w:rPr>
              <w:t xml:space="preserve"> и их влияние на </w:t>
            </w:r>
            <w:proofErr w:type="spellStart"/>
            <w:r>
              <w:rPr>
                <w:rStyle w:val="28pt"/>
              </w:rPr>
              <w:t>безопас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202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антропогенное воздействие, техногенная нагрузка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ность</w:t>
            </w:r>
            <w:proofErr w:type="spellEnd"/>
            <w:r>
              <w:rPr>
                <w:rStyle w:val="28pt"/>
              </w:rPr>
              <w:t xml:space="preserve"> жизнедеятельности </w:t>
            </w:r>
            <w:proofErr w:type="spellStart"/>
            <w:r>
              <w:rPr>
                <w:rStyle w:val="28pt"/>
              </w:rPr>
              <w:t>челове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202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ind w:left="280"/>
            </w:pPr>
            <w:r>
              <w:rPr>
                <w:rStyle w:val="28pt"/>
              </w:rPr>
              <w:t>на среду обитания;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ка</w:t>
            </w:r>
            <w:proofErr w:type="spellEnd"/>
            <w:r>
              <w:rPr>
                <w:rStyle w:val="28pt"/>
              </w:rPr>
              <w:t>. Генерируют идеи, моделируют</w:t>
            </w:r>
          </w:p>
        </w:tc>
      </w:tr>
      <w:tr w:rsidR="00D16477" w:rsidTr="00473D82">
        <w:trPr>
          <w:trHeight w:hRule="exact" w:val="226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• экологическая безопасность среды обитания, </w:t>
            </w:r>
            <w:proofErr w:type="spellStart"/>
            <w:r>
              <w:rPr>
                <w:rStyle w:val="28pt"/>
              </w:rPr>
              <w:t>урбоэкоси</w:t>
            </w:r>
            <w:proofErr w:type="spellEnd"/>
            <w:r>
              <w:rPr>
                <w:rStyle w:val="28pt"/>
              </w:rPr>
              <w:t>-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индивидуальные решения по обе-</w:t>
            </w:r>
          </w:p>
        </w:tc>
      </w:tr>
      <w:tr w:rsidR="00D16477" w:rsidTr="00473D82">
        <w:trPr>
          <w:trHeight w:hRule="exact" w:val="202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80"/>
            </w:pPr>
            <w:proofErr w:type="spellStart"/>
            <w:r>
              <w:rPr>
                <w:rStyle w:val="28pt"/>
              </w:rPr>
              <w:t>стемы</w:t>
            </w:r>
            <w:proofErr w:type="spellEnd"/>
            <w:r>
              <w:rPr>
                <w:rStyle w:val="28pt"/>
              </w:rPr>
              <w:t>.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спечению</w:t>
            </w:r>
            <w:proofErr w:type="spellEnd"/>
            <w:r>
              <w:rPr>
                <w:rStyle w:val="28pt"/>
              </w:rPr>
              <w:t xml:space="preserve"> личной безопасности</w:t>
            </w:r>
          </w:p>
        </w:tc>
      </w:tr>
      <w:tr w:rsidR="00D16477" w:rsidTr="00473D82">
        <w:trPr>
          <w:trHeight w:hRule="exact" w:val="245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Ключевые понятия темы: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в повседневной жизни и в </w:t>
            </w:r>
            <w:proofErr w:type="spellStart"/>
            <w:r>
              <w:rPr>
                <w:rStyle w:val="28pt"/>
              </w:rPr>
              <w:t>чрезвы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509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чайных ситуациях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477" w:rsidRDefault="00D16477" w:rsidP="00D16477">
      <w:pPr>
        <w:framePr w:wrap="none" w:vAnchor="page" w:hAnchor="page" w:x="8559" w:y="761"/>
        <w:spacing w:line="190" w:lineRule="exact"/>
      </w:pPr>
      <w:r>
        <w:rPr>
          <w:rStyle w:val="42"/>
          <w:rFonts w:eastAsia="Palatino Linotype"/>
          <w:i w:val="0"/>
          <w:iCs w:val="0"/>
        </w:rPr>
        <w:lastRenderedPageBreak/>
        <w:t>Продолжение таблицы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25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211" w:lineRule="exact"/>
            </w:pPr>
            <w:r>
              <w:rPr>
                <w:rStyle w:val="28pt0"/>
              </w:rPr>
              <w:t>Медико-биологические основы безопасности жизнедеятельности человека в среде обитания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медико-биологические основы здоровья человека;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11" w:lineRule="exact"/>
              <w:jc w:val="both"/>
            </w:pPr>
            <w:r>
              <w:rPr>
                <w:rStyle w:val="28pt"/>
              </w:rPr>
              <w:t>адаптация организма к среде обитания;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120" w:line="211" w:lineRule="exact"/>
              <w:ind w:left="280" w:hanging="280"/>
            </w:pPr>
            <w:r>
              <w:rPr>
                <w:rStyle w:val="28pt"/>
              </w:rPr>
              <w:t>общие принципы, закономерности и механизмы адаптации человека.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8pt"/>
              </w:rPr>
              <w:t>человек; индивид; здоровье; здоровье человека; адаптация; потенциал здоровья человека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Выявляют общие принципы, закономерности и механизмы адаптации человека. Характеризуют медико-биологические основы здоровья человека</w:t>
            </w:r>
          </w:p>
        </w:tc>
      </w:tr>
      <w:tr w:rsidR="00D16477" w:rsidTr="00473D82">
        <w:trPr>
          <w:trHeight w:hRule="exact" w:val="27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211" w:lineRule="exact"/>
            </w:pPr>
            <w:r>
              <w:rPr>
                <w:rStyle w:val="28pt0"/>
              </w:rPr>
              <w:t>Психологические основы безопасности жизнедеятельности человека в среде обитания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психические процессы и состояния человека;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антропогенные опасности, особые психические состояния;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120" w:line="211" w:lineRule="exact"/>
              <w:ind w:left="280" w:hanging="280"/>
            </w:pPr>
            <w:r>
              <w:rPr>
                <w:rStyle w:val="28pt"/>
              </w:rPr>
              <w:t>экология психики личности, методы повышения безопасности.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Определяют цели и задачи по безопасному поведению в повседневной жизни и в различных опасных и чрезвычайных ситуациях. Выбирают средства реализации поставленных целей, оценивают результаты своей деятельности в обеспечении личной безопасности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379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lastRenderedPageBreak/>
              <w:t xml:space="preserve">Глава 2. </w:t>
            </w:r>
            <w:r>
              <w:rPr>
                <w:rStyle w:val="295pt"/>
              </w:rPr>
              <w:t>Законодательные основы обеспечения безопасности личности, общества, государства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3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80"/>
            </w:pPr>
            <w:r>
              <w:rPr>
                <w:rStyle w:val="28pt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Права и обязанности государства и граждан России по обеспечению безопасности жизнедеятельности</w:t>
            </w:r>
          </w:p>
          <w:p w:rsidR="00D16477" w:rsidRDefault="00D16477" w:rsidP="00D16477">
            <w:pPr>
              <w:spacing w:before="60" w:after="0" w:line="202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02" w:lineRule="exact"/>
              <w:jc w:val="both"/>
            </w:pPr>
            <w:r>
              <w:rPr>
                <w:rStyle w:val="28pt"/>
              </w:rPr>
              <w:t>конституционные основы обеспечения безопасности;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нормы международного права и положения Конституции Российской Федерации по правам человека;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60" w:line="202" w:lineRule="exact"/>
              <w:ind w:left="280" w:hanging="280"/>
            </w:pPr>
            <w:r>
              <w:rPr>
                <w:rStyle w:val="28pt"/>
              </w:rPr>
              <w:t>федеральные законы по защите населения и территорий в мирное и военное время от чрезвычайных ситуаций и их последствий.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Характеризуют и формулируют основное содержание федеральных законов и подзаконных актов. Рассматривают нормы международного права и положения Конституции Российской Федерации по правам человека</w:t>
            </w:r>
          </w:p>
        </w:tc>
      </w:tr>
      <w:tr w:rsidR="00D16477" w:rsidTr="00473D82">
        <w:trPr>
          <w:trHeight w:hRule="exact" w:val="25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80"/>
            </w:pPr>
            <w:r>
              <w:rPr>
                <w:rStyle w:val="28pt0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Защита национальной безопасности государства</w:t>
            </w:r>
          </w:p>
          <w:p w:rsidR="00D16477" w:rsidRDefault="00D16477" w:rsidP="00D16477">
            <w:pPr>
              <w:spacing w:before="60" w:after="180" w:line="160" w:lineRule="exact"/>
              <w:jc w:val="both"/>
            </w:pPr>
            <w:r>
              <w:rPr>
                <w:rStyle w:val="28pt0"/>
              </w:rPr>
              <w:t>от военных угроз</w:t>
            </w:r>
          </w:p>
          <w:p w:rsidR="00D16477" w:rsidRDefault="00D16477" w:rsidP="00D16477">
            <w:pPr>
              <w:spacing w:before="18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военные угрозы национальной безопасности России, характер современных войн и вооруженных конфликтов;</w:t>
            </w:r>
          </w:p>
          <w:p w:rsidR="00D16477" w:rsidRDefault="00D16477" w:rsidP="00D16477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Стратегия национальной безопасности России; цели, задачи, значение документа; Военная доктрина Российской Федерации;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национальная оборона Российской Федерации: цели, задачи, силы, средства, стратегия.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Анализируют военные угрозы национальной безопасности России. Характеризуют Стратегию национальной безопасности. Работают с текстом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2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41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Защита личности, общества, государства от угроз социального характера</w:t>
            </w:r>
          </w:p>
          <w:p w:rsidR="00D16477" w:rsidRDefault="00D16477" w:rsidP="00D16477">
            <w:pPr>
              <w:spacing w:before="6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современный комплекс проблем безопасности социального характера;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06" w:lineRule="exact"/>
              <w:jc w:val="both"/>
            </w:pPr>
            <w:proofErr w:type="gramStart"/>
            <w:r>
              <w:rPr>
                <w:rStyle w:val="28pt"/>
              </w:rPr>
              <w:t>Военная доктрина Российской Федерации: внешние</w:t>
            </w:r>
            <w:proofErr w:type="gramEnd"/>
          </w:p>
          <w:p w:rsidR="00D16477" w:rsidRDefault="00D16477" w:rsidP="00D16477">
            <w:pPr>
              <w:spacing w:after="0" w:line="206" w:lineRule="exact"/>
              <w:ind w:left="280"/>
            </w:pPr>
            <w:r>
              <w:rPr>
                <w:rStyle w:val="28pt"/>
              </w:rPr>
              <w:t>и внутренние угрозы общественной и личной безопасности;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защита личной и общественной безопасности от внешних угроз социального характера — военных опасностей.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proofErr w:type="gramStart"/>
            <w:r>
              <w:rPr>
                <w:rStyle w:val="28pt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Анализируют военную политику государства. Приводят примеры вооруженных конфликтов; локальных, региональных и крупномасштабных войн. Работают с интерактивными схемами и заданиями. Характеризуют внутренние опасности России. Устанавливают и сравнивают разные точки зрения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28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60"/>
            </w:pPr>
            <w:r>
              <w:rPr>
                <w:rStyle w:val="28pt"/>
              </w:rPr>
              <w:lastRenderedPageBreak/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</w:pPr>
            <w:r>
              <w:rPr>
                <w:rStyle w:val="28pt0"/>
              </w:rPr>
              <w:t>Противодействие экстремизму</w:t>
            </w:r>
          </w:p>
          <w:p w:rsidR="00D16477" w:rsidRDefault="00D16477" w:rsidP="00D16477">
            <w:pPr>
              <w:spacing w:before="120" w:after="0" w:line="206" w:lineRule="exact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федеральные законы Российской Федерации по защите от экстремизма;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принципы и направления противодействия экстремизму;</w:t>
            </w:r>
          </w:p>
          <w:p w:rsidR="00D16477" w:rsidRDefault="00D16477" w:rsidP="00D16477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120" w:line="206" w:lineRule="exact"/>
              <w:ind w:left="280" w:hanging="280"/>
            </w:pPr>
            <w:r>
              <w:rPr>
                <w:rStyle w:val="28pt"/>
              </w:rPr>
              <w:t>Уголовный кодекс Российской Федерации: экстремистская деятельность и наказание.</w:t>
            </w:r>
          </w:p>
          <w:p w:rsidR="00D16477" w:rsidRDefault="00D16477" w:rsidP="00D16477">
            <w:pPr>
              <w:spacing w:before="120" w:after="0" w:line="211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экстремизм; пропаганда экстремизма; экстремист;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основные принципы противодействия экстремизму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Изучают федеральные законы по защите от экстремизма. Характеризуют основные принципы и направления противодействия экстремизму. Определяют направления деятельности спецслужб и правоохранительных органов</w:t>
            </w:r>
          </w:p>
        </w:tc>
      </w:tr>
      <w:tr w:rsidR="00D16477" w:rsidTr="00473D82">
        <w:trPr>
          <w:trHeight w:hRule="exact" w:val="3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60"/>
            </w:pPr>
            <w:r>
              <w:rPr>
                <w:rStyle w:val="28pt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 xml:space="preserve">Противодействие терроризму, </w:t>
            </w:r>
            <w:proofErr w:type="spellStart"/>
            <w:r>
              <w:rPr>
                <w:rStyle w:val="28pt0"/>
              </w:rPr>
              <w:t>наркотизму</w:t>
            </w:r>
            <w:proofErr w:type="spellEnd"/>
            <w:r>
              <w:rPr>
                <w:rStyle w:val="28pt0"/>
              </w:rPr>
              <w:t xml:space="preserve"> в Российской Федерации</w:t>
            </w:r>
          </w:p>
          <w:p w:rsidR="00D16477" w:rsidRDefault="00D16477" w:rsidP="00D16477">
            <w:pPr>
              <w:spacing w:before="6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федеральные законы по защите населения России от социальных угроз: терроризма, экстремизма, </w:t>
            </w:r>
            <w:proofErr w:type="spellStart"/>
            <w:r>
              <w:rPr>
                <w:rStyle w:val="28pt"/>
              </w:rPr>
              <w:t>наркотизма</w:t>
            </w:r>
            <w:proofErr w:type="spellEnd"/>
            <w:r>
              <w:rPr>
                <w:rStyle w:val="28pt"/>
              </w:rPr>
              <w:t>;</w:t>
            </w:r>
          </w:p>
          <w:p w:rsidR="00D16477" w:rsidRDefault="00D16477" w:rsidP="00D16477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принципы и направления противодействия террористической деятельности;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Уголовный кодекс Российской Федерации: терроризм — преступление и наказание.</w:t>
            </w:r>
          </w:p>
          <w:p w:rsidR="00D16477" w:rsidRDefault="00D16477" w:rsidP="00D16477">
            <w:pPr>
              <w:spacing w:before="60" w:after="0" w:line="211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 xml:space="preserve">терроризм; виды терроризма; противодействие терроризму; Концепция противодействия терроризму в Российской Федерации; </w:t>
            </w:r>
            <w:proofErr w:type="spellStart"/>
            <w:r>
              <w:rPr>
                <w:rStyle w:val="28pt"/>
              </w:rPr>
              <w:t>наркотизм</w:t>
            </w:r>
            <w:proofErr w:type="spellEnd"/>
            <w:r>
              <w:rPr>
                <w:rStyle w:val="28pt"/>
              </w:rPr>
              <w:t>; наркотизация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Характеризуют меры противодействия терроризму и </w:t>
            </w:r>
            <w:proofErr w:type="spellStart"/>
            <w:r>
              <w:rPr>
                <w:rStyle w:val="28pt"/>
              </w:rPr>
              <w:t>наркотизму</w:t>
            </w:r>
            <w:proofErr w:type="spellEnd"/>
            <w:r>
              <w:rPr>
                <w:rStyle w:val="28pt"/>
              </w:rPr>
              <w:t>. Изучают федеральные законы по защите населения от социальных угроз. Приобретают навыки противостояния социальным угрозам, вырабатывают нравственные качества и убеждения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763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6" w:lineRule="exact"/>
              <w:ind w:left="200" w:hanging="200"/>
            </w:pPr>
            <w:r>
              <w:rPr>
                <w:rStyle w:val="28pt0"/>
              </w:rPr>
              <w:t xml:space="preserve">Глава 3. </w:t>
            </w:r>
            <w:r>
              <w:rPr>
                <w:rStyle w:val="295pt"/>
              </w:rPr>
              <w:t>Организационные основы защиты населения и территорий России в чрезвычайных ситуациях (5 ч)</w:t>
            </w:r>
          </w:p>
        </w:tc>
      </w:tr>
      <w:tr w:rsidR="00D16477" w:rsidTr="00473D82">
        <w:trPr>
          <w:trHeight w:hRule="exact" w:val="45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0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221" w:lineRule="exact"/>
            </w:pPr>
            <w:r>
              <w:rPr>
                <w:rStyle w:val="28pt0"/>
              </w:rPr>
              <w:t>Единая государственная система предупреждения и ликвидации чрезвычайных ситуаций (РСЧС)</w:t>
            </w:r>
          </w:p>
          <w:p w:rsidR="00D16477" w:rsidRDefault="00D16477" w:rsidP="00D16477">
            <w:pPr>
              <w:spacing w:before="120" w:after="0" w:line="21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120" w:line="216" w:lineRule="exact"/>
              <w:ind w:left="280" w:hanging="280"/>
            </w:pPr>
            <w:r>
              <w:rPr>
                <w:rStyle w:val="28pt"/>
              </w:rPr>
              <w:t>организация гражданской обороны на объектах экономики.</w:t>
            </w:r>
          </w:p>
          <w:p w:rsidR="00D16477" w:rsidRDefault="00D16477" w:rsidP="00D16477">
            <w:pPr>
              <w:spacing w:before="120" w:after="0" w:line="221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21" w:lineRule="exact"/>
            </w:pPr>
            <w:r>
              <w:rPr>
                <w:rStyle w:val="28pt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Рассматривают территориальные и функциональные подсистемы, режим функционирования РСЧС. Характеризуют структуру и содержание плана действий по предупреждению и ликвидации чрезвычайных ситуаций. Формулируют основные задачи и формы обучения в области гражданской обороны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38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lastRenderedPageBreak/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6" w:lineRule="exact"/>
            </w:pPr>
            <w:r>
              <w:rPr>
                <w:rStyle w:val="28pt0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  <w:p w:rsidR="00D16477" w:rsidRDefault="00D16477" w:rsidP="00D16477">
            <w:pPr>
              <w:spacing w:before="60" w:after="0" w:line="216" w:lineRule="exact"/>
              <w:ind w:left="280" w:hanging="280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12"/>
              </w:numPr>
              <w:tabs>
                <w:tab w:val="left" w:pos="125"/>
              </w:tabs>
              <w:spacing w:after="0" w:line="216" w:lineRule="exact"/>
              <w:jc w:val="both"/>
            </w:pPr>
            <w:r>
              <w:rPr>
                <w:rStyle w:val="28pt"/>
              </w:rPr>
              <w:t>деятельность сил гражданской обороны и МЧС России;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after="0" w:line="216" w:lineRule="exact"/>
              <w:ind w:left="280" w:hanging="280"/>
            </w:pPr>
            <w:proofErr w:type="gramStart"/>
            <w:r>
              <w:rPr>
                <w:rStyle w:val="28pt"/>
              </w:rPr>
              <w:t>основные меры защиты населения от чрезвычайных ситуаций: оповещение, укрытие людей в защитных сооружениях, эвакуация, инженерная защита, аварийно- спасательные работы, медицинская защита: обсервация, карантин, дезинфекция, санитарная обработка, дезактивация;</w:t>
            </w:r>
            <w:proofErr w:type="gramEnd"/>
          </w:p>
          <w:p w:rsidR="00D16477" w:rsidRDefault="00D16477" w:rsidP="00D16477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after="0" w:line="278" w:lineRule="exact"/>
            </w:pPr>
            <w:r>
              <w:rPr>
                <w:rStyle w:val="28pt"/>
              </w:rPr>
              <w:t xml:space="preserve">действия населения после сигнала «Внимание всем!». </w:t>
            </w: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Характеризуют предназначение и основные задачи гражданской обороны. Рассматривают структуру и органы управления. Изучают основные меры защиты населения от чрезвычайных ситуаций. Называют права и обязанности граждан в области гражданской обороны. Совершенствуют практические навыки и умения при выполнении действий по сигналам оповещения</w:t>
            </w:r>
          </w:p>
        </w:tc>
      </w:tr>
      <w:tr w:rsidR="00D16477" w:rsidTr="00473D82">
        <w:trPr>
          <w:trHeight w:hRule="exact" w:val="2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 xml:space="preserve">Защита населения и территорий </w:t>
            </w:r>
            <w:proofErr w:type="gramStart"/>
            <w:r>
              <w:rPr>
                <w:rStyle w:val="28pt0"/>
              </w:rPr>
              <w:t>от</w:t>
            </w:r>
            <w:proofErr w:type="gramEnd"/>
            <w:r>
              <w:rPr>
                <w:rStyle w:val="28pt0"/>
              </w:rPr>
              <w:t xml:space="preserve"> чрезвычайных</w:t>
            </w:r>
          </w:p>
          <w:p w:rsidR="00D16477" w:rsidRDefault="00D16477" w:rsidP="00D16477">
            <w:pPr>
              <w:spacing w:before="60" w:after="120" w:line="160" w:lineRule="exact"/>
              <w:jc w:val="both"/>
            </w:pPr>
            <w:r>
              <w:rPr>
                <w:rStyle w:val="28pt0"/>
              </w:rPr>
              <w:t>ситуаций природного характера</w:t>
            </w:r>
          </w:p>
          <w:p w:rsidR="00D16477" w:rsidRDefault="00D16477" w:rsidP="00D16477">
            <w:pPr>
              <w:spacing w:before="120" w:after="0" w:line="21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опасные природные явления, стихийные бедствия и их последствия;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катастрофа, чрезвычайные ситуации природного характера: виды и особенности;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правила поведения в зоне чрезвычайных ситуаций природного характера.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Характеризуют опасные природные явления и их последствия, перечисляют поражающие факторы и особенности чрезвычайных ситуаций природного характера. Закрепляют правила безопасного поведения в зоне чрезвычайных ситуаций природного характера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2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31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Защита населения и территорий от чрезвычайных ситуаций техногенного характера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характеристика чрезвычайных ситуаций техногенного характера, их последствия;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общие правила действий населения в чрезвычайных ситуациях техногенного характера на взрывоопасном объекте;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after="0" w:line="264" w:lineRule="exact"/>
            </w:pPr>
            <w:r>
              <w:rPr>
                <w:rStyle w:val="28pt"/>
              </w:rPr>
              <w:t xml:space="preserve">химическая опасность и химическая безопасность.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Характеризуют чрезвычайные ситуации техногенного характера. Закрепляют правила безопасного поведения в зоне чрезвычайных ситуаций техногенного характера. Характеризуют правила безопасного поведения при оповещении об аварии с выбросом аварийно химически опасных веществ</w:t>
            </w:r>
          </w:p>
        </w:tc>
      </w:tr>
      <w:tr w:rsidR="00D16477" w:rsidTr="00473D82">
        <w:trPr>
          <w:trHeight w:hRule="exact" w:val="10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0"/>
              </w:rPr>
              <w:t>Чрезвычайные ситуации на инженерных сооружениях, дорогах, транспорте. Страхование</w:t>
            </w:r>
          </w:p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риски чрезвычайных техногенных опасностей;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 xml:space="preserve">Работают в группах. Решают ситуационные задачи, выполняют интерактивные задания. Закрепляют и совершенствуют правила </w:t>
            </w:r>
            <w:proofErr w:type="spellStart"/>
            <w:r>
              <w:rPr>
                <w:rStyle w:val="28pt"/>
              </w:rPr>
              <w:t>безопас</w:t>
            </w:r>
            <w:proofErr w:type="spellEnd"/>
            <w:r>
              <w:rPr>
                <w:rStyle w:val="28pt"/>
              </w:rPr>
              <w:t>-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2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обязательное и добровольное страхование жизни и здоровья;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инженерные сооружения и инструменты управления безопасностью.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6" w:lineRule="exact"/>
            </w:pPr>
            <w:proofErr w:type="gramStart"/>
            <w:r>
              <w:rPr>
                <w:rStyle w:val="28pt"/>
              </w:rPr>
              <w:t>страхование;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proofErr w:type="spellStart"/>
            <w:r>
              <w:rPr>
                <w:rStyle w:val="28pt"/>
              </w:rPr>
              <w:t>ного</w:t>
            </w:r>
            <w:proofErr w:type="spellEnd"/>
            <w:r>
              <w:rPr>
                <w:rStyle w:val="28pt"/>
              </w:rPr>
              <w:t xml:space="preserve"> поведения на транспорте. Выясняют роль инженерной защиты в системе мер по защите населения. Объясняют необходимость добровольного и обязательного страхования</w:t>
            </w:r>
          </w:p>
        </w:tc>
      </w:tr>
      <w:tr w:rsidR="00D16477" w:rsidTr="00473D82">
        <w:trPr>
          <w:trHeight w:hRule="exact" w:val="403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Раздел 2. Военная безопасность государства (10 ч)</w:t>
            </w:r>
          </w:p>
        </w:tc>
      </w:tr>
      <w:tr w:rsidR="00D16477" w:rsidTr="00473D82">
        <w:trPr>
          <w:trHeight w:hRule="exact" w:val="403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4. </w:t>
            </w:r>
            <w:r>
              <w:rPr>
                <w:rStyle w:val="295pt"/>
              </w:rPr>
              <w:t>Чрезвычайные ситуации военного характера и безопасность (5 ч)</w:t>
            </w:r>
          </w:p>
        </w:tc>
      </w:tr>
      <w:tr w:rsidR="00D16477" w:rsidTr="00473D82">
        <w:trPr>
          <w:trHeight w:hRule="exact" w:val="3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1" w:lineRule="exact"/>
              <w:jc w:val="both"/>
            </w:pPr>
            <w:r>
              <w:rPr>
                <w:rStyle w:val="28pt0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  <w:p w:rsidR="00D16477" w:rsidRDefault="00D16477" w:rsidP="00D16477">
            <w:pPr>
              <w:spacing w:before="60" w:after="0" w:line="211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чрезвычайные ситуации военного характера, роль РСЧС и гражданской обороны в защите населения России от оружия массового поражения (ОМП);</w:t>
            </w:r>
          </w:p>
          <w:p w:rsidR="00D16477" w:rsidRDefault="00D16477" w:rsidP="00D16477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виды оружия массового поражения: ядерное, химическое и бактериологическое; современные обычные средства поражения.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Рассматривают чрезвычайные ситуации военного характера и различные виды оружия массового поражения. Характеризуют индивидуальные и коллективные средства защиты населения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8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8pt"/>
              </w:rPr>
              <w:t>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27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Защита населения и территорий от радиационной опасности</w:t>
            </w:r>
          </w:p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радиационная безопасность населения и территорий; радиационная опасность, экспозиционная доза облучения и уровень радиации;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общие рекомендации при угрозе радиационного заражения.</w:t>
            </w:r>
          </w:p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Характеризуют радиационную безопасность населения и территорий. Формулируют общие рекомендации при угрозе ядерного заражения. Работают с интерактивными схемами и заданиями</w:t>
            </w:r>
          </w:p>
        </w:tc>
      </w:tr>
      <w:tr w:rsidR="00D16477" w:rsidTr="00473D82">
        <w:trPr>
          <w:trHeight w:hRule="exact" w:val="18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0"/>
              </w:rPr>
              <w:t>Средства коллективной защиты от оружия массового поражения</w:t>
            </w:r>
          </w:p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убежища и укрытия — средства коллективной защиты населения;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защитные свойства и характерные особенности убежищ, укрытий;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02" w:lineRule="exact"/>
              <w:jc w:val="both"/>
            </w:pPr>
            <w:r>
              <w:rPr>
                <w:rStyle w:val="28pt"/>
              </w:rPr>
              <w:t>особенности противорадиационного укрытия.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Рассматривают средства коллективной защиты населения. Закрепляют знания о защитных свойствах и характерных особенностях убежищ и укрытий. Характеризуют особенности противорадиационного укрытия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9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инженерные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3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0"/>
              </w:rPr>
              <w:t>Защита населения и территорий от биологической и экологической опасности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характеристика биологических (биолого-социальных) чрезвычайных ситуаций;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19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источники биолого-социальной и экологической опасности;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19"/>
              </w:numPr>
              <w:tabs>
                <w:tab w:val="left" w:pos="173"/>
              </w:tabs>
              <w:spacing w:after="0" w:line="264" w:lineRule="exact"/>
            </w:pPr>
            <w:r>
              <w:rPr>
                <w:rStyle w:val="28pt"/>
              </w:rPr>
              <w:t xml:space="preserve">экологический кризис, экологическая безопасность.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Актуализируют знания по экологической безопасности. Характеризуют источники биолого-социальной и экологической опасности. Изучают характеристику биологических чрезвычайных ситуаций</w:t>
            </w:r>
          </w:p>
        </w:tc>
      </w:tr>
      <w:tr w:rsidR="00D16477" w:rsidTr="00473D82">
        <w:trPr>
          <w:trHeight w:hRule="exact" w:val="1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0"/>
              </w:rPr>
              <w:t>Средства индивидуальной защиты органов дыхания и кожи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защита органов дыхания и кожных покровов;</w:t>
            </w:r>
          </w:p>
          <w:p w:rsidR="00D16477" w:rsidRDefault="00D16477" w:rsidP="00D16477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защитные свойства и характеристики противогазов;</w:t>
            </w:r>
          </w:p>
          <w:p w:rsidR="00D16477" w:rsidRDefault="00D16477" w:rsidP="00D16477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специальные и простейшие средства индивидуальной защиты.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Актуализируют полученные ранее знания о специальных и простейших средствах индивидуальной защиты органов дыхания. Характеризуют виды и особенности противогазов. Совершенствуют умения и навыки практического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3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применения средств индивидуальной защиты органов дыхания и кожи</w:t>
            </w:r>
          </w:p>
        </w:tc>
      </w:tr>
      <w:tr w:rsidR="00D16477" w:rsidTr="00473D82">
        <w:trPr>
          <w:trHeight w:hRule="exact" w:val="461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5. </w:t>
            </w:r>
            <w:r>
              <w:rPr>
                <w:rStyle w:val="295pt"/>
              </w:rPr>
              <w:t>Вооруженные Силы Российской Федерации на защите государства от военных угроз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36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Вооруженные Силы Российской Федерации: организационные основы</w:t>
            </w:r>
          </w:p>
          <w:p w:rsidR="00D16477" w:rsidRDefault="00D16477" w:rsidP="00D16477">
            <w:pPr>
              <w:spacing w:before="6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основы организации Вооруженных Сил Российской Федерации;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1"/>
              </w:numPr>
              <w:tabs>
                <w:tab w:val="left" w:pos="-141"/>
              </w:tabs>
              <w:spacing w:after="0" w:line="206" w:lineRule="exact"/>
              <w:ind w:hanging="280"/>
              <w:jc w:val="both"/>
            </w:pPr>
            <w:r>
              <w:rPr>
                <w:rStyle w:val="28pt"/>
              </w:rPr>
              <w:t>геополитические условия, законы управления, задачи, стратегия развития и обеспечения боевой готовности Вооруженных Сил нашего государства;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21"/>
              </w:numPr>
              <w:tabs>
                <w:tab w:val="left" w:pos="-136"/>
              </w:tabs>
              <w:spacing w:after="60" w:line="206" w:lineRule="exact"/>
              <w:ind w:hanging="280"/>
              <w:jc w:val="both"/>
            </w:pPr>
            <w:r>
              <w:rPr>
                <w:rStyle w:val="28pt"/>
              </w:rPr>
              <w:t>структура Вооруженных Сил Российской Федерации.</w:t>
            </w:r>
          </w:p>
          <w:p w:rsidR="00D16477" w:rsidRDefault="00D16477" w:rsidP="00D16477">
            <w:pPr>
              <w:spacing w:before="60" w:after="0" w:line="206" w:lineRule="exact"/>
              <w:ind w:hanging="280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Характеризуют структуру и анализируют организационную основу Вооруженных Сил Российской Федерации. Расширяют знания о структуре Вооруженных Сил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3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lastRenderedPageBreak/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ind w:left="280" w:hanging="280"/>
            </w:pPr>
            <w:r>
              <w:rPr>
                <w:rStyle w:val="28pt0"/>
              </w:rPr>
              <w:t>Состав Вооруженных Сил Российской Федерации</w:t>
            </w:r>
          </w:p>
          <w:p w:rsidR="00D16477" w:rsidRDefault="00D16477" w:rsidP="00D16477">
            <w:pPr>
              <w:spacing w:before="120" w:after="0" w:line="21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состав и основные задачи Вооруженных Сил Российской Федерации;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виды Вооруженных Сил: краткая характеристика и назначение;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22"/>
              </w:numPr>
              <w:tabs>
                <w:tab w:val="left" w:pos="173"/>
              </w:tabs>
              <w:spacing w:after="0" w:line="331" w:lineRule="exact"/>
            </w:pPr>
            <w:r>
              <w:rPr>
                <w:rStyle w:val="28pt"/>
              </w:rPr>
              <w:t xml:space="preserve">рода войск: краткая характеристика и назначение.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состав Вооруженных Сил Российской Федерации; Сухопутные войска; Воздушно-космические силы; Военно-Морской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Анализируют состав и основные задачи Вооруженных Сил Российской Федерации. Актуализируют знания и дают краткую характеристику видов Вооруженных Сил. Закрепляют знание федеральных законов. Определяют главное предназначение Вооруженных Сил Российской Федерации</w:t>
            </w:r>
          </w:p>
        </w:tc>
      </w:tr>
      <w:tr w:rsidR="00D16477" w:rsidTr="00473D82">
        <w:trPr>
          <w:trHeight w:hRule="exact" w:val="29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ind w:left="280" w:hanging="280"/>
            </w:pPr>
            <w:r>
              <w:rPr>
                <w:rStyle w:val="28pt0"/>
              </w:rPr>
              <w:t>Воинская обязанность и военная служба</w:t>
            </w:r>
          </w:p>
          <w:p w:rsidR="00D16477" w:rsidRDefault="00D16477" w:rsidP="00D16477">
            <w:pPr>
              <w:spacing w:before="120" w:after="0" w:line="21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законодательные основы военной службы в Вооруженных Силах Российской Федерации;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воинская обязанность: краткая характеристика и назначение;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after="120" w:line="216" w:lineRule="exact"/>
              <w:jc w:val="both"/>
            </w:pPr>
            <w:r>
              <w:rPr>
                <w:rStyle w:val="28pt"/>
              </w:rPr>
              <w:t>военная служба и допризывная подготовка.</w:t>
            </w:r>
          </w:p>
          <w:p w:rsidR="00D16477" w:rsidRDefault="00D16477" w:rsidP="00D16477">
            <w:pPr>
              <w:spacing w:before="120" w:after="0" w:line="21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6" w:lineRule="exact"/>
              <w:jc w:val="both"/>
            </w:pPr>
            <w:r>
              <w:rPr>
                <w:rStyle w:val="28pt"/>
              </w:rPr>
              <w:t>воинская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Закрепляют знание законодательных основ военной службы в Вооруженных Силах Российской Федерации. Определяют структуру и содержание воинской обязанности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28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Права и обязанности военнослужащих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законодательные основы социальной защиты военнослужащих;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права и обязанности военнослужащих;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виды поощрений и дисциплинарных взысканий, применяемых к военнослужащим.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11" w:lineRule="exact"/>
            </w:pPr>
            <w:proofErr w:type="gramStart"/>
            <w:r>
              <w:rPr>
                <w:rStyle w:val="28pt"/>
              </w:rPr>
              <w:t>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Рассматривают законодательные основы социальной защиты военнослужащих. Изучают права и обязанности военнослужащих. Характеризуют общие, должностные, специальные обязанности военнослужащих, виды поощрений и дисциплинарных взысканий</w:t>
            </w:r>
          </w:p>
        </w:tc>
      </w:tr>
      <w:tr w:rsidR="00D16477" w:rsidTr="00473D82">
        <w:trPr>
          <w:trHeight w:hRule="exact" w:val="2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1" w:lineRule="exact"/>
            </w:pPr>
            <w:r>
              <w:rPr>
                <w:rStyle w:val="28pt0"/>
              </w:rPr>
              <w:t>Боевые традиции и ритуалы Вооруженных Сил Российской Федерации</w:t>
            </w:r>
          </w:p>
          <w:p w:rsidR="00D16477" w:rsidRDefault="00D16477" w:rsidP="00D16477">
            <w:pPr>
              <w:spacing w:before="60" w:after="60" w:line="190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before="60" w:after="60" w:line="160" w:lineRule="exact"/>
              <w:jc w:val="both"/>
            </w:pPr>
            <w:r>
              <w:rPr>
                <w:rStyle w:val="28pt"/>
              </w:rPr>
              <w:t>боевые традиции Российской армии;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5"/>
              </w:numPr>
              <w:tabs>
                <w:tab w:val="left" w:pos="173"/>
              </w:tabs>
              <w:spacing w:before="60" w:after="0" w:line="264" w:lineRule="exact"/>
            </w:pPr>
            <w:r>
              <w:rPr>
                <w:rStyle w:val="28pt"/>
              </w:rPr>
              <w:t xml:space="preserve">ритуалы Вооруженных Сил Российской Федерации.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proofErr w:type="gramStart"/>
            <w:r>
              <w:rPr>
                <w:rStyle w:val="28pt"/>
              </w:rPr>
              <w:t>боевые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Характеризуют боевые традиции и структуру воинских ритуалов. Изучают порядок проведения наиболее важных ритуалов Вооруженных Сил Российской Федерации. Работают в группах. Решают ситуационные задачи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39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lastRenderedPageBreak/>
              <w:t>Раздел 3. Основы медицинских знаний и здорового образа жизни (10 ч)</w:t>
            </w:r>
          </w:p>
        </w:tc>
      </w:tr>
      <w:tr w:rsidR="00D16477" w:rsidTr="00473D82">
        <w:trPr>
          <w:trHeight w:hRule="exact" w:val="403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6. </w:t>
            </w:r>
            <w:r>
              <w:rPr>
                <w:rStyle w:val="295pt"/>
              </w:rPr>
              <w:t>Факторы риска нарушений здоровья: инфекционные и неинфекционные заболевания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>(5 '/)</w:t>
            </w:r>
          </w:p>
        </w:tc>
      </w:tr>
      <w:tr w:rsidR="00D16477" w:rsidTr="00473D82">
        <w:trPr>
          <w:trHeight w:hRule="exact" w:val="29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1" w:lineRule="exact"/>
            </w:pPr>
            <w:r>
              <w:rPr>
                <w:rStyle w:val="28pt0"/>
              </w:rPr>
              <w:t>Медицинское обеспечение индивидуального и общественного здоровья</w:t>
            </w:r>
          </w:p>
          <w:p w:rsidR="00D16477" w:rsidRDefault="00D16477" w:rsidP="00D16477">
            <w:pPr>
              <w:spacing w:before="60" w:after="0" w:line="211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подходы к пониманию сущности здоровья;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медицинское обеспечение индивидуального и общественного здоровья;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социальная обусловленность здоровья человека в среде обитания.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8pt"/>
              </w:rPr>
      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Объясняют социальную обусловленность здоровья человека в современной среде обитания. Анализируют понятия «индивидуальное здоровье» и «общественное здоровье». Делают умозаключения и формулируют выводы</w:t>
            </w:r>
          </w:p>
        </w:tc>
      </w:tr>
      <w:tr w:rsidR="00D16477" w:rsidTr="00473D82">
        <w:trPr>
          <w:trHeight w:hRule="exact" w:val="25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Здоровый образ жизни и его составляющие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7"/>
              </w:numPr>
              <w:tabs>
                <w:tab w:val="left" w:pos="134"/>
              </w:tabs>
              <w:spacing w:after="0" w:line="211" w:lineRule="exact"/>
              <w:jc w:val="both"/>
            </w:pPr>
            <w:r>
              <w:rPr>
                <w:rStyle w:val="28pt"/>
              </w:rPr>
              <w:t>что такое здоровый образ жизни;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after="0" w:line="211" w:lineRule="exact"/>
              <w:jc w:val="both"/>
            </w:pPr>
            <w:r>
              <w:rPr>
                <w:rStyle w:val="28pt"/>
              </w:rPr>
              <w:t>факторы, влияющие на здоровье;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основные составляющие здорового образа жизни человека.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образ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Раскрывают сущность понятия 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29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Инфекционные заболевания: их особенности и меры профилактики</w:t>
            </w:r>
          </w:p>
          <w:p w:rsidR="00D16477" w:rsidRDefault="00D16477" w:rsidP="00D16477">
            <w:pPr>
              <w:spacing w:before="6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инфекционные болезни: классификация, механизмы передачи инфекции, меры медицинской помощи;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источники инфекционных заболеваний и факторы риска;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меры профилактики инфекционных заболеваний и иммунитет.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proofErr w:type="gramStart"/>
            <w:r>
              <w:rPr>
                <w:rStyle w:val="28pt"/>
              </w:rPr>
              <w:t>эпидемия;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Расширяют знания об инфекционных заболеваниях и методах их профилактики. Перечисляют источники инфекционных заболеваний и факторы риска. Характеризуют меры профилактики инфекционных заболеваний</w:t>
            </w:r>
          </w:p>
        </w:tc>
      </w:tr>
      <w:tr w:rsidR="00D16477" w:rsidTr="00473D82">
        <w:trPr>
          <w:trHeight w:hRule="exact" w:val="23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Факторы риска неинфекционных заболеваний и меры их профилактики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факторы риска основных неинфекционных заболеваний;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 xml:space="preserve">факторы риска </w:t>
            </w:r>
            <w:proofErr w:type="spellStart"/>
            <w:proofErr w:type="gramStart"/>
            <w:r>
              <w:rPr>
                <w:rStyle w:val="28pt"/>
              </w:rPr>
              <w:t>сердечно-сосудистых</w:t>
            </w:r>
            <w:proofErr w:type="spellEnd"/>
            <w:proofErr w:type="gramEnd"/>
            <w:r>
              <w:rPr>
                <w:rStyle w:val="28pt"/>
              </w:rPr>
              <w:t xml:space="preserve"> заболеваний;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29"/>
              </w:numPr>
              <w:tabs>
                <w:tab w:val="left" w:pos="173"/>
              </w:tabs>
              <w:spacing w:after="0" w:line="254" w:lineRule="exact"/>
            </w:pPr>
            <w:r>
              <w:rPr>
                <w:rStyle w:val="28pt"/>
              </w:rPr>
              <w:t xml:space="preserve">меры профилактики </w:t>
            </w:r>
            <w:proofErr w:type="spellStart"/>
            <w:proofErr w:type="gramStart"/>
            <w:r>
              <w:rPr>
                <w:rStyle w:val="28pt"/>
              </w:rPr>
              <w:t>сердечно-сосудистых</w:t>
            </w:r>
            <w:proofErr w:type="spellEnd"/>
            <w:proofErr w:type="gramEnd"/>
            <w:r>
              <w:rPr>
                <w:rStyle w:val="28pt"/>
              </w:rPr>
              <w:t xml:space="preserve"> заболеваний.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основные неинфекционные заболевания; </w:t>
            </w:r>
            <w:proofErr w:type="spellStart"/>
            <w:proofErr w:type="gramStart"/>
            <w:r>
              <w:rPr>
                <w:rStyle w:val="28pt"/>
              </w:rPr>
              <w:t>сердечно-сосудистые</w:t>
            </w:r>
            <w:proofErr w:type="spellEnd"/>
            <w:proofErr w:type="gramEnd"/>
            <w:r>
              <w:rPr>
                <w:rStyle w:val="28pt"/>
              </w:rPr>
              <w:t xml:space="preserve"> заболевания; атеросклероз; артериальная гипертензия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Актуализируют знания об основных неинфекционных заболеваниях. Перечисляют и характеризуют факторы риска неинфекционных и </w:t>
            </w:r>
            <w:proofErr w:type="spellStart"/>
            <w:proofErr w:type="gramStart"/>
            <w:r>
              <w:rPr>
                <w:rStyle w:val="28pt"/>
              </w:rPr>
              <w:t>сердечно-сосудистых</w:t>
            </w:r>
            <w:proofErr w:type="spellEnd"/>
            <w:proofErr w:type="gramEnd"/>
            <w:r>
              <w:rPr>
                <w:rStyle w:val="28pt"/>
              </w:rPr>
              <w:t xml:space="preserve"> заболеваний. Объясняют меры профилактики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27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lastRenderedPageBreak/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Профилактика заболеваний, передающихся половым путем</w:t>
            </w:r>
          </w:p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факторы риска заболеваний, передающихся половым путем;</w:t>
            </w:r>
          </w:p>
          <w:p w:rsidR="00D16477" w:rsidRDefault="00D16477" w:rsidP="00D16477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02" w:lineRule="exact"/>
              <w:jc w:val="both"/>
            </w:pPr>
            <w:r>
              <w:rPr>
                <w:rStyle w:val="28pt"/>
              </w:rPr>
              <w:t>культура полового поведения юноши и девушки;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симптомы, последствия и меры профилактики заболеваний, передающихся половым путем.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половое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Формируют целостное представление о культуре взаимоотношений юношей и девушек. Изучают и </w:t>
            </w:r>
            <w:proofErr w:type="spellStart"/>
            <w:r>
              <w:rPr>
                <w:rStyle w:val="28pt"/>
              </w:rPr>
              <w:t>ан</w:t>
            </w:r>
            <w:proofErr w:type="gramStart"/>
            <w:r>
              <w:rPr>
                <w:rStyle w:val="28pt"/>
              </w:rPr>
              <w:t>а</w:t>
            </w:r>
            <w:proofErr w:type="spellEnd"/>
            <w:r>
              <w:rPr>
                <w:rStyle w:val="28pt"/>
              </w:rPr>
              <w:t>-</w:t>
            </w:r>
            <w:proofErr w:type="gram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лизирут</w:t>
            </w:r>
            <w:proofErr w:type="spellEnd"/>
            <w:r>
              <w:rPr>
                <w:rStyle w:val="28pt"/>
              </w:rPr>
              <w:t xml:space="preserve"> симптомы, последствия заболеваний, передающихся половым путем, и меры профилактики. Систематизируют знания по данной теме</w:t>
            </w:r>
          </w:p>
        </w:tc>
      </w:tr>
      <w:tr w:rsidR="00D16477" w:rsidTr="00473D82">
        <w:trPr>
          <w:trHeight w:hRule="exact" w:val="360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7. </w:t>
            </w:r>
            <w:r>
              <w:rPr>
                <w:rStyle w:val="295pt"/>
              </w:rPr>
              <w:t>Оказание первой помощи при неотложных состояниях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3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Первая помощь при неотложных состояниях: закон и порядок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законы Российской Федерации и социальная ответственность граждан и специалистов по оказанию первой помощи при неотложных состояниях;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неотложные состояния, требующие оказания первой помощи;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мероприятия по оказанию первой помощи.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 с интерактивными заданиями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31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21" w:lineRule="exact"/>
            </w:pPr>
            <w:r>
              <w:rPr>
                <w:rStyle w:val="28pt0"/>
              </w:rPr>
              <w:t>Правила оказания первой помощи при травмах</w:t>
            </w:r>
          </w:p>
          <w:p w:rsidR="00D16477" w:rsidRDefault="00D16477" w:rsidP="00D16477">
            <w:pPr>
              <w:spacing w:before="60" w:after="0" w:line="22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21" w:lineRule="exact"/>
              <w:jc w:val="both"/>
            </w:pPr>
            <w:r>
              <w:rPr>
                <w:rStyle w:val="28pt"/>
              </w:rPr>
              <w:t>понятие об асептике, антисептике, антибиотиках;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21" w:lineRule="exact"/>
              <w:ind w:left="280" w:hanging="280"/>
            </w:pPr>
            <w:r>
              <w:rPr>
                <w:rStyle w:val="28pt"/>
              </w:rPr>
              <w:t>порядок и правила оказания первой помощи при травмах;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32"/>
              </w:numPr>
              <w:tabs>
                <w:tab w:val="left" w:pos="144"/>
              </w:tabs>
              <w:spacing w:after="60" w:line="221" w:lineRule="exact"/>
              <w:ind w:left="280" w:hanging="280"/>
            </w:pPr>
            <w:r>
              <w:rPr>
                <w:rStyle w:val="28pt"/>
              </w:rPr>
              <w:t>способы снижения остроты боли и противошоковые мероприятия.</w:t>
            </w:r>
          </w:p>
          <w:p w:rsidR="00D16477" w:rsidRDefault="00D16477" w:rsidP="00D16477">
            <w:pPr>
              <w:spacing w:before="60" w:after="0" w:line="21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 xml:space="preserve">асептика; антисептика; антибиотики; общие правила оказания первой помощи при травмах; иммобилизация; </w:t>
            </w:r>
            <w:proofErr w:type="spellStart"/>
            <w:r>
              <w:rPr>
                <w:rStyle w:val="28pt"/>
              </w:rPr>
              <w:t>шинирование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Актуализируют и расширяют знания по данной теме. Практически отрабатывают порядок оказания первой помощи при травмах. Перечисляют противошоковые мероприятия</w:t>
            </w:r>
          </w:p>
        </w:tc>
      </w:tr>
      <w:tr w:rsidR="00D16477" w:rsidTr="00473D82">
        <w:trPr>
          <w:trHeight w:hRule="exact" w:val="22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Первая помощь при кровотечениях, ранениях</w:t>
            </w:r>
          </w:p>
          <w:p w:rsidR="00D16477" w:rsidRDefault="00D16477" w:rsidP="00D16477">
            <w:pPr>
              <w:spacing w:before="120" w:after="0" w:line="21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16" w:lineRule="exact"/>
              <w:jc w:val="both"/>
            </w:pPr>
            <w:r>
              <w:rPr>
                <w:rStyle w:val="28pt"/>
              </w:rPr>
              <w:t>виды кровотечений, их особенности;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3"/>
              </w:numPr>
              <w:tabs>
                <w:tab w:val="left" w:pos="144"/>
              </w:tabs>
              <w:spacing w:after="0" w:line="216" w:lineRule="exact"/>
              <w:jc w:val="both"/>
            </w:pPr>
            <w:r>
              <w:rPr>
                <w:rStyle w:val="28pt"/>
              </w:rPr>
              <w:t>особенности паренхиматозных кровотечений;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33"/>
              </w:numPr>
              <w:tabs>
                <w:tab w:val="left" w:pos="144"/>
              </w:tabs>
              <w:spacing w:after="120" w:line="216" w:lineRule="exact"/>
              <w:ind w:left="280" w:hanging="280"/>
            </w:pPr>
            <w:r>
              <w:rPr>
                <w:rStyle w:val="28pt"/>
              </w:rPr>
              <w:t>способы оказания первой помощи при кровотечениях.</w:t>
            </w:r>
          </w:p>
          <w:p w:rsidR="00D16477" w:rsidRDefault="00D16477" w:rsidP="00D16477">
            <w:pPr>
              <w:spacing w:before="120" w:after="120" w:line="190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before="120" w:after="0" w:line="160" w:lineRule="exact"/>
              <w:jc w:val="both"/>
            </w:pPr>
            <w:r>
              <w:rPr>
                <w:rStyle w:val="28pt"/>
              </w:rPr>
              <w:t>кровотечение: артериальное, венозное, капиллярное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Характеризуют виды кровотечений и способы их остановки. Расширяют и систематизируют свои знания по данной теме. Практически отрабатывают умения остановки кровотечений различными способами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2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lastRenderedPageBreak/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Первая помощь: сердечно-легочная реанимация</w:t>
            </w:r>
          </w:p>
          <w:p w:rsidR="00D16477" w:rsidRDefault="00D16477" w:rsidP="00D16477">
            <w:pPr>
              <w:spacing w:before="60" w:after="60" w:line="190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34"/>
              </w:numPr>
              <w:tabs>
                <w:tab w:val="left" w:pos="144"/>
              </w:tabs>
              <w:spacing w:before="60" w:after="60" w:line="160" w:lineRule="exact"/>
              <w:jc w:val="both"/>
            </w:pPr>
            <w:r>
              <w:rPr>
                <w:rStyle w:val="28pt"/>
              </w:rPr>
              <w:t>признаки жизни и смерти;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before="60" w:after="0" w:line="336" w:lineRule="exact"/>
            </w:pPr>
            <w:r>
              <w:rPr>
                <w:rStyle w:val="28pt"/>
              </w:rPr>
              <w:t xml:space="preserve">правила проведения сердечно-легочной реанимации. </w:t>
            </w: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21" w:lineRule="exact"/>
              <w:jc w:val="both"/>
            </w:pPr>
            <w:r>
              <w:rPr>
                <w:rStyle w:val="28pt"/>
              </w:rPr>
      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  <w:jc w:val="both"/>
            </w:pPr>
            <w:r>
              <w:rPr>
                <w:rStyle w:val="28pt"/>
              </w:rPr>
              <w:t>Систематизируют и расширяют знания о проведении сердечно-легочной реанимации. Практически отрабатывают умения. Характеризуют признаки жизни и признаки смерти. Перечисляют порядок оказания реанимационных мероприятий</w:t>
            </w:r>
          </w:p>
        </w:tc>
      </w:tr>
      <w:tr w:rsidR="00D16477" w:rsidTr="00473D82">
        <w:trPr>
          <w:trHeight w:hRule="exact" w:val="3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Первая помощь при ушибах, растяжении связок,</w:t>
            </w:r>
          </w:p>
          <w:p w:rsidR="00D16477" w:rsidRDefault="00D16477" w:rsidP="00D16477">
            <w:pPr>
              <w:spacing w:before="120" w:after="120" w:line="160" w:lineRule="exact"/>
              <w:jc w:val="both"/>
            </w:pPr>
            <w:proofErr w:type="gramStart"/>
            <w:r>
              <w:rPr>
                <w:rStyle w:val="28pt0"/>
              </w:rPr>
              <w:t>вывихах</w:t>
            </w:r>
            <w:proofErr w:type="gramEnd"/>
            <w:r>
              <w:rPr>
                <w:rStyle w:val="28pt0"/>
              </w:rPr>
              <w:t>, переломах</w:t>
            </w:r>
          </w:p>
          <w:p w:rsidR="00D16477" w:rsidRDefault="00D16477" w:rsidP="00D16477">
            <w:pPr>
              <w:spacing w:before="120" w:after="0" w:line="21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признаки ушиба, растяжения связок, вывиха, перелома;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первая помощь при ушибах, растяжении связок, вывихах;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первая помощь при переломах и комбинированных травмах;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after="120" w:line="216" w:lineRule="exact"/>
              <w:jc w:val="both"/>
            </w:pPr>
            <w:r>
              <w:rPr>
                <w:rStyle w:val="28pt"/>
              </w:rPr>
              <w:t>иммобилизация и транспортировка пострадавших.</w:t>
            </w:r>
          </w:p>
          <w:p w:rsidR="00D16477" w:rsidRDefault="00D16477" w:rsidP="00D16477">
            <w:pPr>
              <w:spacing w:before="120" w:after="0" w:line="22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21" w:lineRule="exact"/>
            </w:pPr>
            <w:r>
              <w:rPr>
                <w:rStyle w:val="28pt"/>
              </w:rPr>
              <w:t>ушиб; растяжение связок; вывих; перелом; иммобилизация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Перечисляют порядок действий при оказании первой помощи при ушибах, вывихах, растяжении связок и переломах. Систематизируют знания об иммобилизации и транспортировке. Демонстрируют практические умения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477" w:rsidRDefault="00D16477" w:rsidP="00D16477">
      <w:pPr>
        <w:spacing w:after="0" w:line="240" w:lineRule="exact"/>
        <w:ind w:left="760"/>
      </w:pPr>
      <w:bookmarkStart w:id="11" w:name="bookmark15"/>
      <w:r>
        <w:rPr>
          <w:rStyle w:val="40"/>
        </w:rPr>
        <w:lastRenderedPageBreak/>
        <w:t>Календарно-тематическое планирование</w:t>
      </w:r>
      <w:bookmarkEnd w:id="11"/>
    </w:p>
    <w:p w:rsidR="00D16477" w:rsidRDefault="00D16477" w:rsidP="00D16477">
      <w:pPr>
        <w:spacing w:line="210" w:lineRule="exact"/>
        <w:ind w:left="760"/>
      </w:pPr>
      <w:r>
        <w:rPr>
          <w:rStyle w:val="130"/>
        </w:rPr>
        <w:t>11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446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Раздел 1. Основы комплексной безопасности личности, общества, государства (14 ч)</w:t>
            </w:r>
          </w:p>
        </w:tc>
      </w:tr>
      <w:tr w:rsidR="00D16477" w:rsidTr="00473D82">
        <w:trPr>
          <w:trHeight w:hRule="exact" w:val="696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40" w:lineRule="exact"/>
            </w:pPr>
            <w:r>
              <w:rPr>
                <w:rStyle w:val="28pt0"/>
              </w:rPr>
              <w:t xml:space="preserve">Глава 1. </w:t>
            </w:r>
            <w:r>
              <w:rPr>
                <w:rStyle w:val="295pt"/>
              </w:rPr>
              <w:t xml:space="preserve">Научные основы </w:t>
            </w:r>
            <w:proofErr w:type="gramStart"/>
            <w:r>
              <w:rPr>
                <w:rStyle w:val="295pt"/>
              </w:rPr>
              <w:t>формирования культуры безопасности жизнедеятельности человека</w:t>
            </w:r>
            <w:proofErr w:type="gramEnd"/>
            <w:r>
              <w:rPr>
                <w:rStyle w:val="295pt"/>
              </w:rPr>
              <w:t xml:space="preserve"> в современной среде обитания (4 ч)</w:t>
            </w:r>
          </w:p>
        </w:tc>
      </w:tr>
      <w:tr w:rsidR="00D16477" w:rsidTr="00473D82">
        <w:trPr>
          <w:trHeight w:hRule="exact" w:val="23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0"/>
              </w:rPr>
              <w:t xml:space="preserve">Проблемы </w:t>
            </w:r>
            <w:proofErr w:type="gramStart"/>
            <w:r>
              <w:rPr>
                <w:rStyle w:val="28pt0"/>
              </w:rPr>
              <w:t>формирования культуры безопасности жизнедеятельности человека</w:t>
            </w:r>
            <w:proofErr w:type="gramEnd"/>
            <w:r>
              <w:rPr>
                <w:rStyle w:val="28pt0"/>
              </w:rPr>
              <w:t xml:space="preserve"> в современной среде обитания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6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причины низкой культуры безопасности жизнедеятельности личности и общества;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36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образование и социальное воспитание — основы культуры безопасности жизнедеятельности;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личная ответственность — условие повышения общей безопасности жизнедеятельности.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Характеризуют причины низкой культуры безопасности жизнедеятельности личности и общества. Рассуждают, делают выводы. Анализируют образование и социальное воспитание, а также личную ответственность как условия повышения культуры безопасности жизнедеятельности</w:t>
            </w:r>
          </w:p>
        </w:tc>
      </w:tr>
      <w:tr w:rsidR="00D16477" w:rsidTr="00473D82">
        <w:trPr>
          <w:trHeight w:hRule="exact" w:val="821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институт социального воспитания; социальное взросление личности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27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right="260"/>
              <w:jc w:val="right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1" w:lineRule="exact"/>
            </w:pPr>
            <w:r>
              <w:rPr>
                <w:rStyle w:val="28pt0"/>
              </w:rPr>
              <w:t>Этические и экологические критерии безопасности современной науки и технологий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proofErr w:type="spellStart"/>
            <w:r>
              <w:rPr>
                <w:rStyle w:val="28pt"/>
              </w:rPr>
              <w:t>экологичность</w:t>
            </w:r>
            <w:proofErr w:type="spellEnd"/>
            <w:r>
              <w:rPr>
                <w:rStyle w:val="28pt"/>
              </w:rPr>
              <w:t xml:space="preserve">, </w:t>
            </w:r>
            <w:proofErr w:type="spellStart"/>
            <w:r>
              <w:rPr>
                <w:rStyle w:val="28pt"/>
              </w:rPr>
              <w:t>биоэтичность</w:t>
            </w:r>
            <w:proofErr w:type="spellEnd"/>
            <w:r>
              <w:rPr>
                <w:rStyle w:val="28pt"/>
              </w:rPr>
              <w:t>, ориентиры и критерии развития науки и технологий;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экологическая безопасность;</w:t>
            </w:r>
          </w:p>
          <w:p w:rsidR="00D16477" w:rsidRDefault="00D16477" w:rsidP="00D16477">
            <w:pPr>
              <w:widowControl w:val="0"/>
              <w:numPr>
                <w:ilvl w:val="0"/>
                <w:numId w:val="37"/>
              </w:numPr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 xml:space="preserve">биоэтика — комплексная оценка культуры безопасности жизнедеятельности объектов </w:t>
            </w:r>
            <w:proofErr w:type="spellStart"/>
            <w:r>
              <w:rPr>
                <w:rStyle w:val="28pt"/>
              </w:rPr>
              <w:t>техносферы</w:t>
            </w:r>
            <w:proofErr w:type="spellEnd"/>
            <w:r>
              <w:rPr>
                <w:rStyle w:val="28pt"/>
              </w:rPr>
              <w:t>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научная картина мира; биоэтика; ключевые вопросы биоэтики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Выявляют признаки современного экологического кризиса. Оценивают экологическую безопасность. Характеризуют биоэтику. Анализируют информацию из разных источников</w:t>
            </w:r>
          </w:p>
        </w:tc>
      </w:tr>
      <w:tr w:rsidR="00D16477" w:rsidTr="00473D82">
        <w:trPr>
          <w:trHeight w:hRule="exact" w:val="3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научные основы общей теории безопасности жизнедеятельности;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основные объекты общей теории безопасности жизнедеятельности и научные подходы к их изучению;</w:t>
            </w:r>
          </w:p>
          <w:p w:rsidR="00D16477" w:rsidRDefault="00D16477" w:rsidP="00D16477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закон сохранения жизни, энергии в системе «человек — среда обитания» и показатели благополучия и безопасности среды для человека.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 xml:space="preserve">моделирование; методологические подходы: системный, </w:t>
            </w:r>
            <w:proofErr w:type="spellStart"/>
            <w:r>
              <w:rPr>
                <w:rStyle w:val="28pt"/>
              </w:rPr>
              <w:t>средовый</w:t>
            </w:r>
            <w:proofErr w:type="spellEnd"/>
            <w:r>
              <w:rPr>
                <w:rStyle w:val="28pt"/>
              </w:rPr>
              <w:t>, экологический, аналитический, функциональный (объектный), синергетический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Изучают основы общей теории безопасности жизнедеятельности. Рассматривают различные методологические подходы. Характеризуют показатели благополучия и безопасности среды для человека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30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Основные подходы и принципы обеспечения безопасности объектов в среде жизнедеятельности</w:t>
            </w:r>
          </w:p>
          <w:p w:rsidR="00D16477" w:rsidRDefault="00D16477" w:rsidP="00D16477">
            <w:pPr>
              <w:spacing w:before="60"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виды и источники антропогенных опасностей, критерии безопасности;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 xml:space="preserve">антропогенные, техногенные, </w:t>
            </w:r>
            <w:proofErr w:type="spellStart"/>
            <w:r>
              <w:rPr>
                <w:rStyle w:val="28pt"/>
              </w:rPr>
              <w:t>социогенные</w:t>
            </w:r>
            <w:proofErr w:type="spellEnd"/>
            <w:r>
              <w:rPr>
                <w:rStyle w:val="28pt"/>
              </w:rPr>
              <w:t xml:space="preserve"> проблемы;</w:t>
            </w:r>
          </w:p>
          <w:p w:rsidR="00D16477" w:rsidRDefault="00D16477" w:rsidP="00D16477">
            <w:pPr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система принципов и системный подход в обеспечении безопасности.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Характеризуют систему принципов и системный подход в обеспечении безопасности. Рассматривают антропогенные, техногенные, </w:t>
            </w:r>
            <w:proofErr w:type="spellStart"/>
            <w:r>
              <w:rPr>
                <w:rStyle w:val="28pt"/>
              </w:rPr>
              <w:t>социогенные</w:t>
            </w:r>
            <w:proofErr w:type="spellEnd"/>
            <w:r>
              <w:rPr>
                <w:rStyle w:val="28pt"/>
              </w:rPr>
              <w:t xml:space="preserve"> проблемы. Актуализируют знания о видах и источниках антропогенных опасностей</w:t>
            </w:r>
          </w:p>
        </w:tc>
      </w:tr>
      <w:tr w:rsidR="00D16477" w:rsidTr="00473D82">
        <w:trPr>
          <w:trHeight w:hRule="exact" w:val="23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both"/>
            </w:pPr>
            <w:r>
              <w:rPr>
                <w:rStyle w:val="28pt0"/>
              </w:rPr>
              <w:t>Основы управления безопасностью в системе</w:t>
            </w:r>
          </w:p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«человек — среда обитания»</w:t>
            </w:r>
          </w:p>
          <w:p w:rsidR="00D16477" w:rsidRDefault="00D16477" w:rsidP="00D16477">
            <w:pPr>
              <w:spacing w:before="12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системный подход к проектированию систем управления безопасностью;</w:t>
            </w:r>
          </w:p>
          <w:p w:rsidR="00D16477" w:rsidRDefault="00D16477" w:rsidP="00D1647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система принципов обеспечения безопасности, стратегия управления безопасностью жизнедеятельности;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40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эргономические и психологические основы проектирования систем безопасности.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Характеризуют систему принципов обеспечения безопасности. Развивают личные, духовные и физические качества; самооценку собственной культуры безопасного поведения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11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управление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696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0"/>
              </w:rPr>
              <w:t xml:space="preserve">Глава 2. </w:t>
            </w:r>
            <w:r>
              <w:rPr>
                <w:rStyle w:val="295pt"/>
              </w:rPr>
              <w:t>Комплекс мер взаимной ответственности личности, общества, государства по обеспечению безопасности (5 ч)</w:t>
            </w:r>
          </w:p>
        </w:tc>
      </w:tr>
      <w:tr w:rsidR="00D16477" w:rsidTr="00473D82">
        <w:trPr>
          <w:trHeight w:hRule="exact" w:val="23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80"/>
            </w:pPr>
            <w:r>
              <w:rPr>
                <w:rStyle w:val="28pt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</w:pPr>
            <w:r>
              <w:rPr>
                <w:rStyle w:val="28pt0"/>
              </w:rPr>
              <w:t>Обеспечение национальной безопасности России</w:t>
            </w:r>
          </w:p>
          <w:p w:rsidR="00D16477" w:rsidRDefault="00D16477" w:rsidP="00D16477">
            <w:pPr>
              <w:spacing w:before="12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национальная безопасность России в современном мире;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41"/>
              </w:numPr>
              <w:tabs>
                <w:tab w:val="left" w:pos="178"/>
              </w:tabs>
              <w:spacing w:after="0" w:line="317" w:lineRule="exact"/>
            </w:pPr>
            <w:r>
              <w:rPr>
                <w:rStyle w:val="28pt"/>
              </w:rPr>
              <w:t xml:space="preserve">Стратегия национальной безопасности России.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национальные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Обобщают и интерпретируют информацию с использованием учебной литературы и других информационных ресурсов. Работают с интерактивными объектами</w:t>
            </w:r>
          </w:p>
        </w:tc>
      </w:tr>
      <w:tr w:rsidR="00D16477" w:rsidTr="00473D82">
        <w:trPr>
          <w:trHeight w:hRule="exact" w:val="20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80"/>
            </w:pPr>
            <w:r>
              <w:rPr>
                <w:rStyle w:val="28pt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11" w:lineRule="exact"/>
            </w:pPr>
            <w:r>
              <w:rPr>
                <w:rStyle w:val="28pt0"/>
              </w:rPr>
              <w:t>Обеспечение социальной, экономической и государственной безопасности</w:t>
            </w:r>
          </w:p>
          <w:p w:rsidR="00D16477" w:rsidRDefault="00D16477" w:rsidP="00D16477">
            <w:pPr>
              <w:spacing w:before="60" w:after="0" w:line="206" w:lineRule="exact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взаимосвязь социально-экономического развития</w:t>
            </w:r>
          </w:p>
          <w:p w:rsidR="00D16477" w:rsidRDefault="00D16477" w:rsidP="00D16477">
            <w:pPr>
              <w:spacing w:after="0" w:line="206" w:lineRule="exact"/>
              <w:ind w:left="280"/>
            </w:pPr>
            <w:r>
              <w:rPr>
                <w:rStyle w:val="28pt"/>
              </w:rPr>
              <w:t>и национальной безопасности: Стратегия социально- экономического развития России;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42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социальная безопасность и меры ее обеспечения;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государственная безопасность и меры ее обеспечения.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Формируют основы научного типа мышления. Характеризуют и анализируют социальную, экономическую и государственную безопасность и меры их обеспечения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7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глобализация; социальная безопасность; социальный институт; государственная безопасность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29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Меры государства по противодействию военным угрозам, экстремизму, терроризму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роль государства в противодействии терроризму; ФСБ России;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Национальный антитеррористический комитет (НАК): задачи;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proofErr w:type="spellStart"/>
            <w:r>
              <w:rPr>
                <w:rStyle w:val="28pt"/>
              </w:rPr>
              <w:t>контртеррористическая</w:t>
            </w:r>
            <w:proofErr w:type="spellEnd"/>
            <w:r>
              <w:rPr>
                <w:rStyle w:val="28pt"/>
              </w:rPr>
              <w:t xml:space="preserve"> операция и взаимодействие властных структур государства.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Пограничная служба ФСБ </w:t>
            </w:r>
            <w:proofErr w:type="spellStart"/>
            <w:r>
              <w:rPr>
                <w:rStyle w:val="28pt"/>
              </w:rPr>
              <w:t>Росии</w:t>
            </w:r>
            <w:proofErr w:type="spellEnd"/>
            <w:r>
              <w:rPr>
                <w:rStyle w:val="28pt"/>
              </w:rPr>
              <w:t xml:space="preserve">; пограничная деятельность; терроризм; экстремизм; Национальный антитеррористический комитет; </w:t>
            </w:r>
            <w:proofErr w:type="spellStart"/>
            <w:r>
              <w:rPr>
                <w:rStyle w:val="28pt"/>
              </w:rPr>
              <w:t>контртеррористическая</w:t>
            </w:r>
            <w:proofErr w:type="spellEnd"/>
            <w:r>
              <w:rPr>
                <w:rStyle w:val="28pt"/>
              </w:rPr>
              <w:t xml:space="preserve"> операция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Рассматривают государственные меры по противодействию военным угрозам, </w:t>
            </w:r>
            <w:proofErr w:type="spellStart"/>
            <w:r>
              <w:rPr>
                <w:rStyle w:val="28pt"/>
              </w:rPr>
              <w:t>эктремизму</w:t>
            </w:r>
            <w:proofErr w:type="spellEnd"/>
            <w:r>
              <w:rPr>
                <w:rStyle w:val="28pt"/>
              </w:rPr>
              <w:t>, терроризму. Характеризуют военно-силовые ресурсы государства в противодействии терроризму</w:t>
            </w:r>
          </w:p>
        </w:tc>
      </w:tr>
      <w:tr w:rsidR="00D16477" w:rsidTr="00473D82">
        <w:trPr>
          <w:trHeight w:hRule="exact" w:val="16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Защита населения и территорий в чрезвычайных ситуациях. Поисково-спасательная служба МЧС России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4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государственные меры защиты населения и территорий: РСЧС;</w:t>
            </w:r>
          </w:p>
          <w:p w:rsidR="00D16477" w:rsidRDefault="00D16477" w:rsidP="00D16477">
            <w:pPr>
              <w:widowControl w:val="0"/>
              <w:numPr>
                <w:ilvl w:val="0"/>
                <w:numId w:val="44"/>
              </w:numPr>
              <w:tabs>
                <w:tab w:val="left" w:pos="130"/>
              </w:tabs>
              <w:spacing w:after="0" w:line="206" w:lineRule="exact"/>
              <w:jc w:val="both"/>
            </w:pPr>
            <w:r>
              <w:rPr>
                <w:rStyle w:val="28pt"/>
              </w:rPr>
              <w:t>деятельность «чрезвычайного министерства»;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Анализируют и выявляют государственные меры защиты населения и территорий. Перечисляют профессиональные и моральные качества спасателей. Формируют нравственные ориентиры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1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8pt"/>
              </w:rPr>
              <w:t>• профессиональные и моральные качества спасателей — специалистов поисково-спасательной службы МЧС России.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поисково-спасательная служба МЧС; добровольная пожарная дружина; добровольчество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3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2" w:lineRule="exact"/>
              <w:ind w:left="280" w:hanging="280"/>
            </w:pPr>
            <w:r>
              <w:rPr>
                <w:rStyle w:val="28pt0"/>
              </w:rPr>
              <w:t>Международное сотрудничество России</w:t>
            </w:r>
          </w:p>
          <w:p w:rsidR="00D16477" w:rsidRDefault="00D16477" w:rsidP="00D16477">
            <w:pPr>
              <w:spacing w:after="0" w:line="202" w:lineRule="exact"/>
              <w:ind w:left="280" w:hanging="280"/>
            </w:pPr>
            <w:r>
              <w:rPr>
                <w:rStyle w:val="28pt0"/>
              </w:rPr>
              <w:t>по противодействию военным угрозам, экстремизму,</w:t>
            </w:r>
          </w:p>
          <w:p w:rsidR="00D16477" w:rsidRDefault="00D16477" w:rsidP="00D16477">
            <w:pPr>
              <w:spacing w:after="0" w:line="202" w:lineRule="exact"/>
              <w:ind w:left="280" w:hanging="280"/>
            </w:pPr>
            <w:r>
              <w:rPr>
                <w:rStyle w:val="28pt0"/>
              </w:rPr>
              <w:t>терроризму</w:t>
            </w:r>
          </w:p>
          <w:p w:rsidR="00D16477" w:rsidRDefault="00D16477" w:rsidP="00D16477">
            <w:pPr>
              <w:spacing w:after="0" w:line="202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документы международного права и внешняя политика России;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45"/>
              </w:numPr>
              <w:tabs>
                <w:tab w:val="left" w:pos="139"/>
              </w:tabs>
              <w:spacing w:after="0" w:line="202" w:lineRule="exact"/>
              <w:jc w:val="both"/>
            </w:pPr>
            <w:r>
              <w:rPr>
                <w:rStyle w:val="28pt"/>
              </w:rPr>
              <w:t>гуманитарная помощь и миротворческая помощь;</w:t>
            </w:r>
          </w:p>
          <w:p w:rsidR="00D16477" w:rsidRDefault="00D16477" w:rsidP="00D1647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участие России в деятельности Организации Объединенных Наций (ООН).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proofErr w:type="gramStart"/>
            <w:r>
              <w:rPr>
                <w:rStyle w:val="28pt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Обобщают и интерпретируют полученную информацию. Анализируют и характеризуют внешнюю политику Российской Федерации</w:t>
            </w:r>
          </w:p>
        </w:tc>
      </w:tr>
      <w:tr w:rsidR="00D16477" w:rsidTr="00473D82">
        <w:trPr>
          <w:trHeight w:hRule="exact" w:val="37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3. </w:t>
            </w:r>
            <w:r>
              <w:rPr>
                <w:rStyle w:val="295pt"/>
              </w:rPr>
              <w:t>Экстремальные ситуации и безопасность человека (5 ч)</w:t>
            </w:r>
          </w:p>
        </w:tc>
      </w:tr>
      <w:tr w:rsidR="00D16477" w:rsidTr="00473D82">
        <w:trPr>
          <w:trHeight w:hRule="exact" w:val="12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Экстремальные ситуации криминогенного характера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8pt"/>
              </w:rPr>
              <w:t>• характеристика чрезвычайных ситуаций криминогенного характера и уголовная ответственность несовершеннолетних;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Актуализируют и дополняют материал по характеристике чрезвычайных ситуаций криминогенного характера и уголовной ответственности несовершеннолетних.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6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хулиганство, грабеж, разбой, воровство, насилие, вандализм;</w:t>
            </w:r>
          </w:p>
          <w:p w:rsidR="00D16477" w:rsidRDefault="00D16477" w:rsidP="00D16477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самооборона и меры предупреждения криминогенной опасности.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spacing w:after="0" w:line="206" w:lineRule="exact"/>
            </w:pPr>
            <w:proofErr w:type="gramStart"/>
            <w:r>
              <w:rPr>
                <w:rStyle w:val="28pt"/>
              </w:rPr>
              <w:t>криминальный</w:t>
            </w:r>
            <w:proofErr w:type="gramEnd"/>
            <w:r>
              <w:rPr>
                <w:rStyle w:val="28pt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Проектируют модели безопасного поведения</w:t>
            </w:r>
          </w:p>
        </w:tc>
      </w:tr>
      <w:tr w:rsidR="00D16477" w:rsidTr="00473D82">
        <w:trPr>
          <w:trHeight w:hRule="exact" w:val="2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Экстремизм, терроризм и безопасность человека</w:t>
            </w:r>
          </w:p>
          <w:p w:rsidR="00D16477" w:rsidRDefault="00D16477" w:rsidP="00D16477">
            <w:pPr>
              <w:spacing w:before="120" w:after="0" w:line="202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47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зоны повышенной криминогенной опасности в городе; толпа как скрытая опасность, меры спасения в толпе;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47"/>
              </w:numPr>
              <w:tabs>
                <w:tab w:val="left" w:pos="130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уголовная ответственность за совершение ряда преступлений;</w:t>
            </w:r>
          </w:p>
          <w:p w:rsidR="00D16477" w:rsidRDefault="00D16477" w:rsidP="00D16477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 xml:space="preserve">меры безопасности человека и общества в </w:t>
            </w:r>
            <w:proofErr w:type="gramStart"/>
            <w:r>
              <w:rPr>
                <w:rStyle w:val="28pt"/>
              </w:rPr>
              <w:t>криминогенной ситуации</w:t>
            </w:r>
            <w:proofErr w:type="gramEnd"/>
            <w:r>
              <w:rPr>
                <w:rStyle w:val="28pt"/>
              </w:rPr>
              <w:t>.</w:t>
            </w:r>
          </w:p>
          <w:p w:rsidR="00D16477" w:rsidRDefault="00D16477" w:rsidP="00D16477">
            <w:pPr>
              <w:spacing w:after="0" w:line="202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зона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Закрепляют правила безопасного поведения в городе, в толпе. Расширяют знания о мерах безопасности личности, общества в </w:t>
            </w:r>
            <w:proofErr w:type="gramStart"/>
            <w:r>
              <w:rPr>
                <w:rStyle w:val="28pt"/>
              </w:rPr>
              <w:t>криминогенной ситуации</w:t>
            </w:r>
            <w:proofErr w:type="gramEnd"/>
            <w:r>
              <w:rPr>
                <w:rStyle w:val="28pt"/>
              </w:rPr>
              <w:t xml:space="preserve">. Решают ситуационные задачи, формулируют выводы. Рассматривают законодательные основы уголовной </w:t>
            </w:r>
            <w:proofErr w:type="spellStart"/>
            <w:r>
              <w:rPr>
                <w:rStyle w:val="28pt"/>
              </w:rPr>
              <w:t>отв</w:t>
            </w:r>
            <w:proofErr w:type="gramStart"/>
            <w:r>
              <w:rPr>
                <w:rStyle w:val="28pt"/>
              </w:rPr>
              <w:t>е</w:t>
            </w:r>
            <w:proofErr w:type="spellEnd"/>
            <w:r>
              <w:rPr>
                <w:rStyle w:val="28pt"/>
              </w:rPr>
              <w:t>-</w:t>
            </w:r>
            <w:proofErr w:type="gram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ственности</w:t>
            </w:r>
            <w:proofErr w:type="spellEnd"/>
            <w:r>
              <w:rPr>
                <w:rStyle w:val="28pt"/>
              </w:rPr>
              <w:t xml:space="preserve"> за экстремизм, терроризм</w:t>
            </w:r>
          </w:p>
        </w:tc>
      </w:tr>
      <w:tr w:rsidR="00D16477" w:rsidTr="00473D82">
        <w:trPr>
          <w:trHeight w:hRule="exact" w:val="12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jc w:val="both"/>
            </w:pPr>
            <w:proofErr w:type="spellStart"/>
            <w:r>
              <w:rPr>
                <w:rStyle w:val="28pt0"/>
              </w:rPr>
              <w:t>Наркотизм</w:t>
            </w:r>
            <w:proofErr w:type="spellEnd"/>
            <w:r>
              <w:rPr>
                <w:rStyle w:val="28pt0"/>
              </w:rPr>
              <w:t xml:space="preserve"> и безопасность человека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proofErr w:type="spellStart"/>
            <w:r>
              <w:rPr>
                <w:rStyle w:val="28pt"/>
              </w:rPr>
              <w:t>наркотизм</w:t>
            </w:r>
            <w:proofErr w:type="spellEnd"/>
            <w:r>
              <w:rPr>
                <w:rStyle w:val="28pt"/>
              </w:rPr>
              <w:t xml:space="preserve"> как социальное зло, личная, общественная и государственная проблема;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after="0" w:line="206" w:lineRule="exact"/>
              <w:jc w:val="both"/>
            </w:pPr>
            <w:proofErr w:type="spellStart"/>
            <w:r>
              <w:rPr>
                <w:rStyle w:val="28pt"/>
              </w:rPr>
              <w:t>наркотизм</w:t>
            </w:r>
            <w:proofErr w:type="spellEnd"/>
            <w:r>
              <w:rPr>
                <w:rStyle w:val="28pt"/>
              </w:rPr>
              <w:t xml:space="preserve"> и меры безопасности.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 xml:space="preserve">Раскрывают сущность </w:t>
            </w:r>
            <w:proofErr w:type="spellStart"/>
            <w:r>
              <w:rPr>
                <w:rStyle w:val="28pt"/>
              </w:rPr>
              <w:t>наркотизма</w:t>
            </w:r>
            <w:proofErr w:type="spellEnd"/>
            <w:r>
              <w:rPr>
                <w:rStyle w:val="28pt"/>
              </w:rPr>
              <w:t>. Систематизируют знания. Анализируют масштабы данной общественной и государственной проблемы.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9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60" w:line="190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before="60" w:after="0" w:line="160" w:lineRule="exact"/>
              <w:jc w:val="both"/>
            </w:pPr>
            <w:r>
              <w:rPr>
                <w:rStyle w:val="28pt"/>
              </w:rPr>
              <w:t xml:space="preserve">наркотики; </w:t>
            </w:r>
            <w:proofErr w:type="spellStart"/>
            <w:r>
              <w:rPr>
                <w:rStyle w:val="28pt"/>
              </w:rPr>
              <w:t>наркотизм</w:t>
            </w:r>
            <w:proofErr w:type="spellEnd"/>
            <w:r>
              <w:rPr>
                <w:rStyle w:val="28pt"/>
              </w:rPr>
              <w:t>; наркомания; токсикомания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Перечисляют меры безопасности, выполняют интерактивные задания. Работают с дополнительными источниками информации</w:t>
            </w:r>
          </w:p>
        </w:tc>
      </w:tr>
      <w:tr w:rsidR="00D16477" w:rsidTr="00473D82">
        <w:trPr>
          <w:trHeight w:hRule="exact" w:val="31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Дорожно-транспортная безопасность</w:t>
            </w:r>
          </w:p>
          <w:p w:rsidR="00D16477" w:rsidRDefault="00D16477" w:rsidP="00D16477">
            <w:pPr>
              <w:spacing w:before="6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культура безопасности дорожного движения;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роль государства в обеспечении безопасности дорожного движения: федеральные целевые программы;</w:t>
            </w:r>
          </w:p>
          <w:p w:rsidR="00D16477" w:rsidRDefault="00D16477" w:rsidP="00D16477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60" w:line="211" w:lineRule="exact"/>
              <w:ind w:left="280" w:hanging="280"/>
            </w:pPr>
            <w:r>
              <w:rPr>
                <w:rStyle w:val="28pt"/>
              </w:rPr>
              <w:t>роль общественных организаций в повышении безопасности дорожного движения.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дорожно-транспортное происшествие (ДТП); дорога;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участники дорожного движения; Правила дорожного движения (ПДД); Государственная инспекция безопасности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дорожного движения (ГИБДД)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Определяют уровень культуры безопасности дорожного движения. Анализируют роль государства в обеспечении безопасности дорожного движения. Устанавливают роль общественных организаций в повышении безопасности дорожного движения. Приводят примеры, готовят учебные проекты</w:t>
            </w:r>
          </w:p>
        </w:tc>
      </w:tr>
      <w:tr w:rsidR="00D16477" w:rsidTr="00473D82">
        <w:trPr>
          <w:trHeight w:hRule="exact" w:val="21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Вынужденное автономное существование в природных условиях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причины и проблемы вынужденной автономии;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меры преодоления страха, стресса, правила выживания;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необходимые умения по обеспечению автономного существования в природной среде;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подача сигналов бедствия.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Работают в группах. Характеризуют правила выживания в условиях вынужденной автономии. Отрабатывают необходимые умения. Вырабатывают в себе нравственные качества и убеждения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0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выживание; вынужденное автономное существование; факторы выживания; стресс; страх; </w:t>
            </w:r>
            <w:proofErr w:type="gramStart"/>
            <w:r>
              <w:rPr>
                <w:rStyle w:val="28pt"/>
              </w:rPr>
              <w:t>НАЗ</w:t>
            </w:r>
            <w:proofErr w:type="gramEnd"/>
            <w:r>
              <w:rPr>
                <w:rStyle w:val="28pt"/>
              </w:rPr>
              <w:t xml:space="preserve"> (носимый аварийный запас)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365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Раздел 2. Военная безопасность государства (10 ч)</w:t>
            </w:r>
          </w:p>
        </w:tc>
      </w:tr>
      <w:tr w:rsidR="00D16477" w:rsidTr="00473D82">
        <w:trPr>
          <w:trHeight w:hRule="exact" w:val="37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4. </w:t>
            </w:r>
            <w:r>
              <w:rPr>
                <w:rStyle w:val="295pt"/>
              </w:rPr>
              <w:t>Вооруженные Силы Российской Федерации на защите государства от военных угроз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23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ind w:left="280" w:hanging="280"/>
            </w:pPr>
            <w:r>
              <w:rPr>
                <w:rStyle w:val="28pt0"/>
              </w:rPr>
              <w:t>Основные задачи Вооруженных Сил</w:t>
            </w:r>
          </w:p>
          <w:p w:rsidR="00D16477" w:rsidRDefault="00D16477" w:rsidP="00D16477">
            <w:pPr>
              <w:spacing w:before="60" w:after="0" w:line="211" w:lineRule="exact"/>
              <w:ind w:left="280" w:hanging="280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1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история армии: история побед и реформ;</w:t>
            </w:r>
          </w:p>
          <w:p w:rsidR="00D16477" w:rsidRDefault="00D16477" w:rsidP="00D16477">
            <w:pPr>
              <w:widowControl w:val="0"/>
              <w:numPr>
                <w:ilvl w:val="0"/>
                <w:numId w:val="51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основные задачи Вооруженных Сил в мирное и военное время;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51"/>
              </w:numPr>
              <w:tabs>
                <w:tab w:val="left" w:pos="163"/>
              </w:tabs>
              <w:spacing w:after="0" w:line="264" w:lineRule="exact"/>
            </w:pPr>
            <w:r>
              <w:rPr>
                <w:rStyle w:val="28pt"/>
              </w:rPr>
              <w:t xml:space="preserve">другие войска, воинские формирования и органы.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рекрутский набор; всеобщая воинская обязанность;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Закон СССР «О всеобщей воинской обязанности»; Вооруженные Силы 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Перечисляют основные задачи Вооруженных Сил в мирное и военное время. Актуализируют ранее полученные знания из истории армии. Приводят примеры. Дискутируют</w:t>
            </w:r>
          </w:p>
        </w:tc>
      </w:tr>
      <w:tr w:rsidR="00D16477" w:rsidTr="00473D82">
        <w:trPr>
          <w:trHeight w:hRule="exact" w:val="12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Правовые основы воинской обязанности</w:t>
            </w:r>
          </w:p>
          <w:p w:rsidR="00D16477" w:rsidRDefault="00D16477" w:rsidP="00D16477">
            <w:pPr>
              <w:spacing w:before="6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правовые основы воинской обязанности;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воинский учет граждан России: назначение и содержание;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Формулируют правовые основы воинской обязанности. Характеризуют особенности военной службы по контракту. Объясняют на значение и содержание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53"/>
              </w:numPr>
              <w:tabs>
                <w:tab w:val="left" w:pos="139"/>
              </w:tabs>
              <w:spacing w:after="60" w:line="160" w:lineRule="exact"/>
              <w:jc w:val="both"/>
            </w:pPr>
            <w:r>
              <w:rPr>
                <w:rStyle w:val="28pt"/>
              </w:rPr>
              <w:t>военная служба по контракту;</w:t>
            </w:r>
          </w:p>
          <w:p w:rsidR="00D16477" w:rsidRDefault="00D16477" w:rsidP="00D16477">
            <w:pPr>
              <w:widowControl w:val="0"/>
              <w:numPr>
                <w:ilvl w:val="0"/>
                <w:numId w:val="53"/>
              </w:numPr>
              <w:tabs>
                <w:tab w:val="left" w:pos="173"/>
              </w:tabs>
              <w:spacing w:before="60" w:after="0" w:line="264" w:lineRule="exact"/>
            </w:pPr>
            <w:r>
              <w:rPr>
                <w:rStyle w:val="28pt"/>
              </w:rPr>
              <w:t xml:space="preserve">Военная присяга: социальное и военное назначение.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воинская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воинского учета граждан России</w:t>
            </w:r>
          </w:p>
        </w:tc>
      </w:tr>
      <w:tr w:rsidR="00D16477" w:rsidTr="00473D82">
        <w:trPr>
          <w:trHeight w:hRule="exact" w:val="25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Правовые основы военной службы</w:t>
            </w:r>
          </w:p>
          <w:p w:rsidR="00D16477" w:rsidRDefault="00D16477" w:rsidP="00D16477">
            <w:pPr>
              <w:spacing w:before="6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4"/>
              </w:numPr>
              <w:tabs>
                <w:tab w:val="left" w:pos="144"/>
              </w:tabs>
              <w:spacing w:after="0" w:line="211" w:lineRule="exact"/>
              <w:jc w:val="both"/>
            </w:pPr>
            <w:r>
              <w:rPr>
                <w:rStyle w:val="28pt"/>
              </w:rPr>
              <w:t>федеральные законы и воинские уставы;</w:t>
            </w:r>
          </w:p>
          <w:p w:rsidR="00D16477" w:rsidRDefault="00D16477" w:rsidP="00D16477">
            <w:pPr>
              <w:widowControl w:val="0"/>
              <w:numPr>
                <w:ilvl w:val="0"/>
                <w:numId w:val="54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взаимосвязь единоначалия и воинской дисциплины;</w:t>
            </w:r>
          </w:p>
          <w:p w:rsidR="00D16477" w:rsidRDefault="00D16477" w:rsidP="00D16477">
            <w:pPr>
              <w:widowControl w:val="0"/>
              <w:numPr>
                <w:ilvl w:val="0"/>
                <w:numId w:val="54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права и свободы военнослужащих;</w:t>
            </w:r>
          </w:p>
          <w:p w:rsidR="00D16477" w:rsidRDefault="00D16477" w:rsidP="00D16477">
            <w:pPr>
              <w:widowControl w:val="0"/>
              <w:numPr>
                <w:ilvl w:val="0"/>
                <w:numId w:val="54"/>
              </w:numPr>
              <w:tabs>
                <w:tab w:val="left" w:pos="130"/>
              </w:tabs>
              <w:spacing w:after="0" w:line="211" w:lineRule="exact"/>
              <w:ind w:left="300" w:hanging="300"/>
            </w:pPr>
            <w:r>
              <w:rPr>
                <w:rStyle w:val="28pt"/>
              </w:rPr>
              <w:t>увольнение с военной службы и запас Вооруженных Сил.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Изучают федеральные законы и воинские уставы. Работают с текстом. Определяют взаимосвязь единоначалия и воинской дисциплины. Анализируют права и свободы военнослужащих. Размышляют, делают выводы</w:t>
            </w:r>
          </w:p>
        </w:tc>
      </w:tr>
      <w:tr w:rsidR="00D16477" w:rsidTr="00473D82">
        <w:trPr>
          <w:trHeight w:hRule="exact" w:val="23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40"/>
            </w:pPr>
            <w:r>
              <w:rPr>
                <w:rStyle w:val="28pt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0"/>
              </w:rPr>
              <w:t>Подготовка граждан к военной службе: обязательная и добровольная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5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обязательная подготовка граждан к военной службе;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55"/>
              </w:numPr>
              <w:tabs>
                <w:tab w:val="left" w:pos="130"/>
              </w:tabs>
              <w:spacing w:after="0" w:line="206" w:lineRule="exact"/>
              <w:jc w:val="both"/>
            </w:pPr>
            <w:r>
              <w:rPr>
                <w:rStyle w:val="28pt"/>
              </w:rPr>
              <w:t>добровольная подготовка граждан к военной службе;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55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военно-учетные специальности.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Анализируют особенности обязательной подготовки граждан к военной службе. Определяют особенности добровольной подготовки. Характеризуют военно-учетные специальности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4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Требования воинской деятельности к личности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Формулируют </w:t>
            </w:r>
            <w:proofErr w:type="spellStart"/>
            <w:r>
              <w:rPr>
                <w:rStyle w:val="28pt"/>
              </w:rPr>
              <w:t>морально-психо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384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военнослужащего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16" w:lineRule="exact"/>
            </w:pPr>
            <w:proofErr w:type="gramStart"/>
            <w:r>
              <w:rPr>
                <w:rStyle w:val="28pt"/>
              </w:rPr>
              <w:t>логические требования</w:t>
            </w:r>
            <w:proofErr w:type="gramEnd"/>
            <w:r>
              <w:rPr>
                <w:rStyle w:val="28pt"/>
              </w:rPr>
              <w:t xml:space="preserve"> к военнослужащим. Перечисляют и </w:t>
            </w:r>
            <w:proofErr w:type="spellStart"/>
            <w:r>
              <w:rPr>
                <w:rStyle w:val="28pt"/>
              </w:rPr>
              <w:t>анали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221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зируют</w:t>
            </w:r>
            <w:proofErr w:type="spellEnd"/>
            <w:r>
              <w:rPr>
                <w:rStyle w:val="28pt"/>
              </w:rPr>
              <w:t xml:space="preserve"> виды </w:t>
            </w:r>
            <w:proofErr w:type="gramStart"/>
            <w:r>
              <w:rPr>
                <w:rStyle w:val="28pt"/>
              </w:rPr>
              <w:t>воинской</w:t>
            </w:r>
            <w:proofErr w:type="gramEnd"/>
            <w:r>
              <w:rPr>
                <w:rStyle w:val="28pt"/>
              </w:rPr>
              <w:t xml:space="preserve"> деятельно-</w:t>
            </w:r>
          </w:p>
        </w:tc>
      </w:tr>
      <w:tr w:rsidR="00D16477" w:rsidTr="00473D82">
        <w:trPr>
          <w:trHeight w:hRule="exact" w:val="197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виды воинской деятельности и воинские обязанности;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сти</w:t>
            </w:r>
            <w:proofErr w:type="spellEnd"/>
            <w:r>
              <w:rPr>
                <w:rStyle w:val="28pt"/>
              </w:rPr>
              <w:t xml:space="preserve"> и воинской обязанности.</w:t>
            </w:r>
          </w:p>
        </w:tc>
      </w:tr>
      <w:tr w:rsidR="00D16477" w:rsidTr="00473D82">
        <w:trPr>
          <w:trHeight w:hRule="exact" w:val="23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• морально-психологические требования к </w:t>
            </w:r>
            <w:proofErr w:type="spellStart"/>
            <w:r>
              <w:rPr>
                <w:rStyle w:val="28pt"/>
              </w:rPr>
              <w:t>военнослужа</w:t>
            </w:r>
            <w:proofErr w:type="spellEnd"/>
            <w:r>
              <w:rPr>
                <w:rStyle w:val="28pt"/>
              </w:rPr>
              <w:t>-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Расширяют сведения об </w:t>
            </w:r>
            <w:proofErr w:type="gramStart"/>
            <w:r>
              <w:rPr>
                <w:rStyle w:val="28pt"/>
              </w:rPr>
              <w:t>общих</w:t>
            </w:r>
            <w:proofErr w:type="gramEnd"/>
          </w:p>
        </w:tc>
      </w:tr>
      <w:tr w:rsidR="00D16477" w:rsidTr="00473D82">
        <w:trPr>
          <w:trHeight w:hRule="exact" w:val="187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ind w:left="280"/>
            </w:pPr>
            <w:proofErr w:type="spellStart"/>
            <w:r>
              <w:rPr>
                <w:rStyle w:val="28pt"/>
              </w:rPr>
              <w:t>щим</w:t>
            </w:r>
            <w:proofErr w:type="spellEnd"/>
            <w:r>
              <w:rPr>
                <w:rStyle w:val="28pt"/>
              </w:rPr>
              <w:t>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и специальных обязанностях </w:t>
            </w:r>
            <w:proofErr w:type="spellStart"/>
            <w:proofErr w:type="gramStart"/>
            <w:r>
              <w:rPr>
                <w:rStyle w:val="28pt"/>
              </w:rPr>
              <w:t>воен</w:t>
            </w:r>
            <w:proofErr w:type="spellEnd"/>
            <w:proofErr w:type="gram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1694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322" w:lineRule="exact"/>
            </w:pPr>
            <w:r>
              <w:rPr>
                <w:rStyle w:val="28pt"/>
              </w:rPr>
              <w:t xml:space="preserve">• общие и специальные обязанности военнослужащих.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ноелужащих</w:t>
            </w:r>
            <w:proofErr w:type="spellEnd"/>
          </w:p>
        </w:tc>
      </w:tr>
      <w:tr w:rsidR="00D16477" w:rsidTr="00473D82">
        <w:trPr>
          <w:trHeight w:hRule="exact" w:val="490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5. </w:t>
            </w:r>
            <w:r>
              <w:rPr>
                <w:rStyle w:val="295pt"/>
              </w:rPr>
              <w:t>Особенности военной службы в современной Российской армии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3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Особенности военной службы по призыву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Характеризуют значение </w:t>
            </w:r>
            <w:proofErr w:type="gramStart"/>
            <w:r>
              <w:rPr>
                <w:rStyle w:val="28pt"/>
              </w:rPr>
              <w:t>воинской</w:t>
            </w:r>
            <w:proofErr w:type="gramEnd"/>
          </w:p>
        </w:tc>
      </w:tr>
      <w:tr w:rsidR="00D16477" w:rsidTr="00473D82">
        <w:trPr>
          <w:trHeight w:hRule="exact" w:val="398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и альтернативной гражданской службы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дисциплины. Изучают особенности прохождения военной службы</w:t>
            </w:r>
          </w:p>
        </w:tc>
      </w:tr>
      <w:tr w:rsidR="00D16477" w:rsidTr="00473D82">
        <w:trPr>
          <w:trHeight w:hRule="exact" w:val="24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по призыву. Расширяют знания</w:t>
            </w:r>
          </w:p>
        </w:tc>
      </w:tr>
      <w:tr w:rsidR="00D16477" w:rsidTr="00473D82">
        <w:trPr>
          <w:trHeight w:hRule="exact" w:val="216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прохождение военной службы по призыву;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об альтернативной гражданской</w:t>
            </w:r>
          </w:p>
        </w:tc>
      </w:tr>
      <w:tr w:rsidR="00D16477" w:rsidTr="00473D82">
        <w:trPr>
          <w:trHeight w:hRule="exact" w:val="317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значение воинской дисциплины;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службе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15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56"/>
              </w:numPr>
              <w:tabs>
                <w:tab w:val="left" w:pos="144"/>
              </w:tabs>
              <w:spacing w:after="0" w:line="160" w:lineRule="exact"/>
              <w:jc w:val="both"/>
            </w:pPr>
            <w:r>
              <w:rPr>
                <w:rStyle w:val="28pt"/>
              </w:rPr>
              <w:t>значение принципа единоначалия в армии;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56"/>
              </w:numPr>
              <w:tabs>
                <w:tab w:val="left" w:pos="144"/>
              </w:tabs>
              <w:spacing w:after="120" w:line="160" w:lineRule="exact"/>
              <w:jc w:val="both"/>
            </w:pPr>
            <w:r>
              <w:rPr>
                <w:rStyle w:val="28pt"/>
              </w:rPr>
              <w:t>альтернативная гражданская служба.</w:t>
            </w:r>
          </w:p>
          <w:p w:rsidR="00D16477" w:rsidRDefault="00D16477" w:rsidP="00D16477">
            <w:pPr>
              <w:spacing w:before="12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8pt"/>
              </w:rPr>
              <w:t>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2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06" w:lineRule="exact"/>
            </w:pPr>
            <w:r>
              <w:rPr>
                <w:rStyle w:val="28pt0"/>
              </w:rPr>
              <w:t>Военные гуманитарные миссии России в «горячих точках» мира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право войны и «горячие точки» в международной политике;</w:t>
            </w:r>
          </w:p>
          <w:p w:rsidR="00D16477" w:rsidRDefault="00D16477" w:rsidP="00D16477">
            <w:pPr>
              <w:widowControl w:val="0"/>
              <w:numPr>
                <w:ilvl w:val="0"/>
                <w:numId w:val="57"/>
              </w:numPr>
              <w:tabs>
                <w:tab w:val="left" w:pos="139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гуманитарная помощь и миротворческие операции России.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Раскрывают сущность миротворческих операций. Определяют особенности международной политики. Рассуждают, делают выводы, работают с дополнительными источниками информации</w:t>
            </w:r>
          </w:p>
        </w:tc>
      </w:tr>
      <w:tr w:rsidR="00D16477" w:rsidTr="00473D82">
        <w:trPr>
          <w:trHeight w:hRule="exact" w:val="21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Военные операции на территории России: борьба</w:t>
            </w:r>
          </w:p>
          <w:p w:rsidR="00D16477" w:rsidRDefault="00D16477" w:rsidP="00D16477">
            <w:pPr>
              <w:spacing w:before="120" w:after="120" w:line="160" w:lineRule="exact"/>
              <w:jc w:val="both"/>
            </w:pPr>
            <w:r>
              <w:rPr>
                <w:rStyle w:val="28pt0"/>
              </w:rPr>
              <w:t>с терроризмом</w:t>
            </w:r>
          </w:p>
          <w:p w:rsidR="00D16477" w:rsidRDefault="00D16477" w:rsidP="00D16477">
            <w:pPr>
              <w:spacing w:before="12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58"/>
              </w:numPr>
              <w:tabs>
                <w:tab w:val="left" w:pos="130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участие Вооруженных Сил Российской Федерации в борьбе с терроризмом;</w:t>
            </w:r>
          </w:p>
          <w:p w:rsidR="00D16477" w:rsidRDefault="00D16477" w:rsidP="00D16477">
            <w:pPr>
              <w:widowControl w:val="0"/>
              <w:numPr>
                <w:ilvl w:val="0"/>
                <w:numId w:val="58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роль руководителя в обеспечении успеха </w:t>
            </w:r>
            <w:proofErr w:type="spellStart"/>
            <w:r>
              <w:rPr>
                <w:rStyle w:val="28pt"/>
              </w:rPr>
              <w:t>контртеррористической</w:t>
            </w:r>
            <w:proofErr w:type="spellEnd"/>
            <w:r>
              <w:rPr>
                <w:rStyle w:val="28pt"/>
              </w:rPr>
              <w:t xml:space="preserve"> операции;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58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особый правовой режим </w:t>
            </w:r>
            <w:proofErr w:type="spellStart"/>
            <w:r>
              <w:rPr>
                <w:rStyle w:val="28pt"/>
              </w:rPr>
              <w:t>контртеррористической</w:t>
            </w:r>
            <w:proofErr w:type="spellEnd"/>
            <w:r>
              <w:rPr>
                <w:rStyle w:val="28pt"/>
              </w:rPr>
              <w:t xml:space="preserve"> операции.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Актуализируют знания об участии Вооруженных Сил Российской Федерации в борьбе с терроризмом. Характеризуют понятие «</w:t>
            </w:r>
            <w:proofErr w:type="spellStart"/>
            <w:r>
              <w:rPr>
                <w:rStyle w:val="28pt"/>
              </w:rPr>
              <w:t>контртеррористическая</w:t>
            </w:r>
            <w:proofErr w:type="spellEnd"/>
            <w:r>
              <w:rPr>
                <w:rStyle w:val="28pt"/>
              </w:rPr>
              <w:t xml:space="preserve"> операция». Рассуждают, делают выводы, работают с дополнительными источниками информации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1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6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16" w:lineRule="exact"/>
              <w:jc w:val="both"/>
            </w:pPr>
            <w:proofErr w:type="spellStart"/>
            <w:r>
              <w:rPr>
                <w:rStyle w:val="28pt"/>
              </w:rPr>
              <w:t>контртеррористическая</w:t>
            </w:r>
            <w:proofErr w:type="spellEnd"/>
            <w:r>
              <w:rPr>
                <w:rStyle w:val="28pt"/>
              </w:rPr>
              <w:t xml:space="preserve"> операция; группировка сил </w:t>
            </w:r>
            <w:proofErr w:type="spellStart"/>
            <w:r>
              <w:rPr>
                <w:rStyle w:val="28pt"/>
              </w:rPr>
              <w:t>контртеррористической</w:t>
            </w:r>
            <w:proofErr w:type="spellEnd"/>
            <w:r>
              <w:rPr>
                <w:rStyle w:val="28pt"/>
              </w:rPr>
              <w:t xml:space="preserve"> операции; бандит; бандформирование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473D82">
        <w:trPr>
          <w:trHeight w:hRule="exact" w:val="2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221" w:lineRule="exact"/>
            </w:pPr>
            <w:r>
              <w:rPr>
                <w:rStyle w:val="28pt0"/>
              </w:rPr>
              <w:t>Военные учения Вооруженных Сил Российской Федерации</w:t>
            </w:r>
          </w:p>
          <w:p w:rsidR="00D16477" w:rsidRDefault="00D16477" w:rsidP="00D16477">
            <w:pPr>
              <w:spacing w:before="60" w:after="0" w:line="216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59"/>
              </w:numPr>
              <w:tabs>
                <w:tab w:val="left" w:pos="144"/>
              </w:tabs>
              <w:spacing w:after="0" w:line="216" w:lineRule="exact"/>
              <w:jc w:val="both"/>
            </w:pPr>
            <w:r>
              <w:rPr>
                <w:rStyle w:val="28pt"/>
              </w:rPr>
              <w:t>военные учения;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after="60" w:line="216" w:lineRule="exact"/>
              <w:jc w:val="both"/>
            </w:pPr>
            <w:r>
              <w:rPr>
                <w:rStyle w:val="28pt"/>
              </w:rPr>
              <w:t>военная стратегия и тактика.</w:t>
            </w:r>
          </w:p>
          <w:p w:rsidR="00D16477" w:rsidRDefault="00D16477" w:rsidP="00D16477">
            <w:pPr>
              <w:spacing w:before="60" w:after="0" w:line="216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16" w:lineRule="exact"/>
              <w:jc w:val="both"/>
            </w:pPr>
            <w:r>
              <w:rPr>
                <w:rStyle w:val="28pt"/>
              </w:rPr>
              <w:t>военные учения; стратегия; тактика; стратегическая цель; театр военных действий; геополитика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Расширяют и актуализируют знания о военной стратегии и тактике. Работают с текстом, делают выводы. Приводят примеры, обобщают информацию</w:t>
            </w:r>
          </w:p>
        </w:tc>
      </w:tr>
      <w:tr w:rsidR="00D16477" w:rsidTr="00473D82">
        <w:trPr>
          <w:trHeight w:hRule="exact" w:val="20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Боевая слава российских воинов</w:t>
            </w:r>
          </w:p>
          <w:p w:rsidR="00D16477" w:rsidRDefault="00D16477" w:rsidP="00D16477">
            <w:pPr>
              <w:spacing w:before="60" w:after="0" w:line="21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0"/>
              </w:numPr>
              <w:tabs>
                <w:tab w:val="left" w:pos="149"/>
              </w:tabs>
              <w:spacing w:after="0" w:line="216" w:lineRule="exact"/>
              <w:jc w:val="both"/>
            </w:pPr>
            <w:r>
              <w:rPr>
                <w:rStyle w:val="28pt"/>
              </w:rPr>
              <w:t>«</w:t>
            </w:r>
            <w:proofErr w:type="spellStart"/>
            <w:r>
              <w:rPr>
                <w:rStyle w:val="28pt"/>
              </w:rPr>
              <w:t>викториальные</w:t>
            </w:r>
            <w:proofErr w:type="spellEnd"/>
            <w:r>
              <w:rPr>
                <w:rStyle w:val="28pt"/>
              </w:rPr>
              <w:t xml:space="preserve"> дни» России;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0"/>
              </w:numPr>
              <w:tabs>
                <w:tab w:val="left" w:pos="130"/>
              </w:tabs>
              <w:spacing w:after="0" w:line="216" w:lineRule="exact"/>
              <w:jc w:val="both"/>
            </w:pPr>
            <w:r>
              <w:rPr>
                <w:rStyle w:val="28pt"/>
              </w:rPr>
              <w:t>Дни воинской славы Российской Федерации;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0"/>
              </w:numPr>
              <w:tabs>
                <w:tab w:val="left" w:pos="139"/>
              </w:tabs>
              <w:spacing w:after="60" w:line="216" w:lineRule="exact"/>
              <w:jc w:val="both"/>
            </w:pPr>
            <w:r>
              <w:rPr>
                <w:rStyle w:val="28pt"/>
              </w:rPr>
              <w:t>традиции памяти — духовная связь поколений.</w:t>
            </w:r>
          </w:p>
          <w:p w:rsidR="00D16477" w:rsidRDefault="00D16477" w:rsidP="00D16477">
            <w:pPr>
              <w:spacing w:before="60" w:after="60" w:line="190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before="60" w:after="0" w:line="160" w:lineRule="exact"/>
              <w:jc w:val="both"/>
            </w:pPr>
            <w:r>
              <w:rPr>
                <w:rStyle w:val="28pt"/>
              </w:rPr>
              <w:t>Дни воинской славы; «</w:t>
            </w:r>
            <w:proofErr w:type="spellStart"/>
            <w:r>
              <w:rPr>
                <w:rStyle w:val="28pt"/>
              </w:rPr>
              <w:t>викториальные</w:t>
            </w:r>
            <w:proofErr w:type="spellEnd"/>
            <w:r>
              <w:rPr>
                <w:rStyle w:val="28pt"/>
              </w:rPr>
              <w:t xml:space="preserve"> дни»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6" w:lineRule="exact"/>
            </w:pPr>
            <w:r>
              <w:rPr>
                <w:rStyle w:val="28pt"/>
              </w:rPr>
              <w:t>Формируют целостное представление о боевой славе российских воинов. Определяют личностную позицию и национальную идентичность. Работают с интерактивными объектами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422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lastRenderedPageBreak/>
              <w:t>Раздел 3. Основы медицинских знаний и здорового образа жизни (10 ч)</w:t>
            </w:r>
          </w:p>
        </w:tc>
      </w:tr>
      <w:tr w:rsidR="00D16477" w:rsidTr="00473D82">
        <w:trPr>
          <w:trHeight w:hRule="exact" w:val="37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6. </w:t>
            </w:r>
            <w:r>
              <w:rPr>
                <w:rStyle w:val="295pt"/>
              </w:rPr>
              <w:t>Основы здорового образа жизни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21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Демографическая ситуация в России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1"/>
              </w:numPr>
              <w:tabs>
                <w:tab w:val="left" w:pos="130"/>
              </w:tabs>
              <w:spacing w:after="0" w:line="206" w:lineRule="exact"/>
              <w:ind w:left="300" w:hanging="300"/>
            </w:pPr>
            <w:r>
              <w:rPr>
                <w:rStyle w:val="28pt"/>
              </w:rPr>
              <w:t>демография и здоровье россиян: причины, проблемы, решения;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60" w:line="206" w:lineRule="exact"/>
              <w:ind w:left="300" w:hanging="300"/>
            </w:pPr>
            <w:r>
              <w:rPr>
                <w:rStyle w:val="28pt"/>
              </w:rPr>
              <w:t>медицинское обеспечение населения России и культура здоровья.</w:t>
            </w:r>
          </w:p>
          <w:p w:rsidR="00D16477" w:rsidRDefault="00D16477" w:rsidP="00D16477">
            <w:pPr>
              <w:spacing w:before="60"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демография; депрессия; транквилизаторы; астения (астенический синдром)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Анализируют демографическую ситуацию в России. Работают с дополнительными источниками информации. Характеризуют медицинское обеспечение здоровья населения. Выявляют проблемы, находят пути решения</w:t>
            </w:r>
          </w:p>
        </w:tc>
      </w:tr>
      <w:tr w:rsidR="00D16477" w:rsidTr="00473D82">
        <w:trPr>
          <w:trHeight w:hRule="exact" w:val="22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Культура здорового образа жизни</w:t>
            </w:r>
          </w:p>
          <w:p w:rsidR="00D16477" w:rsidRDefault="00D16477" w:rsidP="00D16477">
            <w:pPr>
              <w:spacing w:before="120"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2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компоненты культуры здорового образа жизни;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2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рациональная организация режима труда и отдыха;</w:t>
            </w:r>
          </w:p>
          <w:p w:rsidR="00D16477" w:rsidRDefault="00D16477" w:rsidP="00D16477">
            <w:pPr>
              <w:widowControl w:val="0"/>
              <w:numPr>
                <w:ilvl w:val="0"/>
                <w:numId w:val="62"/>
              </w:numPr>
              <w:tabs>
                <w:tab w:val="left" w:pos="139"/>
              </w:tabs>
              <w:spacing w:after="0" w:line="206" w:lineRule="exact"/>
              <w:ind w:left="300" w:hanging="300"/>
            </w:pPr>
            <w:r>
              <w:rPr>
                <w:rStyle w:val="28pt"/>
              </w:rPr>
              <w:t>принципы рациональности режима дня и биологические ритмы.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режим труда и отдыха; подростковый возраст; усталость; утомление, биологические ритмы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Определяют и анализируют компоненты культуры здорового образа жизни. Характеризуют рациональную организацию режима труда и отдыха. Воспитывают ответственное отношение к собственному здоровью</w:t>
            </w:r>
          </w:p>
        </w:tc>
      </w:tr>
      <w:tr w:rsidR="00D16477" w:rsidTr="00473D82">
        <w:trPr>
          <w:trHeight w:hRule="exact" w:val="10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Культура питания</w:t>
            </w:r>
          </w:p>
          <w:p w:rsidR="00D16477" w:rsidRDefault="00D16477" w:rsidP="00D16477">
            <w:pPr>
              <w:spacing w:before="60" w:after="0" w:line="211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63"/>
              </w:numPr>
              <w:tabs>
                <w:tab w:val="left" w:pos="134"/>
              </w:tabs>
              <w:spacing w:after="0" w:line="211" w:lineRule="exact"/>
              <w:jc w:val="both"/>
            </w:pPr>
            <w:r>
              <w:rPr>
                <w:rStyle w:val="28pt"/>
              </w:rPr>
              <w:t>что означает понятие «культура питания»;</w:t>
            </w:r>
          </w:p>
          <w:p w:rsidR="00D16477" w:rsidRDefault="00D16477" w:rsidP="00D16477">
            <w:pPr>
              <w:widowControl w:val="0"/>
              <w:numPr>
                <w:ilvl w:val="0"/>
                <w:numId w:val="63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главное правило рационального питания;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8pt"/>
              </w:rPr>
              <w:t>Формулируют и характеризуют основные принципы рационального питания. Формируют культуру здорового питания. Делают выводы,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473D82">
        <w:trPr>
          <w:trHeight w:hRule="exact" w:val="18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</w:pPr>
            <w:r>
              <w:rPr>
                <w:rStyle w:val="28pt"/>
              </w:rPr>
              <w:t>• основные принципы рационального питания.</w:t>
            </w:r>
          </w:p>
          <w:p w:rsidR="00D16477" w:rsidRDefault="00D16477" w:rsidP="00D16477">
            <w:pPr>
              <w:spacing w:before="60" w:after="0" w:line="202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2" w:lineRule="exact"/>
            </w:pPr>
            <w:proofErr w:type="gramStart"/>
            <w:r>
              <w:rPr>
                <w:rStyle w:val="28pt"/>
              </w:rPr>
              <w:t>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выявляют причинно-следственные связи</w:t>
            </w:r>
          </w:p>
        </w:tc>
      </w:tr>
      <w:tr w:rsidR="00D16477" w:rsidTr="00473D82">
        <w:trPr>
          <w:trHeight w:hRule="exact" w:val="27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60" w:line="160" w:lineRule="exact"/>
            </w:pPr>
            <w:r>
              <w:rPr>
                <w:rStyle w:val="28pt0"/>
              </w:rPr>
              <w:t xml:space="preserve">Культура здорового образа жизни и </w:t>
            </w:r>
            <w:proofErr w:type="gramStart"/>
            <w:r>
              <w:rPr>
                <w:rStyle w:val="28pt0"/>
              </w:rPr>
              <w:t>репродуктивное</w:t>
            </w:r>
            <w:proofErr w:type="gramEnd"/>
          </w:p>
          <w:p w:rsidR="00D16477" w:rsidRDefault="00D16477" w:rsidP="00D16477">
            <w:pPr>
              <w:spacing w:before="60" w:after="60" w:line="160" w:lineRule="exact"/>
            </w:pPr>
            <w:r>
              <w:rPr>
                <w:rStyle w:val="28pt0"/>
              </w:rPr>
              <w:t>здоровье</w:t>
            </w:r>
          </w:p>
          <w:p w:rsidR="00D16477" w:rsidRDefault="00D16477" w:rsidP="00D16477">
            <w:pPr>
              <w:spacing w:before="60" w:after="0" w:line="202" w:lineRule="exact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64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подходы к пониманию сущности репродуктивного здоровья;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64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биологическое и социальное взросление юноши и девушки;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4"/>
              </w:numPr>
              <w:tabs>
                <w:tab w:val="left" w:pos="144"/>
              </w:tabs>
              <w:spacing w:after="0" w:line="202" w:lineRule="exact"/>
              <w:ind w:left="280" w:hanging="280"/>
            </w:pPr>
            <w:r>
              <w:rPr>
                <w:rStyle w:val="28pt"/>
              </w:rPr>
              <w:t>социальная обусловленность культуры в отношениях представителей противоположных полов.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подростковый возраст; репродуктивное здоровье; репродуктивная система; целомудрие; духовность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2" w:lineRule="exact"/>
            </w:pPr>
            <w:r>
              <w:rPr>
                <w:rStyle w:val="28pt"/>
              </w:rPr>
              <w:t>Характеризуют сущность репродуктивного здоровья. Воспитывают в себе нравственные приоритеты. Анализируют, размышляют, делают выводы. Работают с интерактивными объектами и решают ситуационные задачи</w:t>
            </w:r>
          </w:p>
        </w:tc>
      </w:tr>
      <w:tr w:rsidR="00D16477" w:rsidTr="00473D82">
        <w:trPr>
          <w:trHeight w:hRule="exact"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0"/>
              </w:rPr>
              <w:t>Вредные привычки. Культура движения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 xml:space="preserve">Формируют целостное </w:t>
            </w:r>
            <w:proofErr w:type="spellStart"/>
            <w:r>
              <w:rPr>
                <w:rStyle w:val="28pt"/>
              </w:rPr>
              <w:t>представле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230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95pt"/>
              </w:rPr>
              <w:t>Вопросы для обсуждения: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jc w:val="center"/>
            </w:pPr>
            <w:proofErr w:type="spellStart"/>
            <w:r>
              <w:rPr>
                <w:rStyle w:val="28pt"/>
              </w:rPr>
              <w:t>ние</w:t>
            </w:r>
            <w:proofErr w:type="spellEnd"/>
            <w:r>
              <w:rPr>
                <w:rStyle w:val="28pt"/>
              </w:rPr>
              <w:t xml:space="preserve"> о вредных привычках. </w:t>
            </w:r>
            <w:proofErr w:type="spellStart"/>
            <w:r>
              <w:rPr>
                <w:rStyle w:val="28pt"/>
              </w:rPr>
              <w:t>Харак</w:t>
            </w:r>
            <w:proofErr w:type="spellEnd"/>
            <w:r>
              <w:rPr>
                <w:rStyle w:val="28pt"/>
              </w:rPr>
              <w:t>-</w:t>
            </w:r>
          </w:p>
        </w:tc>
      </w:tr>
      <w:tr w:rsidR="00D16477" w:rsidTr="00473D82">
        <w:trPr>
          <w:trHeight w:hRule="exact" w:val="278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r>
              <w:rPr>
                <w:rStyle w:val="28pt"/>
              </w:rPr>
              <w:t>• причины и последствия вредных привычек;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</w:pPr>
            <w:proofErr w:type="spellStart"/>
            <w:r>
              <w:rPr>
                <w:rStyle w:val="28pt"/>
              </w:rPr>
              <w:t>теризуют</w:t>
            </w:r>
            <w:proofErr w:type="spellEnd"/>
            <w:r>
              <w:rPr>
                <w:rStyle w:val="28pt"/>
              </w:rPr>
              <w:t xml:space="preserve"> влияние </w:t>
            </w:r>
            <w:proofErr w:type="gramStart"/>
            <w:r>
              <w:rPr>
                <w:rStyle w:val="28pt"/>
              </w:rPr>
              <w:t>двигательной</w:t>
            </w:r>
            <w:proofErr w:type="gramEnd"/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496"/>
        <w:gridCol w:w="3413"/>
      </w:tblGrid>
      <w:tr w:rsidR="00D16477" w:rsidTr="00473D82">
        <w:trPr>
          <w:trHeight w:hRule="exact" w:val="15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65"/>
              </w:numPr>
              <w:tabs>
                <w:tab w:val="left" w:pos="125"/>
              </w:tabs>
              <w:spacing w:after="0" w:line="216" w:lineRule="exact"/>
              <w:ind w:left="280" w:hanging="280"/>
            </w:pPr>
            <w:r>
              <w:rPr>
                <w:rStyle w:val="28pt"/>
              </w:rPr>
              <w:t>двигательная активность и физическая культура — полезные привычки;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5"/>
              </w:numPr>
              <w:tabs>
                <w:tab w:val="left" w:pos="139"/>
              </w:tabs>
              <w:spacing w:after="0" w:line="216" w:lineRule="exact"/>
              <w:jc w:val="both"/>
            </w:pPr>
            <w:r>
              <w:rPr>
                <w:rStyle w:val="28pt"/>
              </w:rPr>
              <w:t>как связаны культура движения и здоровье.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spacing w:after="0" w:line="211" w:lineRule="exact"/>
              <w:jc w:val="both"/>
            </w:pPr>
            <w:r>
              <w:rPr>
                <w:rStyle w:val="28pt"/>
              </w:rPr>
              <w:t xml:space="preserve">привычка; вредная привычка; полезная привычка; </w:t>
            </w:r>
            <w:proofErr w:type="spellStart"/>
            <w:r>
              <w:rPr>
                <w:rStyle w:val="28pt"/>
              </w:rPr>
              <w:t>кинез</w:t>
            </w:r>
            <w:proofErr w:type="gramStart"/>
            <w:r>
              <w:rPr>
                <w:rStyle w:val="28pt"/>
              </w:rPr>
              <w:t>о</w:t>
            </w:r>
            <w:proofErr w:type="spellEnd"/>
            <w:r>
              <w:rPr>
                <w:rStyle w:val="28pt"/>
              </w:rPr>
              <w:t>-</w:t>
            </w:r>
            <w:proofErr w:type="gramEnd"/>
            <w:r>
              <w:rPr>
                <w:rStyle w:val="28pt"/>
              </w:rPr>
              <w:t xml:space="preserve"> филия; культура движения; физическая культура; спорт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активности на здоровье человека. Интерпретируют информацию из дополнительных источников. Анализируют, сравнивают, делают выводы</w:t>
            </w:r>
          </w:p>
        </w:tc>
      </w:tr>
      <w:tr w:rsidR="00D16477" w:rsidTr="00473D82">
        <w:trPr>
          <w:trHeight w:hRule="exact" w:val="490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90" w:lineRule="exact"/>
            </w:pPr>
            <w:r>
              <w:rPr>
                <w:rStyle w:val="28pt0"/>
              </w:rPr>
              <w:t xml:space="preserve">Глава 7. </w:t>
            </w:r>
            <w:r>
              <w:rPr>
                <w:rStyle w:val="295pt"/>
              </w:rPr>
              <w:t>Первая помощь при неотложных состояниях</w:t>
            </w:r>
            <w:r>
              <w:rPr>
                <w:rStyle w:val="28pt0"/>
              </w:rPr>
              <w:t xml:space="preserve"> </w:t>
            </w:r>
            <w:r>
              <w:rPr>
                <w:rStyle w:val="28pt"/>
              </w:rPr>
              <w:t xml:space="preserve">(5 </w:t>
            </w:r>
            <w:r>
              <w:rPr>
                <w:rStyle w:val="295pt"/>
              </w:rPr>
              <w:t>ч)</w:t>
            </w:r>
          </w:p>
        </w:tc>
      </w:tr>
      <w:tr w:rsidR="00D16477" w:rsidTr="00473D82">
        <w:trPr>
          <w:trHeight w:hRule="exact" w:val="29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120" w:line="160" w:lineRule="exact"/>
              <w:jc w:val="both"/>
            </w:pPr>
            <w:r>
              <w:rPr>
                <w:rStyle w:val="28pt0"/>
              </w:rPr>
              <w:t>Медико-психологическая помощь</w:t>
            </w:r>
          </w:p>
          <w:p w:rsidR="00D16477" w:rsidRDefault="00D16477" w:rsidP="00D16477">
            <w:pPr>
              <w:spacing w:before="12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права и обязанности очевидцев происшествия по оказанию первой помощи;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психотравмирующие ситуации и первая психологическая помощь;</w:t>
            </w:r>
          </w:p>
          <w:p w:rsidR="00D16477" w:rsidRDefault="00D16477" w:rsidP="00D16477">
            <w:pPr>
              <w:widowControl w:val="0"/>
              <w:numPr>
                <w:ilvl w:val="0"/>
                <w:numId w:val="66"/>
              </w:numPr>
              <w:tabs>
                <w:tab w:val="left" w:pos="139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медицина катастроф и службы экстренной медицинской помощи.</w:t>
            </w:r>
          </w:p>
          <w:p w:rsidR="00D16477" w:rsidRDefault="00D16477" w:rsidP="00D16477">
            <w:pPr>
              <w:spacing w:after="0" w:line="21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16" w:lineRule="exact"/>
            </w:pPr>
            <w:proofErr w:type="gramStart"/>
            <w:r>
              <w:rPr>
                <w:rStyle w:val="28pt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Определяют психотравмирующие ситуации и особенности оказания психологической помощи. Решают ситуационные задачи. Формируют способность обосновать собственную точку зрения</w:t>
            </w:r>
          </w:p>
        </w:tc>
      </w:tr>
      <w:tr w:rsidR="00D16477" w:rsidTr="00473D82">
        <w:trPr>
          <w:trHeight w:hRule="exact"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jc w:val="both"/>
            </w:pPr>
            <w:r>
              <w:rPr>
                <w:rStyle w:val="28pt0"/>
              </w:rPr>
              <w:t>Первая помощь при ранениях</w:t>
            </w:r>
          </w:p>
          <w:p w:rsidR="00D16477" w:rsidRDefault="00D16477" w:rsidP="00D16477">
            <w:pPr>
              <w:spacing w:before="60" w:after="0" w:line="211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7"/>
              </w:numPr>
              <w:tabs>
                <w:tab w:val="left" w:pos="139"/>
              </w:tabs>
              <w:spacing w:after="0" w:line="211" w:lineRule="exact"/>
              <w:jc w:val="both"/>
            </w:pPr>
            <w:r>
              <w:rPr>
                <w:rStyle w:val="28pt"/>
              </w:rPr>
              <w:t>виды ран, их причины и особенности;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67"/>
              </w:numPr>
              <w:tabs>
                <w:tab w:val="left" w:pos="144"/>
              </w:tabs>
              <w:spacing w:after="0" w:line="211" w:lineRule="exact"/>
              <w:ind w:left="280" w:hanging="280"/>
            </w:pPr>
            <w:r>
              <w:rPr>
                <w:rStyle w:val="28pt"/>
              </w:rPr>
              <w:t>осложнения при ранениях: столбняк, сепсис, газовая гангрена;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11" w:lineRule="exact"/>
            </w:pPr>
            <w:r>
              <w:rPr>
                <w:rStyle w:val="28pt"/>
              </w:rPr>
              <w:t>Расширяют и совершенствуют знания по данной теме. Практически отрабатывают порядок оказания первой помощи при ранениях</w:t>
            </w:r>
          </w:p>
        </w:tc>
      </w:tr>
    </w:tbl>
    <w:p w:rsidR="00D16477" w:rsidRDefault="00D16477" w:rsidP="00D16477">
      <w:pPr>
        <w:rPr>
          <w:sz w:val="2"/>
          <w:szCs w:val="2"/>
        </w:rPr>
        <w:sectPr w:rsidR="00D16477">
          <w:pgSz w:w="11338" w:h="7824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709"/>
        <w:gridCol w:w="5528"/>
        <w:gridCol w:w="3402"/>
      </w:tblGrid>
      <w:tr w:rsidR="00D16477" w:rsidTr="00D16477">
        <w:trPr>
          <w:trHeight w:hRule="exact" w:val="57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60" w:line="160" w:lineRule="exact"/>
              <w:ind w:left="220"/>
            </w:pPr>
            <w:r>
              <w:rPr>
                <w:rStyle w:val="28pt"/>
              </w:rPr>
              <w:lastRenderedPageBreak/>
              <w:t>№</w:t>
            </w:r>
          </w:p>
          <w:p w:rsidR="00D16477" w:rsidRDefault="00D16477" w:rsidP="00D16477">
            <w:pPr>
              <w:spacing w:before="60" w:after="0" w:line="160" w:lineRule="exact"/>
            </w:pPr>
            <w:r>
              <w:rPr>
                <w:rStyle w:val="28pt0"/>
              </w:rPr>
              <w:t>темы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160" w:lineRule="exact"/>
              <w:jc w:val="center"/>
            </w:pPr>
            <w:r>
              <w:rPr>
                <w:rStyle w:val="28pt0"/>
              </w:rPr>
              <w:t>Название и программное содержание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jc w:val="center"/>
            </w:pPr>
            <w:r>
              <w:rPr>
                <w:rStyle w:val="28pt0"/>
              </w:rPr>
              <w:t>Характеристика основных видов деятельности учащихся</w:t>
            </w:r>
          </w:p>
        </w:tc>
      </w:tr>
      <w:tr w:rsidR="00D16477" w:rsidTr="00D16477">
        <w:trPr>
          <w:trHeight w:hRule="exact" w:val="149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8pt"/>
              </w:rPr>
              <w:t>• первая помощь при ранениях: обработка ран и наложение повязок.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proofErr w:type="gramStart"/>
            <w:r>
              <w:rPr>
                <w:rStyle w:val="28pt"/>
              </w:rPr>
              <w:t>поверхностное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rPr>
                <w:sz w:val="10"/>
                <w:szCs w:val="10"/>
              </w:rPr>
            </w:pPr>
          </w:p>
        </w:tc>
      </w:tr>
      <w:tr w:rsidR="00D16477" w:rsidTr="00D16477">
        <w:trPr>
          <w:trHeight w:hRule="exact" w:val="25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Вопросы для обсуждения:</w:t>
            </w:r>
          </w:p>
          <w:p w:rsidR="00D16477" w:rsidRDefault="00D16477" w:rsidP="00D16477">
            <w:pPr>
              <w:widowControl w:val="0"/>
              <w:numPr>
                <w:ilvl w:val="0"/>
                <w:numId w:val="68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последствия радиации, взрывов, отравляющих веществ;</w:t>
            </w:r>
          </w:p>
          <w:p w:rsidR="00D16477" w:rsidRDefault="00D16477" w:rsidP="00D16477">
            <w:pPr>
              <w:widowControl w:val="0"/>
              <w:numPr>
                <w:ilvl w:val="0"/>
                <w:numId w:val="68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 xml:space="preserve">первая помощь при комбинированных травмах, </w:t>
            </w:r>
            <w:proofErr w:type="spellStart"/>
            <w:r>
              <w:rPr>
                <w:rStyle w:val="28pt"/>
              </w:rPr>
              <w:t>электротравмах</w:t>
            </w:r>
            <w:proofErr w:type="spellEnd"/>
            <w:r>
              <w:rPr>
                <w:rStyle w:val="28pt"/>
              </w:rPr>
              <w:t>;</w:t>
            </w:r>
          </w:p>
          <w:p w:rsidR="00D16477" w:rsidRDefault="00D16477" w:rsidP="00D16477">
            <w:pPr>
              <w:widowControl w:val="0"/>
              <w:numPr>
                <w:ilvl w:val="0"/>
                <w:numId w:val="68"/>
              </w:numPr>
              <w:tabs>
                <w:tab w:val="left" w:pos="173"/>
              </w:tabs>
              <w:spacing w:after="0" w:line="259" w:lineRule="exact"/>
            </w:pPr>
            <w:r>
              <w:rPr>
                <w:rStyle w:val="28pt"/>
              </w:rPr>
              <w:t xml:space="preserve">первая помощь при ожогах: термических, химических. </w:t>
            </w:r>
            <w:r>
              <w:rPr>
                <w:rStyle w:val="295pt"/>
              </w:rPr>
              <w:t>Ключевые понятия темы:</w:t>
            </w:r>
          </w:p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комбинированная травма; ожог; ожоговый шок; отравление; яд; обморожение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 xml:space="preserve">Актуализируют и расширяют знания по данной теме. Практически отрабатывают порядок оказания первой помощи при </w:t>
            </w:r>
            <w:proofErr w:type="spellStart"/>
            <w:r>
              <w:rPr>
                <w:rStyle w:val="28pt"/>
              </w:rPr>
              <w:t>электротравмах</w:t>
            </w:r>
            <w:proofErr w:type="spellEnd"/>
            <w:r>
              <w:rPr>
                <w:rStyle w:val="28pt"/>
              </w:rPr>
              <w:t>, ожогах, обморожении</w:t>
            </w:r>
          </w:p>
        </w:tc>
      </w:tr>
      <w:tr w:rsidR="00D16477" w:rsidTr="00D16477">
        <w:trPr>
          <w:trHeight w:hRule="exact" w:val="129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D16477">
            <w:pPr>
              <w:spacing w:after="0" w:line="160" w:lineRule="exact"/>
              <w:ind w:left="220"/>
            </w:pPr>
            <w:r>
              <w:rPr>
                <w:rStyle w:val="28pt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0"/>
              </w:rPr>
              <w:t>Первая помощь при дорожно-транспортном происшествии</w:t>
            </w:r>
          </w:p>
          <w:p w:rsidR="00D16477" w:rsidRDefault="00D16477" w:rsidP="00D16477">
            <w:pPr>
              <w:spacing w:after="0" w:line="206" w:lineRule="exact"/>
              <w:jc w:val="both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0"/>
              </w:rPr>
              <w:t>:</w:t>
            </w:r>
          </w:p>
          <w:p w:rsidR="00D16477" w:rsidRDefault="00D16477" w:rsidP="00D16477">
            <w:pPr>
              <w:spacing w:after="0" w:line="206" w:lineRule="exact"/>
              <w:ind w:left="280" w:hanging="280"/>
            </w:pPr>
            <w:r>
              <w:rPr>
                <w:rStyle w:val="28pt"/>
              </w:rPr>
              <w:t>• правовые основы оказания первой помощи при дорожно-транспортном происшествии;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477" w:rsidRDefault="00D16477" w:rsidP="00D16477">
            <w:pPr>
              <w:spacing w:after="0" w:line="206" w:lineRule="exact"/>
            </w:pPr>
            <w:r>
              <w:rPr>
                <w:rStyle w:val="28pt"/>
              </w:rPr>
              <w:t>Характеризуют правовые основы оказания первой помощи при дорожно-транспортном происшествии. Формируют умение находить компромиссное решение</w:t>
            </w:r>
          </w:p>
        </w:tc>
      </w:tr>
      <w:tr w:rsidR="00D16477" w:rsidTr="00D16477">
        <w:trPr>
          <w:gridBefore w:val="1"/>
          <w:wBefore w:w="10" w:type="dxa"/>
          <w:trHeight w:hRule="exact"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477" w:rsidRDefault="00D16477" w:rsidP="00D16477">
            <w:pPr>
              <w:widowControl w:val="0"/>
              <w:numPr>
                <w:ilvl w:val="0"/>
                <w:numId w:val="69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юридическая ответственность и безопасность очевидцев дорожно-транспортного происшествия;</w:t>
            </w:r>
          </w:p>
          <w:p w:rsidR="00D16477" w:rsidRDefault="00D16477" w:rsidP="00D16477">
            <w:pPr>
              <w:widowControl w:val="0"/>
              <w:numPr>
                <w:ilvl w:val="0"/>
                <w:numId w:val="69"/>
              </w:numPr>
              <w:tabs>
                <w:tab w:val="left" w:pos="-10"/>
              </w:tabs>
              <w:spacing w:after="60" w:line="206" w:lineRule="exact"/>
              <w:ind w:left="280" w:hanging="280"/>
            </w:pPr>
            <w:r>
              <w:rPr>
                <w:rStyle w:val="28pt"/>
              </w:rPr>
              <w:t>обязанности водителя при дорожно-транспортном происшествии и правило «золотого часа» при оказании первой помощи.</w:t>
            </w:r>
          </w:p>
          <w:p w:rsidR="00D16477" w:rsidRDefault="00D16477" w:rsidP="00473D82">
            <w:pPr>
              <w:spacing w:before="60" w:after="0" w:line="206" w:lineRule="exact"/>
              <w:ind w:left="280" w:hanging="280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473D82">
            <w:pPr>
              <w:spacing w:after="0" w:line="206" w:lineRule="exact"/>
              <w:jc w:val="both"/>
            </w:pPr>
            <w:r>
              <w:rPr>
                <w:rStyle w:val="28pt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spacing w:after="0" w:line="211" w:lineRule="exact"/>
            </w:pPr>
            <w:r>
              <w:rPr>
                <w:rStyle w:val="28pt"/>
              </w:rPr>
              <w:t>в сложной ситуации. Решают ситуационные задачи, выполняют интерактивные задания</w:t>
            </w:r>
          </w:p>
        </w:tc>
      </w:tr>
      <w:tr w:rsidR="00D16477" w:rsidTr="00D16477">
        <w:trPr>
          <w:gridBefore w:val="1"/>
          <w:wBefore w:w="10" w:type="dxa"/>
          <w:trHeight w:hRule="exact" w:val="3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spacing w:after="0" w:line="160" w:lineRule="exact"/>
              <w:ind w:left="220"/>
            </w:pPr>
            <w:r>
              <w:rPr>
                <w:rStyle w:val="28pt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477" w:rsidRDefault="00D16477" w:rsidP="00473D82">
            <w:pPr>
              <w:spacing w:after="0" w:line="206" w:lineRule="exact"/>
              <w:ind w:left="280" w:hanging="280"/>
            </w:pPr>
            <w:r>
              <w:rPr>
                <w:rStyle w:val="28pt0"/>
              </w:rPr>
              <w:t>Первая помощь при остром отравлении никотином,</w:t>
            </w:r>
          </w:p>
          <w:p w:rsidR="00D16477" w:rsidRDefault="00D16477" w:rsidP="00473D82">
            <w:pPr>
              <w:spacing w:after="60" w:line="206" w:lineRule="exact"/>
              <w:jc w:val="both"/>
            </w:pPr>
            <w:r>
              <w:rPr>
                <w:rStyle w:val="28pt0"/>
              </w:rPr>
              <w:t>алкоголем, лекарствами, ядами, наркотическими веществами</w:t>
            </w:r>
          </w:p>
          <w:p w:rsidR="00D16477" w:rsidRDefault="00D16477" w:rsidP="00473D82">
            <w:pPr>
              <w:spacing w:before="60" w:after="0" w:line="206" w:lineRule="exact"/>
              <w:ind w:left="280" w:hanging="280"/>
            </w:pPr>
            <w:r>
              <w:rPr>
                <w:rStyle w:val="295pt"/>
              </w:rPr>
              <w:t>Вопросы для обсуждения</w:t>
            </w:r>
            <w:r>
              <w:rPr>
                <w:rStyle w:val="28pt"/>
              </w:rPr>
              <w:t>:</w:t>
            </w:r>
          </w:p>
          <w:p w:rsidR="00D16477" w:rsidRDefault="00D16477" w:rsidP="00D16477">
            <w:pPr>
              <w:widowControl w:val="0"/>
              <w:numPr>
                <w:ilvl w:val="0"/>
                <w:numId w:val="70"/>
              </w:numPr>
              <w:tabs>
                <w:tab w:val="left" w:pos="144"/>
              </w:tabs>
              <w:spacing w:after="0" w:line="206" w:lineRule="exact"/>
              <w:jc w:val="both"/>
            </w:pPr>
            <w:r>
              <w:rPr>
                <w:rStyle w:val="28pt"/>
              </w:rPr>
              <w:t>острое отравление и его причины;</w:t>
            </w:r>
          </w:p>
          <w:p w:rsidR="00D16477" w:rsidRDefault="00D16477" w:rsidP="00D16477">
            <w:pPr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after="0" w:line="206" w:lineRule="exact"/>
              <w:jc w:val="both"/>
            </w:pPr>
            <w:r>
              <w:rPr>
                <w:rStyle w:val="28pt"/>
              </w:rPr>
              <w:t>первая помощь при отравлении никотином;</w:t>
            </w:r>
          </w:p>
          <w:p w:rsidR="00D16477" w:rsidRDefault="00D16477" w:rsidP="00D16477">
            <w:pPr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первая помощь при отравлении алкоголем и его суррогатами;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первая помощь при отравлении лекарственными препаратами;</w:t>
            </w:r>
          </w:p>
          <w:p w:rsidR="00D16477" w:rsidRDefault="00D16477" w:rsidP="00D16477">
            <w:pPr>
              <w:widowControl w:val="0"/>
              <w:numPr>
                <w:ilvl w:val="0"/>
                <w:numId w:val="70"/>
              </w:numPr>
              <w:tabs>
                <w:tab w:val="left" w:pos="144"/>
              </w:tabs>
              <w:spacing w:after="0" w:line="206" w:lineRule="exact"/>
              <w:ind w:left="280" w:hanging="280"/>
            </w:pPr>
            <w:r>
              <w:rPr>
                <w:rStyle w:val="28pt"/>
              </w:rPr>
              <w:t>первая помощь при отравлении наркотическими веществами.</w:t>
            </w:r>
          </w:p>
          <w:p w:rsidR="00D16477" w:rsidRDefault="00D16477" w:rsidP="00473D82">
            <w:pPr>
              <w:spacing w:after="0" w:line="206" w:lineRule="exact"/>
              <w:jc w:val="both"/>
            </w:pPr>
            <w:r>
              <w:rPr>
                <w:rStyle w:val="295pt"/>
              </w:rPr>
              <w:t>Ключевые понятия темы</w:t>
            </w:r>
            <w:r>
              <w:rPr>
                <w:rStyle w:val="28pt"/>
              </w:rPr>
              <w:t>:</w:t>
            </w:r>
          </w:p>
          <w:p w:rsidR="00D16477" w:rsidRDefault="00D16477" w:rsidP="00473D82">
            <w:pPr>
              <w:spacing w:after="0" w:line="206" w:lineRule="exact"/>
              <w:jc w:val="both"/>
            </w:pPr>
            <w:r>
              <w:rPr>
                <w:rStyle w:val="28pt"/>
              </w:rPr>
              <w:t>острое отравление; никотин; этанол; суррогат алкоголя;</w:t>
            </w:r>
          </w:p>
          <w:p w:rsidR="00D16477" w:rsidRDefault="00D16477" w:rsidP="00473D82">
            <w:pPr>
              <w:spacing w:after="0" w:line="206" w:lineRule="exact"/>
              <w:jc w:val="both"/>
            </w:pPr>
            <w:r>
              <w:rPr>
                <w:rStyle w:val="28pt"/>
              </w:rPr>
              <w:t>метанол (метиловый спирт); этиленгликоль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spacing w:after="0" w:line="206" w:lineRule="exact"/>
            </w:pPr>
            <w:r>
              <w:rPr>
                <w:rStyle w:val="28pt"/>
              </w:rPr>
              <w:t>Актуализируют и совершенствуют знания по данной теме. Практически отрабатывают порядок оказания первой помощи при отравлении никотином, алкоголем, лекарственными препаратами. Решают ситуационные задачи, работают в группах, делают выводы</w:t>
            </w:r>
          </w:p>
        </w:tc>
      </w:tr>
      <w:tr w:rsidR="00D16477" w:rsidTr="00D16477">
        <w:trPr>
          <w:gridBefore w:val="1"/>
          <w:wBefore w:w="10" w:type="dxa"/>
          <w:trHeight w:hRule="exact" w:val="1435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16477" w:rsidRDefault="00D16477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  <w:p w:rsidR="009E66AB" w:rsidRDefault="009E66AB" w:rsidP="00473D82">
            <w:pPr>
              <w:spacing w:after="0" w:line="206" w:lineRule="exact"/>
              <w:rPr>
                <w:rStyle w:val="28pt"/>
              </w:rPr>
            </w:pPr>
          </w:p>
        </w:tc>
      </w:tr>
    </w:tbl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Default="00D16477" w:rsidP="00D16477">
      <w:pPr>
        <w:rPr>
          <w:sz w:val="2"/>
          <w:szCs w:val="2"/>
        </w:rPr>
      </w:pPr>
    </w:p>
    <w:p w:rsidR="00D16477" w:rsidRPr="007A53EE" w:rsidRDefault="009E66AB" w:rsidP="00D16477">
      <w:pPr>
        <w:tabs>
          <w:tab w:val="left" w:pos="1803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1601095"/>
            <wp:effectExtent l="19050" t="0" r="3175" b="0"/>
            <wp:docPr id="7" name="Рисунок 7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76" t="83780" r="6180" b="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77" w:rsidRDefault="00D16477" w:rsidP="00214939">
      <w:pPr>
        <w:spacing w:after="0"/>
        <w:ind w:firstLine="440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sectPr w:rsidR="00D16477" w:rsidSect="004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28" w:rsidRDefault="002E3128" w:rsidP="00214939">
      <w:pPr>
        <w:spacing w:after="0" w:line="240" w:lineRule="auto"/>
      </w:pPr>
      <w:r>
        <w:separator/>
      </w:r>
    </w:p>
  </w:endnote>
  <w:endnote w:type="continuationSeparator" w:id="1">
    <w:p w:rsidR="002E3128" w:rsidRDefault="002E3128" w:rsidP="002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28" w:rsidRDefault="002E3128" w:rsidP="00214939">
      <w:pPr>
        <w:spacing w:after="0" w:line="240" w:lineRule="auto"/>
      </w:pPr>
      <w:r>
        <w:separator/>
      </w:r>
    </w:p>
  </w:footnote>
  <w:footnote w:type="continuationSeparator" w:id="1">
    <w:p w:rsidR="002E3128" w:rsidRDefault="002E3128" w:rsidP="0021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62D"/>
    <w:multiLevelType w:val="multilevel"/>
    <w:tmpl w:val="F916467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92671"/>
    <w:multiLevelType w:val="multilevel"/>
    <w:tmpl w:val="F5A695D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B6236"/>
    <w:multiLevelType w:val="multilevel"/>
    <w:tmpl w:val="20AEF7E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B34FA"/>
    <w:multiLevelType w:val="multilevel"/>
    <w:tmpl w:val="31423CC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B2997"/>
    <w:multiLevelType w:val="multilevel"/>
    <w:tmpl w:val="9446E33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77EE6"/>
    <w:multiLevelType w:val="multilevel"/>
    <w:tmpl w:val="2E12BF9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02686"/>
    <w:multiLevelType w:val="multilevel"/>
    <w:tmpl w:val="15D4EBC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17634"/>
    <w:multiLevelType w:val="multilevel"/>
    <w:tmpl w:val="E780DE9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90A24"/>
    <w:multiLevelType w:val="multilevel"/>
    <w:tmpl w:val="68FCEEB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7C334C"/>
    <w:multiLevelType w:val="multilevel"/>
    <w:tmpl w:val="72246C8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567752"/>
    <w:multiLevelType w:val="multilevel"/>
    <w:tmpl w:val="C6D46FD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2C58D0"/>
    <w:multiLevelType w:val="multilevel"/>
    <w:tmpl w:val="F5B0083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FC7A09"/>
    <w:multiLevelType w:val="multilevel"/>
    <w:tmpl w:val="DBF6279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DB66EF"/>
    <w:multiLevelType w:val="multilevel"/>
    <w:tmpl w:val="4DB8EEA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DD1D6B"/>
    <w:multiLevelType w:val="multilevel"/>
    <w:tmpl w:val="7E6A331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EF6B11"/>
    <w:multiLevelType w:val="multilevel"/>
    <w:tmpl w:val="988A84F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176873"/>
    <w:multiLevelType w:val="multilevel"/>
    <w:tmpl w:val="B1FA30F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C915B8"/>
    <w:multiLevelType w:val="multilevel"/>
    <w:tmpl w:val="BE8485F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3076B4"/>
    <w:multiLevelType w:val="multilevel"/>
    <w:tmpl w:val="2D0A20B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9163B8"/>
    <w:multiLevelType w:val="multilevel"/>
    <w:tmpl w:val="B9DA7E9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3F0716"/>
    <w:multiLevelType w:val="multilevel"/>
    <w:tmpl w:val="E9A2980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340239"/>
    <w:multiLevelType w:val="multilevel"/>
    <w:tmpl w:val="EEFCEEC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5652A7"/>
    <w:multiLevelType w:val="multilevel"/>
    <w:tmpl w:val="4526418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A51BF6"/>
    <w:multiLevelType w:val="multilevel"/>
    <w:tmpl w:val="B0AC542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7F0CFD"/>
    <w:multiLevelType w:val="multilevel"/>
    <w:tmpl w:val="D624AED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B91B91"/>
    <w:multiLevelType w:val="multilevel"/>
    <w:tmpl w:val="9F9E22E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C26DD8"/>
    <w:multiLevelType w:val="multilevel"/>
    <w:tmpl w:val="7632B9C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650DA2"/>
    <w:multiLevelType w:val="multilevel"/>
    <w:tmpl w:val="54303A2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2D84C63"/>
    <w:multiLevelType w:val="multilevel"/>
    <w:tmpl w:val="635E714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5F5E9B"/>
    <w:multiLevelType w:val="multilevel"/>
    <w:tmpl w:val="36EA32F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150023"/>
    <w:multiLevelType w:val="multilevel"/>
    <w:tmpl w:val="DDB049A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1A4E99"/>
    <w:multiLevelType w:val="multilevel"/>
    <w:tmpl w:val="0398576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E45734"/>
    <w:multiLevelType w:val="multilevel"/>
    <w:tmpl w:val="719E19A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162EE6"/>
    <w:multiLevelType w:val="multilevel"/>
    <w:tmpl w:val="D89C6ED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A77FB5"/>
    <w:multiLevelType w:val="multilevel"/>
    <w:tmpl w:val="20D2989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B038BA"/>
    <w:multiLevelType w:val="multilevel"/>
    <w:tmpl w:val="022232E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ED93F1F"/>
    <w:multiLevelType w:val="multilevel"/>
    <w:tmpl w:val="740674E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0250AE6"/>
    <w:multiLevelType w:val="multilevel"/>
    <w:tmpl w:val="B9F2FD4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0606D2B"/>
    <w:multiLevelType w:val="multilevel"/>
    <w:tmpl w:val="AC5A7AF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07801B1"/>
    <w:multiLevelType w:val="multilevel"/>
    <w:tmpl w:val="381851A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2086E57"/>
    <w:multiLevelType w:val="multilevel"/>
    <w:tmpl w:val="862A7F1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2E91541"/>
    <w:multiLevelType w:val="multilevel"/>
    <w:tmpl w:val="4C54961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3E148A0"/>
    <w:multiLevelType w:val="multilevel"/>
    <w:tmpl w:val="BBD6AA8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5144ADF"/>
    <w:multiLevelType w:val="multilevel"/>
    <w:tmpl w:val="272AE14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C345BB"/>
    <w:multiLevelType w:val="multilevel"/>
    <w:tmpl w:val="98E64D4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B455A5"/>
    <w:multiLevelType w:val="multilevel"/>
    <w:tmpl w:val="C7E062F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D046754"/>
    <w:multiLevelType w:val="multilevel"/>
    <w:tmpl w:val="BFD60E7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F60624"/>
    <w:multiLevelType w:val="multilevel"/>
    <w:tmpl w:val="988A536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4B61E50"/>
    <w:multiLevelType w:val="multilevel"/>
    <w:tmpl w:val="166A250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FB061C"/>
    <w:multiLevelType w:val="multilevel"/>
    <w:tmpl w:val="0314560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B772533"/>
    <w:multiLevelType w:val="multilevel"/>
    <w:tmpl w:val="8474D5A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B9B0E0A"/>
    <w:multiLevelType w:val="multilevel"/>
    <w:tmpl w:val="8A92648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E215771"/>
    <w:multiLevelType w:val="multilevel"/>
    <w:tmpl w:val="C2409CA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04F7D53"/>
    <w:multiLevelType w:val="multilevel"/>
    <w:tmpl w:val="7FAA1E3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D018B7"/>
    <w:multiLevelType w:val="multilevel"/>
    <w:tmpl w:val="9228737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7D5701"/>
    <w:multiLevelType w:val="multilevel"/>
    <w:tmpl w:val="06E2654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4F26D9E"/>
    <w:multiLevelType w:val="multilevel"/>
    <w:tmpl w:val="2F4841A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5083EEC"/>
    <w:multiLevelType w:val="multilevel"/>
    <w:tmpl w:val="27065B0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5FE7B03"/>
    <w:multiLevelType w:val="multilevel"/>
    <w:tmpl w:val="F4724B3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68B2014"/>
    <w:multiLevelType w:val="multilevel"/>
    <w:tmpl w:val="B9BC0B3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0D05A8"/>
    <w:multiLevelType w:val="multilevel"/>
    <w:tmpl w:val="38EE823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97444B8"/>
    <w:multiLevelType w:val="multilevel"/>
    <w:tmpl w:val="25CA2C9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0A621E"/>
    <w:multiLevelType w:val="multilevel"/>
    <w:tmpl w:val="AAC2475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910F95"/>
    <w:multiLevelType w:val="multilevel"/>
    <w:tmpl w:val="D0643C0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C9971F0"/>
    <w:multiLevelType w:val="multilevel"/>
    <w:tmpl w:val="961E66A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CCF0044"/>
    <w:multiLevelType w:val="multilevel"/>
    <w:tmpl w:val="9B3CF44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4664774"/>
    <w:multiLevelType w:val="multilevel"/>
    <w:tmpl w:val="CD2459A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4831F04"/>
    <w:multiLevelType w:val="multilevel"/>
    <w:tmpl w:val="0602CFB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4C1658C"/>
    <w:multiLevelType w:val="multilevel"/>
    <w:tmpl w:val="F5E018C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BFE08CD"/>
    <w:multiLevelType w:val="multilevel"/>
    <w:tmpl w:val="8F26488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6"/>
  </w:num>
  <w:num w:numId="3">
    <w:abstractNumId w:val="63"/>
  </w:num>
  <w:num w:numId="4">
    <w:abstractNumId w:val="31"/>
  </w:num>
  <w:num w:numId="5">
    <w:abstractNumId w:val="30"/>
  </w:num>
  <w:num w:numId="6">
    <w:abstractNumId w:val="42"/>
  </w:num>
  <w:num w:numId="7">
    <w:abstractNumId w:val="40"/>
  </w:num>
  <w:num w:numId="8">
    <w:abstractNumId w:val="17"/>
  </w:num>
  <w:num w:numId="9">
    <w:abstractNumId w:val="39"/>
  </w:num>
  <w:num w:numId="10">
    <w:abstractNumId w:val="8"/>
  </w:num>
  <w:num w:numId="11">
    <w:abstractNumId w:val="38"/>
  </w:num>
  <w:num w:numId="12">
    <w:abstractNumId w:val="54"/>
  </w:num>
  <w:num w:numId="13">
    <w:abstractNumId w:val="48"/>
  </w:num>
  <w:num w:numId="14">
    <w:abstractNumId w:val="56"/>
  </w:num>
  <w:num w:numId="15">
    <w:abstractNumId w:val="60"/>
  </w:num>
  <w:num w:numId="16">
    <w:abstractNumId w:val="51"/>
  </w:num>
  <w:num w:numId="17">
    <w:abstractNumId w:val="0"/>
  </w:num>
  <w:num w:numId="18">
    <w:abstractNumId w:val="65"/>
  </w:num>
  <w:num w:numId="19">
    <w:abstractNumId w:val="9"/>
  </w:num>
  <w:num w:numId="20">
    <w:abstractNumId w:val="4"/>
  </w:num>
  <w:num w:numId="21">
    <w:abstractNumId w:val="61"/>
  </w:num>
  <w:num w:numId="22">
    <w:abstractNumId w:val="5"/>
  </w:num>
  <w:num w:numId="23">
    <w:abstractNumId w:val="69"/>
  </w:num>
  <w:num w:numId="24">
    <w:abstractNumId w:val="66"/>
  </w:num>
  <w:num w:numId="25">
    <w:abstractNumId w:val="50"/>
  </w:num>
  <w:num w:numId="26">
    <w:abstractNumId w:val="57"/>
  </w:num>
  <w:num w:numId="27">
    <w:abstractNumId w:val="27"/>
  </w:num>
  <w:num w:numId="28">
    <w:abstractNumId w:val="25"/>
  </w:num>
  <w:num w:numId="29">
    <w:abstractNumId w:val="15"/>
  </w:num>
  <w:num w:numId="30">
    <w:abstractNumId w:val="41"/>
  </w:num>
  <w:num w:numId="31">
    <w:abstractNumId w:val="62"/>
  </w:num>
  <w:num w:numId="32">
    <w:abstractNumId w:val="19"/>
  </w:num>
  <w:num w:numId="33">
    <w:abstractNumId w:val="53"/>
  </w:num>
  <w:num w:numId="34">
    <w:abstractNumId w:val="1"/>
  </w:num>
  <w:num w:numId="35">
    <w:abstractNumId w:val="43"/>
  </w:num>
  <w:num w:numId="36">
    <w:abstractNumId w:val="28"/>
  </w:num>
  <w:num w:numId="37">
    <w:abstractNumId w:val="32"/>
  </w:num>
  <w:num w:numId="38">
    <w:abstractNumId w:val="35"/>
  </w:num>
  <w:num w:numId="39">
    <w:abstractNumId w:val="6"/>
  </w:num>
  <w:num w:numId="40">
    <w:abstractNumId w:val="13"/>
  </w:num>
  <w:num w:numId="41">
    <w:abstractNumId w:val="3"/>
  </w:num>
  <w:num w:numId="42">
    <w:abstractNumId w:val="37"/>
  </w:num>
  <w:num w:numId="43">
    <w:abstractNumId w:val="26"/>
  </w:num>
  <w:num w:numId="44">
    <w:abstractNumId w:val="59"/>
  </w:num>
  <w:num w:numId="45">
    <w:abstractNumId w:val="52"/>
  </w:num>
  <w:num w:numId="46">
    <w:abstractNumId w:val="14"/>
  </w:num>
  <w:num w:numId="47">
    <w:abstractNumId w:val="58"/>
  </w:num>
  <w:num w:numId="48">
    <w:abstractNumId w:val="23"/>
  </w:num>
  <w:num w:numId="49">
    <w:abstractNumId w:val="22"/>
  </w:num>
  <w:num w:numId="50">
    <w:abstractNumId w:val="21"/>
  </w:num>
  <w:num w:numId="51">
    <w:abstractNumId w:val="34"/>
  </w:num>
  <w:num w:numId="52">
    <w:abstractNumId w:val="12"/>
  </w:num>
  <w:num w:numId="53">
    <w:abstractNumId w:val="33"/>
  </w:num>
  <w:num w:numId="54">
    <w:abstractNumId w:val="47"/>
  </w:num>
  <w:num w:numId="55">
    <w:abstractNumId w:val="46"/>
  </w:num>
  <w:num w:numId="56">
    <w:abstractNumId w:val="24"/>
  </w:num>
  <w:num w:numId="57">
    <w:abstractNumId w:val="7"/>
  </w:num>
  <w:num w:numId="58">
    <w:abstractNumId w:val="2"/>
  </w:num>
  <w:num w:numId="59">
    <w:abstractNumId w:val="68"/>
  </w:num>
  <w:num w:numId="60">
    <w:abstractNumId w:val="55"/>
  </w:num>
  <w:num w:numId="61">
    <w:abstractNumId w:val="16"/>
  </w:num>
  <w:num w:numId="62">
    <w:abstractNumId w:val="64"/>
  </w:num>
  <w:num w:numId="63">
    <w:abstractNumId w:val="20"/>
  </w:num>
  <w:num w:numId="64">
    <w:abstractNumId w:val="11"/>
  </w:num>
  <w:num w:numId="65">
    <w:abstractNumId w:val="45"/>
  </w:num>
  <w:num w:numId="66">
    <w:abstractNumId w:val="18"/>
  </w:num>
  <w:num w:numId="67">
    <w:abstractNumId w:val="44"/>
  </w:num>
  <w:num w:numId="68">
    <w:abstractNumId w:val="67"/>
  </w:num>
  <w:num w:numId="69">
    <w:abstractNumId w:val="49"/>
  </w:num>
  <w:num w:numId="70">
    <w:abstractNumId w:val="1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E80"/>
    <w:rsid w:val="001B4E80"/>
    <w:rsid w:val="001E31A1"/>
    <w:rsid w:val="001F198D"/>
    <w:rsid w:val="00214939"/>
    <w:rsid w:val="002E3128"/>
    <w:rsid w:val="004752B7"/>
    <w:rsid w:val="006552FC"/>
    <w:rsid w:val="007C4A42"/>
    <w:rsid w:val="00862DA4"/>
    <w:rsid w:val="009949B8"/>
    <w:rsid w:val="009B4C5E"/>
    <w:rsid w:val="009E66AB"/>
    <w:rsid w:val="009F118A"/>
    <w:rsid w:val="00AB3844"/>
    <w:rsid w:val="00D16477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4E80"/>
    <w:pPr>
      <w:keepNext/>
      <w:keepLines/>
      <w:spacing w:after="0" w:line="259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E80"/>
    <w:rPr>
      <w:rFonts w:ascii="Calibri" w:eastAsia="Calibri" w:hAnsi="Calibri" w:cs="Calibri"/>
      <w:b/>
      <w:color w:val="000000"/>
      <w:sz w:val="26"/>
      <w:lang w:eastAsia="ru-RU"/>
    </w:rPr>
  </w:style>
  <w:style w:type="character" w:customStyle="1" w:styleId="2">
    <w:name w:val="Основной текст (2)_"/>
    <w:basedOn w:val="a0"/>
    <w:rsid w:val="00FF180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FF180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FF180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"/>
    <w:basedOn w:val="2"/>
    <w:rsid w:val="00FF180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">
    <w:name w:val="Основной текст (6)_"/>
    <w:basedOn w:val="a0"/>
    <w:rsid w:val="00FF18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95pt">
    <w:name w:val="Основной текст (2) + Trebuchet MS;9;5 pt;Полужирный"/>
    <w:basedOn w:val="2"/>
    <w:rsid w:val="00FF180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rsid w:val="00FF180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 + Полужирный"/>
    <w:basedOn w:val="9"/>
    <w:rsid w:val="00FF18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75pt">
    <w:name w:val="Основной текст (9) + 7;5 pt;Не курсив"/>
    <w:basedOn w:val="9"/>
    <w:rsid w:val="00FF180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00">
    <w:name w:val="Основной текст (10)_"/>
    <w:basedOn w:val="a0"/>
    <w:rsid w:val="00FF1801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0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rsid w:val="00FF1801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FF18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Заголовок №6_"/>
    <w:basedOn w:val="a0"/>
    <w:rsid w:val="001E31A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"/>
    <w:basedOn w:val="61"/>
    <w:rsid w:val="001E31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1E31A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rsid w:val="001E31A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"/>
    <w:basedOn w:val="12"/>
    <w:rsid w:val="001E31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Колонтитул (3)_"/>
    <w:basedOn w:val="a0"/>
    <w:rsid w:val="001E31A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Колонтитул (3)"/>
    <w:basedOn w:val="31"/>
    <w:rsid w:val="001E31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"/>
    <w:basedOn w:val="a3"/>
    <w:rsid w:val="001E31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2149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msonormalcxspmiddlecxspmiddlecxspmiddle">
    <w:name w:val="msonormalcxspmiddlecxspmiddlecxspmiddle"/>
    <w:basedOn w:val="a"/>
    <w:rsid w:val="0021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21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9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93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DA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rsid w:val="00D16477"/>
    <w:rPr>
      <w:color w:val="0066CC"/>
      <w:u w:val="single"/>
    </w:rPr>
  </w:style>
  <w:style w:type="character" w:customStyle="1" w:styleId="7">
    <w:name w:val="Основной текст (7)_"/>
    <w:basedOn w:val="a0"/>
    <w:rsid w:val="00D1647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D1647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0">
    <w:name w:val="Основной текст (8)"/>
    <w:basedOn w:val="8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rsid w:val="00D16477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40">
    <w:name w:val="Заголовок №4"/>
    <w:basedOn w:val="4"/>
    <w:rsid w:val="00D1647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1647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-1pt">
    <w:name w:val="Колонтитул + Интервал -1 pt"/>
    <w:basedOn w:val="a3"/>
    <w:rsid w:val="00D16477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4">
    <w:name w:val="Колонтитул (2)_"/>
    <w:basedOn w:val="a0"/>
    <w:rsid w:val="00D16477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5">
    <w:name w:val="Колонтитул (2)"/>
    <w:basedOn w:val="24"/>
    <w:rsid w:val="00D1647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">
    <w:name w:val="Основной текст (12) + Не полужирный"/>
    <w:basedOn w:val="12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rsid w:val="00D1647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"/>
    <w:basedOn w:val="13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"/>
    <w:rsid w:val="00D1647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D16477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D1647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1">
    <w:name w:val="Колонтитул (4)_"/>
    <w:basedOn w:val="a0"/>
    <w:rsid w:val="00D16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2">
    <w:name w:val="Колонтитул (4)"/>
    <w:basedOn w:val="41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rsid w:val="00D1647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Заголовок №5"/>
    <w:basedOn w:val="5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Колонтитул (5)_"/>
    <w:basedOn w:val="a0"/>
    <w:rsid w:val="00D16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2">
    <w:name w:val="Колонтитул (5)"/>
    <w:basedOn w:val="51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Колонтитул (6)_"/>
    <w:basedOn w:val="a0"/>
    <w:rsid w:val="00D16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4">
    <w:name w:val="Колонтитул (6)"/>
    <w:basedOn w:val="63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D16477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0">
    <w:name w:val="Основной текст (14)"/>
    <w:basedOn w:val="14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rsid w:val="00D16477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0">
    <w:name w:val="Основной текст (15)"/>
    <w:basedOn w:val="15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Подпись к таблице_"/>
    <w:basedOn w:val="a0"/>
    <w:rsid w:val="00D1647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Подпись к таблице"/>
    <w:basedOn w:val="ac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imesNewRoman65pt">
    <w:name w:val="Основной текст (2) + Times New Roman;6;5 pt"/>
    <w:basedOn w:val="2"/>
    <w:rsid w:val="00D1647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D1647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rsid w:val="00D1647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60">
    <w:name w:val="Основной текст (16)"/>
    <w:basedOn w:val="16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rsid w:val="00D16477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170">
    <w:name w:val="Основной текст (17)"/>
    <w:basedOn w:val="17"/>
    <w:rsid w:val="00D1647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Оглавление 4 Знак"/>
    <w:basedOn w:val="a0"/>
    <w:link w:val="44"/>
    <w:rsid w:val="00D16477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ae">
    <w:name w:val="Оглавление"/>
    <w:basedOn w:val="43"/>
    <w:rsid w:val="00D164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главление + Полужирный;Курсив"/>
    <w:basedOn w:val="43"/>
    <w:rsid w:val="00D1647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44">
    <w:name w:val="toc 4"/>
    <w:basedOn w:val="a"/>
    <w:link w:val="43"/>
    <w:autoRedefine/>
    <w:rsid w:val="00D16477"/>
    <w:pPr>
      <w:widowControl w:val="0"/>
      <w:shd w:val="clear" w:color="auto" w:fill="FFFFFF"/>
      <w:spacing w:before="540" w:after="0" w:line="302" w:lineRule="exact"/>
      <w:jc w:val="both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styleId="af0">
    <w:name w:val="No Spacing"/>
    <w:uiPriority w:val="1"/>
    <w:qFormat/>
    <w:rsid w:val="00D16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49</Pages>
  <Words>9286</Words>
  <Characters>52933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№30</dc:creator>
  <cp:lastModifiedBy>ADMIN</cp:lastModifiedBy>
  <cp:revision>6</cp:revision>
  <cp:lastPrinted>2019-12-19T10:28:00Z</cp:lastPrinted>
  <dcterms:created xsi:type="dcterms:W3CDTF">2019-12-19T08:41:00Z</dcterms:created>
  <dcterms:modified xsi:type="dcterms:W3CDTF">2019-12-22T15:07:00Z</dcterms:modified>
</cp:coreProperties>
</file>