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B8" w:rsidRDefault="00214939" w:rsidP="009949B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h.gjdgxs"/>
      <w:bookmarkEnd w:id="0"/>
      <w:r w:rsidRPr="002149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49B8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994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949B8">
        <w:rPr>
          <w:rFonts w:ascii="Times New Roman" w:hAnsi="Times New Roman" w:cs="Times New Roman"/>
          <w:bCs/>
          <w:color w:val="000000"/>
          <w:sz w:val="24"/>
          <w:szCs w:val="24"/>
        </w:rPr>
        <w:t>Крыловский</w:t>
      </w:r>
      <w:proofErr w:type="spellEnd"/>
      <w:r w:rsidR="00994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станица Октябрьская</w:t>
      </w:r>
    </w:p>
    <w:p w:rsidR="009949B8" w:rsidRDefault="009949B8" w:rsidP="009949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9949B8" w:rsidRDefault="009949B8" w:rsidP="009949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9949B8" w:rsidRDefault="009949B8" w:rsidP="009949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9949B8" w:rsidRDefault="009949B8" w:rsidP="009949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Крыловский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</w:p>
    <w:p w:rsidR="00214939" w:rsidRPr="00214939" w:rsidRDefault="00862DA4" w:rsidP="00862DA4">
      <w:pPr>
        <w:pStyle w:val="msonormalcxspmiddlecxspmiddlecxspmiddle"/>
        <w:shd w:val="clear" w:color="auto" w:fill="FFFFFF"/>
        <w:spacing w:before="0" w:beforeAutospacing="0" w:after="0" w:afterAutospacing="0" w:line="276" w:lineRule="auto"/>
        <w:contextualSpacing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1485900"/>
            <wp:effectExtent l="19050" t="0" r="0" b="0"/>
            <wp:docPr id="1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39" w:rsidRPr="00D16477" w:rsidRDefault="00214939" w:rsidP="00D16477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477">
        <w:rPr>
          <w:rFonts w:ascii="Times New Roman" w:hAnsi="Times New Roman" w:cs="Times New Roman"/>
          <w:sz w:val="24"/>
          <w:szCs w:val="24"/>
        </w:rPr>
        <w:t>РАБОЧАЯ  ПРОГРАММА</w:t>
      </w:r>
    </w:p>
    <w:p w:rsidR="00214939" w:rsidRPr="00D16477" w:rsidRDefault="00214939" w:rsidP="00214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939" w:rsidRPr="00D16477" w:rsidRDefault="00214939" w:rsidP="00D164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16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16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D1647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основам безопасности жизнедеятельности</w:t>
      </w:r>
    </w:p>
    <w:p w:rsidR="00214939" w:rsidRPr="00D16477" w:rsidRDefault="00D16477" w:rsidP="00D1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14939" w:rsidRPr="00D16477">
        <w:rPr>
          <w:rFonts w:ascii="Times New Roman" w:hAnsi="Times New Roman" w:cs="Times New Roman"/>
          <w:b/>
          <w:sz w:val="24"/>
          <w:szCs w:val="24"/>
        </w:rPr>
        <w:t>ровень образования (класс)</w:t>
      </w:r>
      <w:r w:rsidR="00214939" w:rsidRPr="00D16477">
        <w:rPr>
          <w:rFonts w:ascii="Times New Roman" w:hAnsi="Times New Roman" w:cs="Times New Roman"/>
          <w:sz w:val="24"/>
          <w:szCs w:val="24"/>
        </w:rPr>
        <w:t xml:space="preserve">    </w:t>
      </w:r>
      <w:r w:rsidR="00214939" w:rsidRPr="00D16477">
        <w:rPr>
          <w:rFonts w:ascii="Times New Roman" w:hAnsi="Times New Roman" w:cs="Times New Roman"/>
          <w:sz w:val="24"/>
          <w:szCs w:val="24"/>
          <w:u w:val="single"/>
        </w:rPr>
        <w:t xml:space="preserve">среднее общее образование   </w:t>
      </w:r>
      <w:r w:rsidR="00214939" w:rsidRPr="00D16477">
        <w:rPr>
          <w:rFonts w:ascii="Times New Roman" w:hAnsi="Times New Roman" w:cs="Times New Roman"/>
          <w:b/>
          <w:sz w:val="24"/>
          <w:szCs w:val="24"/>
          <w:u w:val="single"/>
        </w:rPr>
        <w:t xml:space="preserve">10-11 </w:t>
      </w:r>
      <w:r w:rsidR="00214939" w:rsidRPr="00D16477">
        <w:rPr>
          <w:rFonts w:ascii="Times New Roman" w:hAnsi="Times New Roman" w:cs="Times New Roman"/>
          <w:sz w:val="24"/>
          <w:szCs w:val="24"/>
          <w:u w:val="single"/>
        </w:rPr>
        <w:t xml:space="preserve"> классы</w:t>
      </w:r>
      <w:r w:rsidR="00214939" w:rsidRPr="00D1647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14939" w:rsidRPr="00D16477" w:rsidRDefault="00214939" w:rsidP="00D1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77">
        <w:rPr>
          <w:rFonts w:ascii="Times New Roman" w:hAnsi="Times New Roman" w:cs="Times New Roman"/>
          <w:b/>
          <w:sz w:val="24"/>
          <w:szCs w:val="24"/>
        </w:rPr>
        <w:t xml:space="preserve">Количество часов  </w:t>
      </w:r>
      <w:r w:rsidRPr="00D16477">
        <w:rPr>
          <w:rFonts w:ascii="Times New Roman" w:hAnsi="Times New Roman" w:cs="Times New Roman"/>
          <w:sz w:val="24"/>
          <w:szCs w:val="24"/>
        </w:rPr>
        <w:t xml:space="preserve">  68 (34 часа в год)               </w:t>
      </w:r>
    </w:p>
    <w:p w:rsidR="00214939" w:rsidRPr="00D16477" w:rsidRDefault="00214939" w:rsidP="00D16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6477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Pr="00D16477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proofErr w:type="spellStart"/>
      <w:r w:rsidRPr="00D16477">
        <w:rPr>
          <w:rFonts w:ascii="Times New Roman" w:hAnsi="Times New Roman" w:cs="Times New Roman"/>
          <w:color w:val="000000"/>
          <w:sz w:val="24"/>
          <w:szCs w:val="24"/>
          <w:u w:val="single"/>
        </w:rPr>
        <w:t>Ступак</w:t>
      </w:r>
      <w:proofErr w:type="spellEnd"/>
      <w:r w:rsidRPr="00D164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Николай Витальевич </w:t>
      </w:r>
    </w:p>
    <w:p w:rsidR="00214939" w:rsidRPr="00D16477" w:rsidRDefault="00214939" w:rsidP="002149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477">
        <w:rPr>
          <w:rFonts w:ascii="Times New Roman" w:hAnsi="Times New Roman" w:cs="Times New Roman"/>
          <w:b/>
          <w:color w:val="000000"/>
          <w:sz w:val="24"/>
          <w:szCs w:val="24"/>
        </w:rPr>
        <w:t>Программа разработана на основе:</w:t>
      </w:r>
      <w:r w:rsidRPr="00D164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6477">
        <w:rPr>
          <w:rFonts w:ascii="Times New Roman" w:hAnsi="Times New Roman" w:cs="Times New Roman"/>
          <w:sz w:val="24"/>
          <w:szCs w:val="24"/>
          <w:u w:val="single"/>
        </w:rPr>
        <w:t xml:space="preserve">рабочей программы по основам безопасности жизнедеятельности. Базовый уровень : рабочая программа.10-11 классы; учебно-методическое пособие/ </w:t>
      </w:r>
      <w:proofErr w:type="spellStart"/>
      <w:r w:rsidRPr="00D16477">
        <w:rPr>
          <w:rFonts w:ascii="Times New Roman" w:hAnsi="Times New Roman" w:cs="Times New Roman"/>
          <w:sz w:val="24"/>
          <w:szCs w:val="24"/>
          <w:u w:val="single"/>
        </w:rPr>
        <w:t>С.В.Ким</w:t>
      </w:r>
      <w:proofErr w:type="gramStart"/>
      <w:r w:rsidRPr="00D16477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 w:rsidRPr="00D16477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Pr="00D16477">
        <w:rPr>
          <w:rFonts w:ascii="Times New Roman" w:hAnsi="Times New Roman" w:cs="Times New Roman"/>
          <w:sz w:val="24"/>
          <w:szCs w:val="24"/>
          <w:u w:val="single"/>
        </w:rPr>
        <w:t xml:space="preserve">.: </w:t>
      </w:r>
      <w:proofErr w:type="spellStart"/>
      <w:r w:rsidRPr="00D16477">
        <w:rPr>
          <w:rFonts w:ascii="Times New Roman" w:hAnsi="Times New Roman" w:cs="Times New Roman"/>
          <w:sz w:val="24"/>
          <w:szCs w:val="24"/>
          <w:u w:val="single"/>
        </w:rPr>
        <w:t>Вентана-Граф</w:t>
      </w:r>
      <w:proofErr w:type="spellEnd"/>
      <w:r w:rsidRPr="00D16477">
        <w:rPr>
          <w:rFonts w:ascii="Times New Roman" w:hAnsi="Times New Roman" w:cs="Times New Roman"/>
          <w:sz w:val="24"/>
          <w:szCs w:val="24"/>
          <w:u w:val="single"/>
        </w:rPr>
        <w:t xml:space="preserve">, 2019.-105 с – (Российский учебник). </w:t>
      </w:r>
    </w:p>
    <w:p w:rsidR="00214939" w:rsidRPr="00D16477" w:rsidRDefault="00214939" w:rsidP="002149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477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D16477">
        <w:rPr>
          <w:rFonts w:ascii="Times New Roman" w:hAnsi="Times New Roman" w:cs="Times New Roman"/>
          <w:sz w:val="24"/>
          <w:szCs w:val="24"/>
          <w:u w:val="single"/>
        </w:rPr>
        <w:t xml:space="preserve"> с Федеральным государственным образовательным стандартом среднего общего образования по предметной области «Основы безопасности жизнедеятельности» </w:t>
      </w:r>
    </w:p>
    <w:p w:rsidR="00214939" w:rsidRDefault="00214939" w:rsidP="00214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80" w:rsidRPr="00D16477" w:rsidRDefault="001B4E80" w:rsidP="00214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7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D16477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FF1801" w:rsidRPr="00D16477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  <w:proofErr w:type="gramEnd"/>
    </w:p>
    <w:p w:rsidR="001B4E80" w:rsidRPr="00D16477" w:rsidRDefault="001B4E80" w:rsidP="00214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801" w:rsidRPr="00D16477" w:rsidRDefault="00FF1801" w:rsidP="00214939">
      <w:pPr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Личностные результаты: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0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0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</w:t>
      </w:r>
      <w:proofErr w:type="spellStart"/>
      <w:r w:rsidRPr="00D16477">
        <w:rPr>
          <w:rStyle w:val="20"/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0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0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0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0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FF1801" w:rsidRPr="00D16477" w:rsidRDefault="00FF1801" w:rsidP="00214939">
      <w:pPr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477">
        <w:rPr>
          <w:rStyle w:val="2TrebuchetMS95pt"/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D16477">
        <w:rPr>
          <w:rStyle w:val="2TrebuchetMS95pt"/>
          <w:rFonts w:ascii="Times New Roman" w:hAnsi="Times New Roman" w:cs="Times New Roman"/>
          <w:sz w:val="24"/>
          <w:szCs w:val="24"/>
        </w:rPr>
        <w:t xml:space="preserve"> результаты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FF1801" w:rsidRPr="00D16477" w:rsidRDefault="00FF180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16477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>умения познавательные, интеллектуальные</w:t>
      </w:r>
      <w:r w:rsidRPr="00D16477">
        <w:rPr>
          <w:rStyle w:val="91"/>
          <w:rFonts w:ascii="Times New Roman" w:hAnsi="Times New Roman" w:cs="Times New Roman"/>
          <w:sz w:val="24"/>
          <w:szCs w:val="24"/>
        </w:rPr>
        <w:t xml:space="preserve"> (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аналитические</w:t>
      </w:r>
      <w:r w:rsidRPr="00D16477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D16477">
        <w:rPr>
          <w:rStyle w:val="91"/>
          <w:rFonts w:ascii="Times New Roman" w:hAnsi="Times New Roman" w:cs="Times New Roman"/>
          <w:sz w:val="24"/>
          <w:szCs w:val="24"/>
        </w:rPr>
        <w:t xml:space="preserve">, 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критические</w:t>
      </w:r>
      <w:r w:rsidRPr="00D16477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проектные</w:t>
      </w:r>
      <w:r w:rsidRPr="00D16477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исследовательские</w:t>
      </w:r>
      <w:r w:rsidRPr="00D16477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работы с информацией</w:t>
      </w:r>
      <w:r w:rsidRPr="00D16477">
        <w:rPr>
          <w:rStyle w:val="91"/>
          <w:rFonts w:ascii="Times New Roman" w:hAnsi="Times New Roman" w:cs="Times New Roman"/>
          <w:sz w:val="24"/>
          <w:szCs w:val="24"/>
        </w:rPr>
        <w:t xml:space="preserve">: 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поиска</w:t>
      </w:r>
      <w:r w:rsidRPr="00D16477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выбора</w:t>
      </w:r>
      <w:r w:rsidRPr="00D16477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обобщения</w:t>
      </w:r>
      <w:r w:rsidRPr="00D16477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сравнения</w:t>
      </w:r>
      <w:r w:rsidRPr="00D16477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систематизации</w:t>
      </w:r>
      <w:r w:rsidRPr="00D16477">
        <w:rPr>
          <w:rStyle w:val="9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91"/>
          <w:rFonts w:ascii="Times New Roman" w:hAnsi="Times New Roman" w:cs="Times New Roman"/>
          <w:sz w:val="24"/>
          <w:szCs w:val="24"/>
        </w:rPr>
        <w:t xml:space="preserve">и </w:t>
      </w:r>
      <w:r w:rsidRPr="00D16477">
        <w:rPr>
          <w:rStyle w:val="92"/>
          <w:rFonts w:ascii="Times New Roman" w:hAnsi="Times New Roman" w:cs="Times New Roman"/>
          <w:i w:val="0"/>
          <w:iCs w:val="0"/>
          <w:sz w:val="24"/>
          <w:szCs w:val="24"/>
        </w:rPr>
        <w:t>интерпретации</w:t>
      </w:r>
      <w:r w:rsidRPr="00D16477">
        <w:rPr>
          <w:rStyle w:val="90"/>
          <w:rFonts w:ascii="Times New Roman" w:hAnsi="Times New Roman" w:cs="Times New Roman"/>
          <w:i w:val="0"/>
          <w:iCs w:val="0"/>
          <w:sz w:val="24"/>
          <w:szCs w:val="24"/>
        </w:rPr>
        <w:t>):</w:t>
      </w:r>
      <w:proofErr w:type="gramEnd"/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формулировать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личные понятия о безопасности и учебно-познавательную проблему (задачу);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анализировать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причины возникновения опасных и чрезвычайных ситуаций; </w:t>
      </w:r>
      <w:r w:rsidRPr="00D16477">
        <w:rPr>
          <w:rStyle w:val="22"/>
          <w:rFonts w:ascii="Times New Roman" w:hAnsi="Times New Roman" w:cs="Times New Roman"/>
          <w:sz w:val="24"/>
          <w:szCs w:val="24"/>
        </w:rPr>
        <w:t>обобщать и сравнивать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последствия опасных и чрезвычайных ситуаций;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выявлять причинно-следственные связи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опасных ситуаций и их влияние на безопасность жизнедеятельности человека;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генерировать идеи, моделировать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индивидуальные решения по обеспечению личной безопасности в повседневной жизни и в чрезвычайных ситуациях; </w:t>
      </w:r>
      <w:r w:rsidRPr="00D16477">
        <w:rPr>
          <w:rStyle w:val="22"/>
          <w:rFonts w:ascii="Times New Roman" w:hAnsi="Times New Roman" w:cs="Times New Roman"/>
          <w:sz w:val="24"/>
          <w:szCs w:val="24"/>
        </w:rPr>
        <w:t>планировать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— определять цели и задачи по безопасному поведению в повседневной жизни и в различных опасных и чрезвычайных ситуациях;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выбирать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средства реализации поставленных целей, оценивать результаты своей деятельности в обеспечении личной безопасности;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находить, обобщать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и </w:t>
      </w:r>
      <w:r w:rsidRPr="00D16477">
        <w:rPr>
          <w:rStyle w:val="22"/>
          <w:rFonts w:ascii="Times New Roman" w:hAnsi="Times New Roman" w:cs="Times New Roman"/>
          <w:sz w:val="24"/>
          <w:szCs w:val="24"/>
        </w:rPr>
        <w:t xml:space="preserve">интерпретировать информацию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применять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FF1801" w:rsidRPr="00D16477" w:rsidRDefault="00FF180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0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умения коммуникативные: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взаимодействовать с окружающими</w:t>
      </w:r>
      <w:r w:rsidRPr="00D16477">
        <w:rPr>
          <w:rStyle w:val="21"/>
          <w:rFonts w:ascii="Times New Roman" w:hAnsi="Times New Roman" w:cs="Times New Roman"/>
          <w:sz w:val="24"/>
          <w:szCs w:val="24"/>
        </w:rPr>
        <w:t>,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 вести конструктивный диалог</w:t>
      </w:r>
      <w:r w:rsidRPr="00D16477">
        <w:rPr>
          <w:rStyle w:val="22"/>
          <w:rFonts w:ascii="Times New Roman" w:hAnsi="Times New Roman" w:cs="Times New Roman"/>
          <w:sz w:val="24"/>
          <w:szCs w:val="24"/>
        </w:rPr>
        <w:t>,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понятно выражать свои мысли, слушать собеседника, признавать право другого человека на иное мнение;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lastRenderedPageBreak/>
        <w:t>выполнять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FF1801" w:rsidRPr="00D16477" w:rsidRDefault="00FF1801" w:rsidP="00214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801" w:rsidRPr="00D16477" w:rsidRDefault="00FF180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1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умения регулятивные (организационные):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477">
        <w:rPr>
          <w:rStyle w:val="22"/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16477">
        <w:rPr>
          <w:rStyle w:val="22"/>
          <w:rFonts w:ascii="Times New Roman" w:hAnsi="Times New Roman" w:cs="Times New Roman"/>
          <w:sz w:val="24"/>
          <w:szCs w:val="24"/>
        </w:rPr>
        <w:t xml:space="preserve"> и самоуправление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собственным поведением и деятельностью — построение индивидуальной образовательной траектории;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владение навыками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владение навыками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2"/>
          <w:rFonts w:ascii="Times New Roman" w:hAnsi="Times New Roman" w:cs="Times New Roman"/>
          <w:sz w:val="24"/>
          <w:szCs w:val="24"/>
        </w:rPr>
        <w:t>владение практическими навыками</w:t>
      </w:r>
      <w:r w:rsidRPr="00D16477">
        <w:rPr>
          <w:rStyle w:val="275pt"/>
          <w:rFonts w:ascii="Times New Roman" w:hAnsi="Times New Roman" w:cs="Times New Roman"/>
          <w:sz w:val="24"/>
          <w:szCs w:val="24"/>
        </w:rPr>
        <w:t xml:space="preserve">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первой помощи, физической культуры, здорового образа жизни, экологического поведения, психогигиены.</w:t>
      </w:r>
    </w:p>
    <w:p w:rsidR="00FF1801" w:rsidRPr="00D16477" w:rsidRDefault="00FF1801" w:rsidP="00214939">
      <w:pPr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477">
        <w:rPr>
          <w:rStyle w:val="2TrebuchetMS95pt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t>предполагают формирование основ научного 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</w:t>
      </w:r>
      <w:proofErr w:type="gramEnd"/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</w:t>
      </w:r>
      <w:proofErr w:type="spellStart"/>
      <w:r w:rsidRPr="00D16477">
        <w:rPr>
          <w:rStyle w:val="20"/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; о здоровом образе жизни; об оказании первой помощи при неотложных состояниях; о правах и обязанностях граждан в области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lastRenderedPageBreak/>
        <w:t>безопасности жизнедеятельности, о военно-силовых ресурсах государства по защите населения и территорий;</w:t>
      </w:r>
      <w:proofErr w:type="gramEnd"/>
    </w:p>
    <w:p w:rsidR="00FF1801" w:rsidRPr="00D16477" w:rsidRDefault="00FF180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1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ценностно-ориентационной сфере:</w:t>
      </w:r>
    </w:p>
    <w:p w:rsidR="00FF1801" w:rsidRPr="00D16477" w:rsidRDefault="00FF1801" w:rsidP="00214939">
      <w:pPr>
        <w:tabs>
          <w:tab w:val="left" w:pos="9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</w:t>
      </w:r>
      <w:proofErr w:type="spellStart"/>
      <w:r w:rsidRPr="00D16477">
        <w:rPr>
          <w:rStyle w:val="20"/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осознание личной ответственности за формирование культуры семейных отношений;</w:t>
      </w:r>
    </w:p>
    <w:p w:rsidR="00FF1801" w:rsidRPr="00D16477" w:rsidRDefault="00FF180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1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коммуникативной сфере: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умение сотрудничать с другими людьми, выполнять совместно необходимые действия по минимизации последствий экстремальной ситуации;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стремление и умение находить компромиссное решение в сложной ситуации;</w:t>
      </w:r>
    </w:p>
    <w:p w:rsidR="00FF1801" w:rsidRPr="00D16477" w:rsidRDefault="00FF180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1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эстетической сфере: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умение оценивать с эстетической (художественной) точки зрения красоту окружающего мира;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умение различать эргономичность, эстетичность и безопасность объектов и среды обитания (жизнедеятельности);</w:t>
      </w:r>
    </w:p>
    <w:p w:rsidR="00FF1801" w:rsidRPr="00D16477" w:rsidRDefault="00FF180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1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бытовой, трудовой и </w:t>
      </w:r>
      <w:proofErr w:type="spellStart"/>
      <w:r w:rsidRPr="00D16477">
        <w:rPr>
          <w:rStyle w:val="11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досуговой</w:t>
      </w:r>
      <w:proofErr w:type="spellEnd"/>
      <w:r w:rsidRPr="00D16477">
        <w:rPr>
          <w:rStyle w:val="11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сфере: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грамотное обращение с бытовыми приборами, техническими устройствами;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соблюдение правил дорожного движения и поведения на транспорте;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lastRenderedPageBreak/>
        <w:t>соблюдение правил отдыха в загородной зоне;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знание номеров телефонов для вызова экстренных служб;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умение оказывать первую помощь;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правоохранительное поведение в социальной и природоохранной сфере;</w:t>
      </w:r>
    </w:p>
    <w:p w:rsidR="00FF1801" w:rsidRPr="00D16477" w:rsidRDefault="00FF1801" w:rsidP="00214939">
      <w:pPr>
        <w:spacing w:after="0"/>
        <w:ind w:firstLine="46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1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сфере физической культуры и здорового образа жизни: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13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накопление опыта физического и психического совершенствования средствами спортивно-оздоровительной деятельности, здорового образа жизни;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и </w:t>
      </w:r>
      <w:proofErr w:type="spellStart"/>
      <w:r w:rsidRPr="00D16477">
        <w:rPr>
          <w:rStyle w:val="20"/>
          <w:rFonts w:ascii="Times New Roman" w:hAnsi="Times New Roman" w:cs="Times New Roman"/>
          <w:sz w:val="24"/>
          <w:szCs w:val="24"/>
        </w:rPr>
        <w:t>дистресса</w:t>
      </w:r>
      <w:proofErr w:type="spellEnd"/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 здоровыми способами физической активности;</w:t>
      </w:r>
    </w:p>
    <w:p w:rsidR="00FF1801" w:rsidRPr="00D16477" w:rsidRDefault="00FF1801" w:rsidP="00214939">
      <w:pPr>
        <w:widowControl w:val="0"/>
        <w:numPr>
          <w:ilvl w:val="0"/>
          <w:numId w:val="1"/>
        </w:numPr>
        <w:tabs>
          <w:tab w:val="left" w:pos="706"/>
        </w:tabs>
        <w:spacing w:after="0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умение правильно оказывать первую помощь при травмах на занятиях физической культурой и в экстремальных ситуациях.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801" w:rsidRPr="00D16477" w:rsidRDefault="001E31A1" w:rsidP="00214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477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  <w:t>Содержание курса. 10 класс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Раздел 1. Основы безопасности личности, общества, государства</w:t>
      </w:r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>Глава 1. Научные основы</w:t>
      </w:r>
      <w:bookmarkEnd w:id="1"/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20"/>
          <w:rFonts w:ascii="Times New Roman" w:hAnsi="Times New Roman" w:cs="Times New Roman"/>
          <w:b w:val="0"/>
          <w:bCs w:val="0"/>
          <w:sz w:val="24"/>
          <w:szCs w:val="24"/>
        </w:rPr>
        <w:t>обеспечения безопасности жизнедеятельности человека в современной среде обитания</w:t>
      </w:r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lastRenderedPageBreak/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20"/>
          <w:rFonts w:ascii="Times New Roman" w:hAnsi="Times New Roman" w:cs="Times New Roman"/>
          <w:b w:val="0"/>
          <w:bCs w:val="0"/>
          <w:sz w:val="24"/>
          <w:szCs w:val="24"/>
        </w:rPr>
        <w:t>Глава 2. Законодательные основы обеспечения безопасности личности, общества, государства</w:t>
      </w:r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</w:t>
      </w:r>
      <w:proofErr w:type="spellStart"/>
      <w:r w:rsidRPr="00D16477">
        <w:rPr>
          <w:rStyle w:val="20"/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20"/>
          <w:rFonts w:ascii="Times New Roman" w:hAnsi="Times New Roman" w:cs="Times New Roman"/>
          <w:b w:val="0"/>
          <w:bCs w:val="0"/>
          <w:sz w:val="24"/>
          <w:szCs w:val="24"/>
        </w:rPr>
        <w:t>Глава 3. Организационные основы защиты населения и территорий России в чрезвычайных ситуациях</w:t>
      </w:r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Раздел 2. Военная безопасность государства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>Глава 4. Чрезвычайные ситуации военного характера и безопасность</w:t>
      </w:r>
      <w:bookmarkEnd w:id="2"/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lastRenderedPageBreak/>
        <w:t>территорий от биологической и экологической опасности. Средства индивидуальной защиты органов дыхания и кожи.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>Глава 5. Вооруженные Силы Российской Федерации на защите государства от военных угроз</w:t>
      </w:r>
      <w:bookmarkEnd w:id="3"/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Раздел 3. Основы медицинских знаний и здорового образа жизни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>Глава 6. Факторы риска нарушений здоровья: инфекционные и неинфекционные заболевания</w:t>
      </w:r>
      <w:bookmarkEnd w:id="4"/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bookmark9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>Глава 7. Оказание первой помощи при неотложных состояниях</w:t>
      </w:r>
      <w:bookmarkEnd w:id="5"/>
    </w:p>
    <w:p w:rsidR="001E31A1" w:rsidRPr="00D16477" w:rsidRDefault="001E31A1" w:rsidP="00214939">
      <w:pPr>
        <w:spacing w:after="0"/>
        <w:rPr>
          <w:rStyle w:val="20"/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  <w:t>Содержание курса. 11 класс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477">
        <w:rPr>
          <w:rStyle w:val="60"/>
          <w:rFonts w:ascii="Times New Roman" w:hAnsi="Times New Roman" w:cs="Times New Roman"/>
          <w:b w:val="0"/>
          <w:sz w:val="24"/>
          <w:szCs w:val="24"/>
        </w:rPr>
        <w:t>Раздел 1. Основы комплексной безопасности личности, общества, государства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20"/>
          <w:rFonts w:ascii="Times New Roman" w:hAnsi="Times New Roman" w:cs="Times New Roman"/>
          <w:b w:val="0"/>
          <w:bCs w:val="0"/>
          <w:sz w:val="24"/>
          <w:szCs w:val="24"/>
        </w:rPr>
        <w:t xml:space="preserve">Глава 1. Научные основы </w:t>
      </w:r>
      <w:proofErr w:type="gramStart"/>
      <w:r w:rsidRPr="00D16477">
        <w:rPr>
          <w:rStyle w:val="120"/>
          <w:rFonts w:ascii="Times New Roman" w:hAnsi="Times New Roman" w:cs="Times New Roman"/>
          <w:b w:val="0"/>
          <w:bCs w:val="0"/>
          <w:sz w:val="24"/>
          <w:szCs w:val="24"/>
        </w:rPr>
        <w:t>формирования культуры безопасности жизнедеятельности человека</w:t>
      </w:r>
      <w:proofErr w:type="gramEnd"/>
      <w:r w:rsidRPr="00D16477">
        <w:rPr>
          <w:rStyle w:val="120"/>
          <w:rFonts w:ascii="Times New Roman" w:hAnsi="Times New Roman" w:cs="Times New Roman"/>
          <w:b w:val="0"/>
          <w:bCs w:val="0"/>
          <w:sz w:val="24"/>
          <w:szCs w:val="24"/>
        </w:rPr>
        <w:t xml:space="preserve"> в современной среде обитания</w:t>
      </w:r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Проблемы </w:t>
      </w:r>
      <w:proofErr w:type="gramStart"/>
      <w:r w:rsidRPr="00D16477">
        <w:rPr>
          <w:rStyle w:val="20"/>
          <w:rFonts w:ascii="Times New Roman" w:hAnsi="Times New Roman" w:cs="Times New Roman"/>
          <w:sz w:val="24"/>
          <w:szCs w:val="24"/>
        </w:rPr>
        <w:t>формирования культуры безопасности жизнедеятельности человека</w:t>
      </w:r>
      <w:proofErr w:type="gramEnd"/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 в современной среде обитания. Этические и экологические критерии безопасности современной науки и технологий. </w:t>
      </w:r>
      <w:r w:rsidRPr="00D16477">
        <w:rPr>
          <w:rStyle w:val="20"/>
          <w:rFonts w:ascii="Times New Roman" w:hAnsi="Times New Roman" w:cs="Times New Roman"/>
          <w:sz w:val="24"/>
          <w:szCs w:val="24"/>
        </w:rPr>
        <w:lastRenderedPageBreak/>
        <w:t>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120"/>
          <w:rFonts w:ascii="Times New Roman" w:hAnsi="Times New Roman" w:cs="Times New Roman"/>
          <w:b w:val="0"/>
          <w:bCs w:val="0"/>
          <w:sz w:val="24"/>
          <w:szCs w:val="24"/>
        </w:rPr>
        <w:t>Глава 2. Комплекс мер взаимной ответственности личности, общества, государства по обеспечению безопасности</w:t>
      </w:r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bookmark10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>Глава 3. Экстремальные ситуации и безопасность человека</w:t>
      </w:r>
      <w:bookmarkEnd w:id="6"/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Экстремальные ситуации криминогенного характера. Экстремизм, терроризм и безопасность человека. </w:t>
      </w:r>
      <w:proofErr w:type="spellStart"/>
      <w:r w:rsidRPr="00D16477">
        <w:rPr>
          <w:rStyle w:val="20"/>
          <w:rFonts w:ascii="Times New Roman" w:hAnsi="Times New Roman" w:cs="Times New Roman"/>
          <w:sz w:val="24"/>
          <w:szCs w:val="24"/>
        </w:rPr>
        <w:t>Наркотизм</w:t>
      </w:r>
      <w:proofErr w:type="spellEnd"/>
      <w:r w:rsidRPr="00D16477">
        <w:rPr>
          <w:rStyle w:val="20"/>
          <w:rFonts w:ascii="Times New Roman" w:hAnsi="Times New Roman" w:cs="Times New Roman"/>
          <w:sz w:val="24"/>
          <w:szCs w:val="24"/>
        </w:rPr>
        <w:t xml:space="preserve"> и безопасность человека. Дорожно-транспортная безопасность. Вынужденное автономное существование в природных условиях.</w:t>
      </w:r>
    </w:p>
    <w:p w:rsidR="00214939" w:rsidRPr="00D16477" w:rsidRDefault="00214939" w:rsidP="00214939">
      <w:p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Раздел 2. Военная безопасность государства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bookmark11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 xml:space="preserve">Глава 4. </w:t>
      </w:r>
      <w:proofErr w:type="spellStart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>Воооруженные</w:t>
      </w:r>
      <w:proofErr w:type="spellEnd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 xml:space="preserve"> Силы Российской Федерации на защите государства от военных угроз</w:t>
      </w:r>
      <w:bookmarkEnd w:id="7"/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bookmark12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>Глава 5. Особенности военной службы в современной Российской армии</w:t>
      </w:r>
      <w:bookmarkEnd w:id="8"/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lastRenderedPageBreak/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Раздел 3. Основы медицинских знаний и здорового образа жизни</w:t>
      </w:r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3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>Глава 6. Основы здорового образа жизни</w:t>
      </w:r>
      <w:bookmarkEnd w:id="9"/>
    </w:p>
    <w:p w:rsidR="001E31A1" w:rsidRPr="00D16477" w:rsidRDefault="001E31A1" w:rsidP="00214939">
      <w:pPr>
        <w:spacing w:after="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1E31A1" w:rsidRPr="00D16477" w:rsidRDefault="001E31A1" w:rsidP="002149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bookmark14"/>
      <w:r w:rsidRPr="00D16477">
        <w:rPr>
          <w:rStyle w:val="62"/>
          <w:rFonts w:ascii="Times New Roman" w:hAnsi="Times New Roman" w:cs="Times New Roman"/>
          <w:b w:val="0"/>
          <w:bCs w:val="0"/>
          <w:sz w:val="24"/>
          <w:szCs w:val="24"/>
        </w:rPr>
        <w:t>Глава 7. Первая помощь при неотложных состояниях</w:t>
      </w:r>
      <w:bookmarkEnd w:id="10"/>
    </w:p>
    <w:p w:rsidR="001E31A1" w:rsidRPr="00D16477" w:rsidRDefault="001E31A1" w:rsidP="00214939">
      <w:pPr>
        <w:spacing w:after="0"/>
        <w:ind w:firstLine="440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D16477">
        <w:rPr>
          <w:rStyle w:val="20"/>
          <w:rFonts w:ascii="Times New Roman" w:hAnsi="Times New Roman" w:cs="Times New Roman"/>
          <w:sz w:val="24"/>
          <w:szCs w:val="24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D16477" w:rsidRPr="004A55EA" w:rsidRDefault="00D16477" w:rsidP="00D16477">
      <w:pPr>
        <w:rPr>
          <w:rFonts w:ascii="Times New Roman" w:hAnsi="Times New Roman" w:cs="Times New Roman"/>
        </w:rPr>
      </w:pPr>
    </w:p>
    <w:p w:rsidR="00D16477" w:rsidRPr="004A55EA" w:rsidRDefault="00D16477" w:rsidP="00D16477">
      <w:pPr>
        <w:spacing w:line="240" w:lineRule="exact"/>
        <w:rPr>
          <w:rFonts w:ascii="Times New Roman" w:hAnsi="Times New Roman" w:cs="Times New Roman"/>
        </w:rPr>
      </w:pPr>
      <w:r w:rsidRPr="004A55EA">
        <w:rPr>
          <w:rFonts w:ascii="Times New Roman" w:hAnsi="Times New Roman" w:cs="Times New Roman"/>
        </w:rPr>
        <w:t>3.Тематическое планирование с указанием количества часов, отведенных на освоение каждой темы</w:t>
      </w:r>
    </w:p>
    <w:p w:rsidR="00D16477" w:rsidRPr="004A55EA" w:rsidRDefault="00D16477" w:rsidP="00D16477">
      <w:pPr>
        <w:spacing w:line="240" w:lineRule="exact"/>
        <w:rPr>
          <w:rFonts w:ascii="Times New Roman" w:hAnsi="Times New Roman" w:cs="Times New Roman"/>
        </w:rPr>
      </w:pPr>
    </w:p>
    <w:p w:rsidR="00D16477" w:rsidRPr="004A55EA" w:rsidRDefault="00D16477" w:rsidP="00D16477">
      <w:pPr>
        <w:spacing w:line="240" w:lineRule="exact"/>
        <w:rPr>
          <w:rFonts w:ascii="Times New Roman" w:hAnsi="Times New Roman" w:cs="Times New Roman"/>
        </w:rPr>
      </w:pPr>
      <w:r w:rsidRPr="004A55EA">
        <w:rPr>
          <w:rFonts w:ascii="Times New Roman" w:hAnsi="Times New Roman" w:cs="Times New Roman"/>
        </w:rPr>
        <w:t xml:space="preserve">                                 Календарно</w:t>
      </w:r>
      <w:r w:rsidRPr="004A55EA">
        <w:rPr>
          <w:rStyle w:val="25"/>
          <w:rFonts w:ascii="Times New Roman" w:hAnsi="Times New Roman" w:cs="Times New Roman"/>
          <w:b w:val="0"/>
          <w:bCs w:val="0"/>
        </w:rPr>
        <w:t xml:space="preserve">-тематическое планирование  </w:t>
      </w:r>
      <w:r w:rsidRPr="004A55EA">
        <w:rPr>
          <w:rStyle w:val="130"/>
          <w:rFonts w:ascii="Times New Roman" w:hAnsi="Times New Roman" w:cs="Times New Roman"/>
        </w:rPr>
        <w:t>10 класс (34 часа)</w:t>
      </w: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D16477" w:rsidRDefault="00D16477" w:rsidP="00D16477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D16477">
        <w:trPr>
          <w:trHeight w:hRule="exact" w:val="35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right="260"/>
              <w:jc w:val="right"/>
            </w:pPr>
            <w:r w:rsidRPr="00D16477">
              <w:rPr>
                <w:rStyle w:val="28pt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  <w:t>№</w:t>
            </w:r>
          </w:p>
          <w:p w:rsidR="00D16477" w:rsidRDefault="00D16477" w:rsidP="00D16477">
            <w:pPr>
              <w:spacing w:after="0" w:line="160" w:lineRule="exact"/>
              <w:ind w:right="260"/>
              <w:jc w:val="right"/>
            </w:pPr>
            <w:r w:rsidRPr="00D16477">
              <w:rPr>
                <w:rStyle w:val="28pt0"/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bidi="ar-SA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Pr="00D16477" w:rsidRDefault="00D16477" w:rsidP="00D16477">
            <w:pPr>
              <w:spacing w:after="180" w:line="206" w:lineRule="exact"/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Pr="00D16477" w:rsidRDefault="00D16477" w:rsidP="00D16477">
            <w:pPr>
              <w:spacing w:after="0" w:line="202" w:lineRule="exact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  <w:lang w:bidi="ru-RU"/>
              </w:rPr>
            </w:pPr>
            <w:r w:rsidRPr="00D16477">
              <w:rPr>
                <w:rStyle w:val="28pt0"/>
                <w:b w:val="0"/>
                <w:bCs w:val="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350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473D82">
            <w:pPr>
              <w:spacing w:after="0" w:line="160" w:lineRule="exact"/>
            </w:pPr>
            <w:r>
              <w:rPr>
                <w:rStyle w:val="28pt0"/>
              </w:rPr>
              <w:t>Раздел 1. Основы безопасности личности, общества, государства (15 ч)</w:t>
            </w:r>
          </w:p>
        </w:tc>
      </w:tr>
      <w:tr w:rsidR="00D16477" w:rsidTr="00473D82">
        <w:trPr>
          <w:trHeight w:hRule="exact" w:val="576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473D82">
            <w:pPr>
              <w:spacing w:after="0" w:line="206" w:lineRule="exact"/>
            </w:pPr>
            <w:r>
              <w:rPr>
                <w:rStyle w:val="28pt0"/>
              </w:rPr>
              <w:t xml:space="preserve">Глава 1. </w:t>
            </w:r>
            <w:r>
              <w:rPr>
                <w:rStyle w:val="295pt"/>
              </w:rPr>
              <w:t>Научные основы обеспечения безопасности жизнедеятельности человека в современной среде обитания (4 ч)</w:t>
            </w:r>
          </w:p>
        </w:tc>
      </w:tr>
      <w:tr w:rsidR="00D16477" w:rsidTr="00473D82">
        <w:trPr>
          <w:trHeight w:hRule="exact" w:val="21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473D82">
            <w:pPr>
              <w:spacing w:after="0" w:line="160" w:lineRule="exact"/>
              <w:jc w:val="center"/>
            </w:pPr>
            <w:r>
              <w:rPr>
                <w:rStyle w:val="28pt0"/>
              </w:rPr>
              <w:lastRenderedPageBreak/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473D82">
            <w:pPr>
              <w:spacing w:after="0" w:line="240" w:lineRule="auto"/>
            </w:pPr>
            <w:r>
              <w:rPr>
                <w:rStyle w:val="28pt0"/>
              </w:rPr>
              <w:t>Культура безопасности жизнедеятельности человека</w:t>
            </w:r>
          </w:p>
          <w:p w:rsidR="00D16477" w:rsidRDefault="00D16477" w:rsidP="00473D82">
            <w:pPr>
              <w:spacing w:after="0" w:line="240" w:lineRule="auto"/>
            </w:pPr>
            <w:r>
              <w:rPr>
                <w:rStyle w:val="28pt0"/>
              </w:rPr>
              <w:t>в современной среде обитания</w:t>
            </w:r>
          </w:p>
          <w:p w:rsidR="00D16477" w:rsidRDefault="00D16477" w:rsidP="00473D82">
            <w:pPr>
              <w:spacing w:after="0" w:line="240" w:lineRule="auto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hanging="280"/>
            </w:pPr>
            <w:r>
              <w:rPr>
                <w:rStyle w:val="28pt"/>
              </w:rPr>
              <w:t>значение культуры безопасности жизнедеятельности личности, общества в современном мире;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40" w:lineRule="auto"/>
              <w:ind w:hanging="280"/>
            </w:pPr>
            <w:r>
              <w:rPr>
                <w:rStyle w:val="28pt"/>
              </w:rPr>
              <w:t>роль государства в обеспечении безопасности личности и общества;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40" w:lineRule="auto"/>
              <w:ind w:hanging="280"/>
            </w:pPr>
            <w:r>
              <w:rPr>
                <w:rStyle w:val="28pt"/>
              </w:rPr>
              <w:t>роль науки и образования в формировании культуры безопасности жизнедеятельности личности и общества.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473D82">
            <w:pPr>
              <w:spacing w:after="0" w:line="202" w:lineRule="exact"/>
            </w:pPr>
            <w:r>
              <w:rPr>
                <w:rStyle w:val="28pt"/>
              </w:rPr>
              <w:t>Актуализируют ранее полученные знания о роли государства в обеспечении безопасности личности и общества. Характеризуют значение культуры безопасности жизнедеятельности личности и общества в современном мире. Формулируют личные понятия о безопасности</w:t>
            </w:r>
          </w:p>
        </w:tc>
      </w:tr>
      <w:tr w:rsidR="00D16477" w:rsidTr="00473D82">
        <w:trPr>
          <w:trHeight w:hRule="exact" w:val="1363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473D82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477" w:rsidRDefault="00D16477" w:rsidP="00473D82">
            <w:pPr>
              <w:spacing w:after="0" w:line="240" w:lineRule="auto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473D82">
            <w:pPr>
              <w:spacing w:after="0" w:line="240" w:lineRule="auto"/>
            </w:pPr>
            <w:r>
              <w:rPr>
                <w:rStyle w:val="28pt"/>
              </w:rPr>
              <w:t>безопасность; жизненно важные интересы; национальные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473D82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35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right="260"/>
              <w:jc w:val="right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180" w:line="206" w:lineRule="exact"/>
            </w:pPr>
            <w:r>
              <w:rPr>
                <w:rStyle w:val="28pt0"/>
              </w:rPr>
              <w:t>Междисциплинарные основы теории безопасности жизнедеятельности</w:t>
            </w:r>
          </w:p>
          <w:p w:rsidR="00D16477" w:rsidRDefault="00D16477" w:rsidP="00D16477">
            <w:pPr>
              <w:spacing w:before="180" w:after="0" w:line="202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задачи создания научной теории безопасности жизнедеятельности, ее значение и особенности;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основы теории безопасности жизнедеятельности: основные положения и принципы, методы и средства;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after="60" w:line="202" w:lineRule="exact"/>
              <w:ind w:left="280" w:hanging="280"/>
            </w:pPr>
            <w:r>
              <w:rPr>
                <w:rStyle w:val="28pt"/>
              </w:rPr>
              <w:t>стратегия и тактика управления безопасностью жизнедеятельности.</w:t>
            </w:r>
          </w:p>
          <w:p w:rsidR="00D16477" w:rsidRDefault="00D16477" w:rsidP="00D16477">
            <w:pPr>
              <w:spacing w:before="60" w:after="0" w:line="202" w:lineRule="exact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 xml:space="preserve">наука о безопасности жизнедеятельности; жизнедеятельность человека; концепция приемлемого (допустимого) риска; стратегия безопасности жизнедеятельности (стратегия управления безопасностью жизнедеятельности); системный подход; </w:t>
            </w:r>
            <w:proofErr w:type="spellStart"/>
            <w:r>
              <w:rPr>
                <w:rStyle w:val="28pt"/>
              </w:rPr>
              <w:t>средовый</w:t>
            </w:r>
            <w:proofErr w:type="spellEnd"/>
            <w:r>
              <w:rPr>
                <w:rStyle w:val="28pt"/>
              </w:rPr>
              <w:t xml:space="preserve"> подход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Изучают задачи создания научной теории безопасности жизнедеятельности. Характеризуют стратегию и тактику управления безопасностью жизнедеятельности</w:t>
            </w:r>
          </w:p>
        </w:tc>
      </w:tr>
      <w:tr w:rsidR="00D16477" w:rsidTr="00473D82">
        <w:trPr>
          <w:trHeight w:hRule="exact"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"/>
              </w:rPr>
              <w:lastRenderedPageBreak/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t>Экологические основы безопасности жизнедеятельно-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 xml:space="preserve">Анализируют причины </w:t>
            </w:r>
            <w:proofErr w:type="spellStart"/>
            <w:r>
              <w:rPr>
                <w:rStyle w:val="28pt"/>
              </w:rPr>
              <w:t>возникно</w:t>
            </w:r>
            <w:proofErr w:type="spellEnd"/>
            <w:r>
              <w:rPr>
                <w:rStyle w:val="28pt"/>
              </w:rPr>
              <w:t>-</w:t>
            </w:r>
          </w:p>
        </w:tc>
      </w:tr>
      <w:tr w:rsidR="00D16477" w:rsidTr="00473D82">
        <w:trPr>
          <w:trHeight w:hRule="exact" w:val="37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proofErr w:type="spellStart"/>
            <w:r>
              <w:rPr>
                <w:rStyle w:val="28pt0"/>
              </w:rPr>
              <w:t>сти</w:t>
            </w:r>
            <w:proofErr w:type="spellEnd"/>
            <w:r>
              <w:rPr>
                <w:rStyle w:val="28pt0"/>
              </w:rPr>
              <w:t xml:space="preserve"> человека в среде обитания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2" w:lineRule="exact"/>
            </w:pPr>
            <w:proofErr w:type="spellStart"/>
            <w:r>
              <w:rPr>
                <w:rStyle w:val="28pt"/>
              </w:rPr>
              <w:t>вения</w:t>
            </w:r>
            <w:proofErr w:type="spellEnd"/>
            <w:r>
              <w:rPr>
                <w:rStyle w:val="28pt"/>
              </w:rPr>
              <w:t xml:space="preserve"> опасных и чрезвычайных ситуаций. Выявляют причинно-</w:t>
            </w:r>
          </w:p>
        </w:tc>
      </w:tr>
      <w:tr w:rsidR="00D16477" w:rsidTr="00473D82">
        <w:trPr>
          <w:trHeight w:hRule="exact" w:val="211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95pt"/>
              </w:rPr>
              <w:t>Вопросы для обсуждения: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 xml:space="preserve">следственные связи </w:t>
            </w:r>
            <w:proofErr w:type="gramStart"/>
            <w:r>
              <w:rPr>
                <w:rStyle w:val="28pt"/>
              </w:rPr>
              <w:t>опасных</w:t>
            </w:r>
            <w:proofErr w:type="gramEnd"/>
            <w:r>
              <w:rPr>
                <w:rStyle w:val="28pt"/>
              </w:rPr>
              <w:t xml:space="preserve"> ситу-</w:t>
            </w:r>
          </w:p>
        </w:tc>
      </w:tr>
      <w:tr w:rsidR="00D16477" w:rsidTr="00473D82">
        <w:trPr>
          <w:trHeight w:hRule="exact" w:val="206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• экология человека и экология среды обитания;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proofErr w:type="spellStart"/>
            <w:r>
              <w:rPr>
                <w:rStyle w:val="28pt"/>
              </w:rPr>
              <w:t>аций</w:t>
            </w:r>
            <w:proofErr w:type="spellEnd"/>
            <w:r>
              <w:rPr>
                <w:rStyle w:val="28pt"/>
              </w:rPr>
              <w:t xml:space="preserve"> и их влияние на </w:t>
            </w:r>
            <w:proofErr w:type="spellStart"/>
            <w:r>
              <w:rPr>
                <w:rStyle w:val="28pt"/>
              </w:rPr>
              <w:t>безопас</w:t>
            </w:r>
            <w:proofErr w:type="spellEnd"/>
            <w:r>
              <w:rPr>
                <w:rStyle w:val="28pt"/>
              </w:rPr>
              <w:t>-</w:t>
            </w:r>
          </w:p>
        </w:tc>
      </w:tr>
      <w:tr w:rsidR="00D16477" w:rsidTr="00473D82">
        <w:trPr>
          <w:trHeight w:hRule="exact" w:val="20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• антропогенное воздействие, техногенная нагрузка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proofErr w:type="spellStart"/>
            <w:r>
              <w:rPr>
                <w:rStyle w:val="28pt"/>
              </w:rPr>
              <w:t>ность</w:t>
            </w:r>
            <w:proofErr w:type="spellEnd"/>
            <w:r>
              <w:rPr>
                <w:rStyle w:val="28pt"/>
              </w:rPr>
              <w:t xml:space="preserve"> жизнедеятельности </w:t>
            </w:r>
            <w:proofErr w:type="spellStart"/>
            <w:r>
              <w:rPr>
                <w:rStyle w:val="28pt"/>
              </w:rPr>
              <w:t>челове</w:t>
            </w:r>
            <w:proofErr w:type="spellEnd"/>
            <w:r>
              <w:rPr>
                <w:rStyle w:val="28pt"/>
              </w:rPr>
              <w:t>-</w:t>
            </w:r>
          </w:p>
        </w:tc>
      </w:tr>
      <w:tr w:rsidR="00D16477" w:rsidTr="00473D82">
        <w:trPr>
          <w:trHeight w:hRule="exact" w:val="20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  <w:ind w:left="280"/>
            </w:pPr>
            <w:r>
              <w:rPr>
                <w:rStyle w:val="28pt"/>
              </w:rPr>
              <w:t>на среду обитания;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proofErr w:type="spellStart"/>
            <w:r>
              <w:rPr>
                <w:rStyle w:val="28pt"/>
              </w:rPr>
              <w:t>ка</w:t>
            </w:r>
            <w:proofErr w:type="spellEnd"/>
            <w:r>
              <w:rPr>
                <w:rStyle w:val="28pt"/>
              </w:rPr>
              <w:t>. Генерируют идеи, моделируют</w:t>
            </w:r>
          </w:p>
        </w:tc>
      </w:tr>
      <w:tr w:rsidR="00D16477" w:rsidTr="00473D82">
        <w:trPr>
          <w:trHeight w:hRule="exact" w:val="226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 xml:space="preserve">• экологическая безопасность среды обитания, </w:t>
            </w:r>
            <w:proofErr w:type="spellStart"/>
            <w:r>
              <w:rPr>
                <w:rStyle w:val="28pt"/>
              </w:rPr>
              <w:t>урбоэкоси</w:t>
            </w:r>
            <w:proofErr w:type="spellEnd"/>
            <w:r>
              <w:rPr>
                <w:rStyle w:val="28pt"/>
              </w:rPr>
              <w:t>-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индивидуальные решения по обе-</w:t>
            </w:r>
          </w:p>
        </w:tc>
      </w:tr>
      <w:tr w:rsidR="00D16477" w:rsidTr="00473D82">
        <w:trPr>
          <w:trHeight w:hRule="exact" w:val="202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80"/>
            </w:pPr>
            <w:proofErr w:type="spellStart"/>
            <w:r>
              <w:rPr>
                <w:rStyle w:val="28pt"/>
              </w:rPr>
              <w:t>стемы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proofErr w:type="spellStart"/>
            <w:r>
              <w:rPr>
                <w:rStyle w:val="28pt"/>
              </w:rPr>
              <w:t>спечению</w:t>
            </w:r>
            <w:proofErr w:type="spellEnd"/>
            <w:r>
              <w:rPr>
                <w:rStyle w:val="28pt"/>
              </w:rPr>
              <w:t xml:space="preserve"> личной безопасности</w:t>
            </w:r>
          </w:p>
        </w:tc>
      </w:tr>
      <w:tr w:rsidR="00D16477" w:rsidTr="00473D82">
        <w:trPr>
          <w:trHeight w:hRule="exact" w:val="245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95pt"/>
              </w:rPr>
              <w:t>Ключевые понятия темы: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 xml:space="preserve">в повседневной жизни и в </w:t>
            </w:r>
            <w:proofErr w:type="spellStart"/>
            <w:r>
              <w:rPr>
                <w:rStyle w:val="28pt"/>
              </w:rPr>
              <w:t>чрезвы</w:t>
            </w:r>
            <w:proofErr w:type="spellEnd"/>
            <w:r>
              <w:rPr>
                <w:rStyle w:val="28pt"/>
              </w:rPr>
              <w:t>-</w:t>
            </w:r>
          </w:p>
        </w:tc>
      </w:tr>
      <w:tr w:rsidR="00D16477" w:rsidTr="00473D82">
        <w:trPr>
          <w:trHeight w:hRule="exact" w:val="509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экология; урбанизация; экологическая ниша; экологическая напряженность; экологическая безопасность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чайных ситуациях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477" w:rsidRDefault="00D16477" w:rsidP="00D16477">
      <w:pPr>
        <w:framePr w:wrap="none" w:vAnchor="page" w:hAnchor="page" w:x="8559" w:y="761"/>
        <w:spacing w:line="190" w:lineRule="exact"/>
      </w:pPr>
      <w:r>
        <w:rPr>
          <w:rStyle w:val="42"/>
          <w:rFonts w:eastAsia="Palatino Linotype"/>
          <w:i w:val="0"/>
          <w:iCs w:val="0"/>
        </w:rPr>
        <w:lastRenderedPageBreak/>
        <w:t>Продолжение таблицы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00"/>
            </w:pPr>
            <w:r>
              <w:rPr>
                <w:rStyle w:val="28pt"/>
              </w:rPr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25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211" w:lineRule="exact"/>
            </w:pPr>
            <w:r>
              <w:rPr>
                <w:rStyle w:val="28pt0"/>
              </w:rPr>
              <w:t>Медико-биологические основы безопасности жизнедеятельности человека в среде обитания</w:t>
            </w:r>
          </w:p>
          <w:p w:rsidR="00D16477" w:rsidRDefault="00D16477" w:rsidP="00D16477">
            <w:pPr>
              <w:spacing w:before="120" w:after="0" w:line="211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медико-биологические основы здоровья человека;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11" w:lineRule="exact"/>
              <w:jc w:val="both"/>
            </w:pPr>
            <w:r>
              <w:rPr>
                <w:rStyle w:val="28pt"/>
              </w:rPr>
              <w:t>адаптация организма к среде обитания;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120" w:line="211" w:lineRule="exact"/>
              <w:ind w:left="280" w:hanging="280"/>
            </w:pPr>
            <w:r>
              <w:rPr>
                <w:rStyle w:val="28pt"/>
              </w:rPr>
              <w:t>общие принципы, закономерности и механизмы адаптации человека.</w:t>
            </w:r>
          </w:p>
          <w:p w:rsidR="00D16477" w:rsidRDefault="00D16477" w:rsidP="00D16477">
            <w:pPr>
              <w:spacing w:before="120" w:after="0" w:line="211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1" w:lineRule="exact"/>
              <w:jc w:val="both"/>
            </w:pPr>
            <w:r>
              <w:rPr>
                <w:rStyle w:val="28pt"/>
              </w:rPr>
              <w:t>человек; индивид; здоровье; здоровье человека; адаптация; потенциал здоровья человека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Выявляют общие принципы, закономерности и механизмы адаптации человека. Характеризуют медико-биологические основы здоровья человека</w:t>
            </w:r>
          </w:p>
        </w:tc>
      </w:tr>
      <w:tr w:rsidR="00D16477" w:rsidTr="00473D82">
        <w:trPr>
          <w:trHeight w:hRule="exact" w:val="27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211" w:lineRule="exact"/>
            </w:pPr>
            <w:r>
              <w:rPr>
                <w:rStyle w:val="28pt0"/>
              </w:rPr>
              <w:t>Психологические основы безопасности жизнедеятельности человека в среде обитания</w:t>
            </w:r>
          </w:p>
          <w:p w:rsidR="00D16477" w:rsidRDefault="00D16477" w:rsidP="00D16477">
            <w:pPr>
              <w:spacing w:before="120" w:after="0" w:line="211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психические процессы и состояния человека;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антропогенные опасности, особые психические состояния;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120" w:line="211" w:lineRule="exact"/>
              <w:ind w:left="280" w:hanging="280"/>
            </w:pPr>
            <w:r>
              <w:rPr>
                <w:rStyle w:val="28pt"/>
              </w:rPr>
              <w:t>экология психики личности, методы повышения безопасности.</w:t>
            </w:r>
          </w:p>
          <w:p w:rsidR="00D16477" w:rsidRDefault="00D16477" w:rsidP="00D16477">
            <w:pPr>
              <w:spacing w:before="120" w:after="0" w:line="211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психология; психические процессы; психическое состояние человека; экология психики; стресс; адаптивность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8pt"/>
              </w:rPr>
              <w:t>Определяют цели и задачи по безопасному поведению в повседневной жизни и в различных опасных и чрезвычайных ситуациях. Выбирают средства реализации поставленных целей, оценивают результаты своей деятельности в обеспечении личной безопасности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379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8pt0"/>
              </w:rPr>
              <w:lastRenderedPageBreak/>
              <w:t xml:space="preserve">Глава 2. </w:t>
            </w:r>
            <w:r>
              <w:rPr>
                <w:rStyle w:val="295pt"/>
              </w:rPr>
              <w:t>Законодательные основы обеспечения безопасности личности, общества, государства</w:t>
            </w:r>
            <w:r>
              <w:rPr>
                <w:rStyle w:val="28pt0"/>
              </w:rPr>
              <w:t xml:space="preserve"> </w:t>
            </w:r>
            <w:r>
              <w:rPr>
                <w:rStyle w:val="28pt"/>
              </w:rPr>
              <w:t xml:space="preserve">(5 </w:t>
            </w:r>
            <w:r>
              <w:rPr>
                <w:rStyle w:val="295pt"/>
              </w:rPr>
              <w:t>ч)</w:t>
            </w:r>
          </w:p>
        </w:tc>
      </w:tr>
      <w:tr w:rsidR="00D16477" w:rsidTr="00473D82">
        <w:trPr>
          <w:trHeight w:hRule="exact" w:val="32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80"/>
            </w:pPr>
            <w:r>
              <w:rPr>
                <w:rStyle w:val="28pt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>Права и обязанности государства и граждан России по обеспечению безопасности жизнедеятельности</w:t>
            </w:r>
          </w:p>
          <w:p w:rsidR="00D16477" w:rsidRDefault="00D16477" w:rsidP="00D16477">
            <w:pPr>
              <w:spacing w:before="60" w:after="0" w:line="202" w:lineRule="exact"/>
              <w:ind w:left="280" w:hanging="280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02" w:lineRule="exact"/>
              <w:jc w:val="both"/>
            </w:pPr>
            <w:r>
              <w:rPr>
                <w:rStyle w:val="28pt"/>
              </w:rPr>
              <w:t>конституционные основы обеспечения безопасности;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нормы международного права и положения Конституции Российской Федерации по правам человека;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after="60" w:line="202" w:lineRule="exact"/>
              <w:ind w:left="280" w:hanging="280"/>
            </w:pPr>
            <w:r>
              <w:rPr>
                <w:rStyle w:val="28pt"/>
              </w:rPr>
              <w:t>федеральные законы по защите населения и территорий в мирное и военное время от чрезвычайных ситуаций и их последствий.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Конституция Российской Федерации; гражданская ответственность; федеральные законы по безопасности; организационно-правовые нормы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Характеризуют и формулируют основное содержание федеральных законов и подзаконных актов. Рассматривают нормы международного права и положения Конституции Российской Федерации по правам человека</w:t>
            </w:r>
          </w:p>
        </w:tc>
      </w:tr>
      <w:tr w:rsidR="00D16477" w:rsidTr="00473D82">
        <w:trPr>
          <w:trHeight w:hRule="exact" w:val="25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80"/>
            </w:pPr>
            <w:r>
              <w:rPr>
                <w:rStyle w:val="28pt0"/>
              </w:rPr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>Защита национальной безопасности государства</w:t>
            </w:r>
          </w:p>
          <w:p w:rsidR="00D16477" w:rsidRDefault="00D16477" w:rsidP="00D16477">
            <w:pPr>
              <w:spacing w:before="60" w:after="180" w:line="160" w:lineRule="exact"/>
              <w:jc w:val="both"/>
            </w:pPr>
            <w:r>
              <w:rPr>
                <w:rStyle w:val="28pt0"/>
              </w:rPr>
              <w:t>от военных угроз</w:t>
            </w:r>
          </w:p>
          <w:p w:rsidR="00D16477" w:rsidRDefault="00D16477" w:rsidP="00D16477">
            <w:pPr>
              <w:spacing w:before="18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военные угрозы национальной безопасности России, характер современных войн и вооруженных конфликтов;</w:t>
            </w:r>
          </w:p>
          <w:p w:rsidR="00D16477" w:rsidRDefault="00D16477" w:rsidP="00D16477">
            <w:pPr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Стратегия национальной безопасности России; цели, задачи, значение документа; Военная доктрина Российской Федерации;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национальная оборона Российской Федерации: цели, задачи, силы, средства, стратегия.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Анализируют военные угрозы национальной безопасности России. Характеризуют Стратегию национальной безопасности. Работают с текстом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0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12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 реагирования; Стратегия сдерживания военной силы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41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>Защита личности, общества, государства от угроз социального характера</w:t>
            </w:r>
          </w:p>
          <w:p w:rsidR="00D16477" w:rsidRDefault="00D16477" w:rsidP="00D16477">
            <w:pPr>
              <w:spacing w:before="60" w:after="0" w:line="206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современный комплекс проблем безопасности социального характера;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06" w:lineRule="exact"/>
              <w:jc w:val="both"/>
            </w:pPr>
            <w:proofErr w:type="gramStart"/>
            <w:r>
              <w:rPr>
                <w:rStyle w:val="28pt"/>
              </w:rPr>
              <w:t>Военная доктрина Российской Федерации: внешние</w:t>
            </w:r>
            <w:proofErr w:type="gramEnd"/>
          </w:p>
          <w:p w:rsidR="00D16477" w:rsidRDefault="00D16477" w:rsidP="00D16477">
            <w:pPr>
              <w:spacing w:after="0" w:line="206" w:lineRule="exact"/>
              <w:ind w:left="280"/>
            </w:pPr>
            <w:r>
              <w:rPr>
                <w:rStyle w:val="28pt"/>
              </w:rPr>
              <w:t>и внутренние угрозы общественной и личной безопасности;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60" w:line="206" w:lineRule="exact"/>
              <w:ind w:left="280" w:hanging="280"/>
            </w:pPr>
            <w:r>
              <w:rPr>
                <w:rStyle w:val="28pt"/>
              </w:rPr>
              <w:t>защита личной и общественной безопасности от внешних угроз социального характера — военных опасностей.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proofErr w:type="gramStart"/>
            <w:r>
              <w:rPr>
                <w:rStyle w:val="28pt"/>
              </w:rPr>
              <w:t>военная опасность; военный конфликт; военная политика государства; вооруженный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Анализируют военную политику государства. Приводят примеры вооруженных конфликтов; локальных, региональных и крупномасштабных войн. Работают с интерактивными схемами и заданиями. Характеризуют внутренние опасности России. Устанавливают и сравнивают разные точки зрения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28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60"/>
            </w:pPr>
            <w:r>
              <w:rPr>
                <w:rStyle w:val="28pt"/>
              </w:rPr>
              <w:lastRenderedPageBreak/>
              <w:t>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160" w:lineRule="exact"/>
            </w:pPr>
            <w:r>
              <w:rPr>
                <w:rStyle w:val="28pt0"/>
              </w:rPr>
              <w:t>Противодействие экстремизму</w:t>
            </w:r>
          </w:p>
          <w:p w:rsidR="00D16477" w:rsidRDefault="00D16477" w:rsidP="00D16477">
            <w:pPr>
              <w:spacing w:before="120" w:after="0" w:line="206" w:lineRule="exact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федеральные законы Российской Федерации по защите от экстремизма;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основные принципы и направления противодействия экстремизму;</w:t>
            </w:r>
          </w:p>
          <w:p w:rsidR="00D16477" w:rsidRDefault="00D16477" w:rsidP="00D16477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120" w:line="206" w:lineRule="exact"/>
              <w:ind w:left="280" w:hanging="280"/>
            </w:pPr>
            <w:r>
              <w:rPr>
                <w:rStyle w:val="28pt"/>
              </w:rPr>
              <w:t>Уголовный кодекс Российской Федерации: экстремистская деятельность и наказание.</w:t>
            </w:r>
          </w:p>
          <w:p w:rsidR="00D16477" w:rsidRDefault="00D16477" w:rsidP="00D16477">
            <w:pPr>
              <w:spacing w:before="120" w:after="0" w:line="211" w:lineRule="exact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экстремизм; пропаганда экстремизма; экстремист;</w:t>
            </w:r>
          </w:p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основные принципы противодействия экстремизму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Изучают федеральные законы по защите от экстремизма. Характеризуют основные принципы и направления противодействия экстремизму. Определяют направления деятельности спецслужб и правоохранительных органов</w:t>
            </w:r>
          </w:p>
        </w:tc>
      </w:tr>
      <w:tr w:rsidR="00D16477" w:rsidTr="00473D82">
        <w:trPr>
          <w:trHeight w:hRule="exact" w:val="34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60"/>
            </w:pPr>
            <w:r>
              <w:rPr>
                <w:rStyle w:val="28pt"/>
              </w:rPr>
              <w:t>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 xml:space="preserve">Противодействие терроризму, </w:t>
            </w:r>
            <w:proofErr w:type="spellStart"/>
            <w:r>
              <w:rPr>
                <w:rStyle w:val="28pt0"/>
              </w:rPr>
              <w:t>наркотизму</w:t>
            </w:r>
            <w:proofErr w:type="spellEnd"/>
            <w:r>
              <w:rPr>
                <w:rStyle w:val="28pt0"/>
              </w:rPr>
              <w:t xml:space="preserve"> в Российской Федерации</w:t>
            </w:r>
          </w:p>
          <w:p w:rsidR="00D16477" w:rsidRDefault="00D16477" w:rsidP="00D16477">
            <w:pPr>
              <w:spacing w:before="60" w:after="0" w:line="206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10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 xml:space="preserve">федеральные законы по защите населения России от социальных угроз: терроризма, экстремизма, </w:t>
            </w:r>
            <w:proofErr w:type="spellStart"/>
            <w:r>
              <w:rPr>
                <w:rStyle w:val="28pt"/>
              </w:rPr>
              <w:t>наркотизма</w:t>
            </w:r>
            <w:proofErr w:type="spellEnd"/>
            <w:r>
              <w:rPr>
                <w:rStyle w:val="28pt"/>
              </w:rPr>
              <w:t>;</w:t>
            </w:r>
          </w:p>
          <w:p w:rsidR="00D16477" w:rsidRDefault="00D16477" w:rsidP="00D16477">
            <w:pPr>
              <w:widowControl w:val="0"/>
              <w:numPr>
                <w:ilvl w:val="0"/>
                <w:numId w:val="10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основные принципы и направления противодействия террористической деятельности;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60" w:line="206" w:lineRule="exact"/>
              <w:ind w:left="280" w:hanging="280"/>
            </w:pPr>
            <w:r>
              <w:rPr>
                <w:rStyle w:val="28pt"/>
              </w:rPr>
              <w:t>Уголовный кодекс Российской Федерации: терроризм — преступление и наказание.</w:t>
            </w:r>
          </w:p>
          <w:p w:rsidR="00D16477" w:rsidRDefault="00D16477" w:rsidP="00D16477">
            <w:pPr>
              <w:spacing w:before="60" w:after="0" w:line="211" w:lineRule="exact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 xml:space="preserve">терроризм; виды терроризма; противодействие терроризму; Концепция противодействия терроризму в Российской Федерации; </w:t>
            </w:r>
            <w:proofErr w:type="spellStart"/>
            <w:r>
              <w:rPr>
                <w:rStyle w:val="28pt"/>
              </w:rPr>
              <w:t>наркотизм</w:t>
            </w:r>
            <w:proofErr w:type="spellEnd"/>
            <w:r>
              <w:rPr>
                <w:rStyle w:val="28pt"/>
              </w:rPr>
              <w:t>; наркотизация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 xml:space="preserve">Характеризуют меры противодействия терроризму и </w:t>
            </w:r>
            <w:proofErr w:type="spellStart"/>
            <w:r>
              <w:rPr>
                <w:rStyle w:val="28pt"/>
              </w:rPr>
              <w:t>наркотизму</w:t>
            </w:r>
            <w:proofErr w:type="spellEnd"/>
            <w:r>
              <w:rPr>
                <w:rStyle w:val="28pt"/>
              </w:rPr>
              <w:t>. Изучают федеральные законы по защите населения от социальных угроз. Приобретают навыки противостояния социальным угрозам, вырабатывают нравственные качества и убеждения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0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763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16" w:lineRule="exact"/>
              <w:ind w:left="200" w:hanging="200"/>
            </w:pPr>
            <w:r>
              <w:rPr>
                <w:rStyle w:val="28pt0"/>
              </w:rPr>
              <w:t xml:space="preserve">Глава 3. </w:t>
            </w:r>
            <w:r>
              <w:rPr>
                <w:rStyle w:val="295pt"/>
              </w:rPr>
              <w:t>Организационные основы защиты населения и территорий России в чрезвычайных ситуациях (5 ч)</w:t>
            </w:r>
          </w:p>
        </w:tc>
      </w:tr>
      <w:tr w:rsidR="00D16477" w:rsidTr="00473D82">
        <w:trPr>
          <w:trHeight w:hRule="exact" w:val="45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0"/>
              </w:rPr>
              <w:t>10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221" w:lineRule="exact"/>
            </w:pPr>
            <w:r>
              <w:rPr>
                <w:rStyle w:val="28pt0"/>
              </w:rPr>
              <w:t>Единая государственная система предупреждения и ликвидации чрезвычайных ситуаций (РСЧС)</w:t>
            </w:r>
          </w:p>
          <w:p w:rsidR="00D16477" w:rsidRDefault="00D16477" w:rsidP="00D16477">
            <w:pPr>
              <w:spacing w:before="120" w:after="0" w:line="216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единая государственная система предупреждения и ликвидации чрезвычайных ситуаций (РСЧС): задачи, структура, организация работы РСЧС; классификация чрезвычайных ситуаций;</w:t>
            </w:r>
          </w:p>
          <w:p w:rsidR="00D16477" w:rsidRDefault="00D16477" w:rsidP="00D16477">
            <w:pPr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России): задачи, структура;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pacing w:after="120" w:line="216" w:lineRule="exact"/>
              <w:ind w:left="280" w:hanging="280"/>
            </w:pPr>
            <w:r>
              <w:rPr>
                <w:rStyle w:val="28pt"/>
              </w:rPr>
              <w:t>организация гражданской обороны на объектах экономики.</w:t>
            </w:r>
          </w:p>
          <w:p w:rsidR="00D16477" w:rsidRDefault="00D16477" w:rsidP="00D16477">
            <w:pPr>
              <w:spacing w:before="120" w:after="0" w:line="221" w:lineRule="exact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21" w:lineRule="exact"/>
            </w:pPr>
            <w:r>
              <w:rPr>
                <w:rStyle w:val="28pt"/>
              </w:rPr>
              <w:t>виды чрезвычайных ситуаций; РСЧС; территориальные и функциональные подсистемы РСЧС; МЧС России; режимы функционирования РСЧС; гражданская оборона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Рассматривают территориальные и функциональные подсистемы, режим функционирования РСЧС. Характеризуют структуру и содержание плана действий по предупреждению и ликвидации чрезвычайных ситуаций. Формулируют основные задачи и формы обучения в области гражданской обороны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38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lastRenderedPageBreak/>
              <w:t>11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16" w:lineRule="exact"/>
            </w:pPr>
            <w:r>
              <w:rPr>
                <w:rStyle w:val="28pt0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  <w:p w:rsidR="00D16477" w:rsidRDefault="00D16477" w:rsidP="00D16477">
            <w:pPr>
              <w:spacing w:before="60" w:after="0" w:line="216" w:lineRule="exact"/>
              <w:ind w:left="280" w:hanging="280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12"/>
              </w:numPr>
              <w:tabs>
                <w:tab w:val="left" w:pos="125"/>
              </w:tabs>
              <w:spacing w:after="0" w:line="216" w:lineRule="exact"/>
              <w:jc w:val="both"/>
            </w:pPr>
            <w:r>
              <w:rPr>
                <w:rStyle w:val="28pt"/>
              </w:rPr>
              <w:t>деятельность сил гражданской обороны и МЧС России;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pacing w:after="0" w:line="216" w:lineRule="exact"/>
              <w:ind w:left="280" w:hanging="280"/>
            </w:pPr>
            <w:proofErr w:type="gramStart"/>
            <w:r>
              <w:rPr>
                <w:rStyle w:val="28pt"/>
              </w:rPr>
              <w:t>основные меры защиты населения от чрезвычайных ситуаций: оповещение, укрытие людей в защитных сооружениях, эвакуация, инженерная защита, аварийно- спасательные работы, медицинская защита: обсервация, карантин, дезинфекция, санитарная обработка, дезактивация;</w:t>
            </w:r>
            <w:proofErr w:type="gramEnd"/>
          </w:p>
          <w:p w:rsidR="00D16477" w:rsidRDefault="00D16477" w:rsidP="00D16477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after="0" w:line="278" w:lineRule="exact"/>
            </w:pPr>
            <w:r>
              <w:rPr>
                <w:rStyle w:val="28pt"/>
              </w:rPr>
              <w:t xml:space="preserve">действия населения после сигнала «Внимание всем!». </w:t>
            </w:r>
            <w:r>
              <w:rPr>
                <w:rStyle w:val="295pt"/>
              </w:rPr>
              <w:t>Ключевые понятия темы</w:t>
            </w:r>
            <w:r>
              <w:rPr>
                <w:rStyle w:val="28pt"/>
              </w:rPr>
              <w:t>:</w:t>
            </w:r>
          </w:p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гражданская оборона; мониторинг чрезвычайной ситуации; прогнозирование чрезвычайной ситуации; оповещение; эвакуация; инженерная защита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Характеризуют предназначение и основные задачи гражданской обороны. Рассматривают структуру и органы управления. Изучают основные меры защиты населения от чрезвычайных ситуаций. Называют права и обязанности граждан в области гражданской обороны. Совершенствуют практические навыки и умения при выполнении действий по сигналам оповещения</w:t>
            </w:r>
          </w:p>
        </w:tc>
      </w:tr>
      <w:tr w:rsidR="00D16477" w:rsidTr="00473D82">
        <w:trPr>
          <w:trHeight w:hRule="exact" w:val="23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12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 xml:space="preserve">Защита населения и территорий </w:t>
            </w:r>
            <w:proofErr w:type="gramStart"/>
            <w:r>
              <w:rPr>
                <w:rStyle w:val="28pt0"/>
              </w:rPr>
              <w:t>от</w:t>
            </w:r>
            <w:proofErr w:type="gramEnd"/>
            <w:r>
              <w:rPr>
                <w:rStyle w:val="28pt0"/>
              </w:rPr>
              <w:t xml:space="preserve"> чрезвычайных</w:t>
            </w:r>
          </w:p>
          <w:p w:rsidR="00D16477" w:rsidRDefault="00D16477" w:rsidP="00D16477">
            <w:pPr>
              <w:spacing w:before="60" w:after="120" w:line="160" w:lineRule="exact"/>
              <w:jc w:val="both"/>
            </w:pPr>
            <w:r>
              <w:rPr>
                <w:rStyle w:val="28pt0"/>
              </w:rPr>
              <w:t>ситуаций природного характера</w:t>
            </w:r>
          </w:p>
          <w:p w:rsidR="00D16477" w:rsidRDefault="00D16477" w:rsidP="00D16477">
            <w:pPr>
              <w:spacing w:before="120" w:after="0" w:line="21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13"/>
              </w:numPr>
              <w:tabs>
                <w:tab w:val="left" w:pos="144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опасные природные явления, стихийные бедствия и их последствия;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катастрофа, чрезвычайные ситуации природного характера: виды и особенности;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правила поведения в зоне чрезвычайных ситуаций природного характера.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Характеризуют опасные природные явления и их последствия, перечисляют поражающие факторы и особенности чрезвычайных ситуаций природного характера. Закрепляют правила безопасного поведения в зоне чрезвычайных ситуаций природного характера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2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12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климатогеографические сезонные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31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13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0"/>
              </w:rPr>
              <w:t>Защита населения и территорий от чрезвычайных ситуаций техногенного характера</w:t>
            </w:r>
          </w:p>
          <w:p w:rsidR="00D16477" w:rsidRDefault="00D16477" w:rsidP="00D16477">
            <w:pPr>
              <w:spacing w:after="0" w:line="202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14"/>
              </w:numPr>
              <w:tabs>
                <w:tab w:val="left" w:pos="13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характеристика чрезвычайных ситуаций техногенного характера, их последствия;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14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общие правила действий населения в чрезвычайных ситуациях техногенного характера на взрывоопасном объекте;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14"/>
              </w:numPr>
              <w:tabs>
                <w:tab w:val="left" w:pos="168"/>
              </w:tabs>
              <w:spacing w:after="0" w:line="264" w:lineRule="exact"/>
            </w:pPr>
            <w:r>
              <w:rPr>
                <w:rStyle w:val="28pt"/>
              </w:rPr>
              <w:t xml:space="preserve">химическая опасность и химическая безопасность. </w:t>
            </w: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техногенная насыщенность; чрезвычайная ситуация техногенного характера; взрыв; взрывоопасный объект; химическая опасность; химически опасный объект; химическая безопасность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Характеризуют чрезвычайные ситуации техногенного характера. Закрепляют правила безопасного поведения в зоне чрезвычайных ситуаций техногенного характера. Характеризуют правила безопасного поведения при оповещении об аварии с выбросом аварийно химически опасных веществ</w:t>
            </w:r>
          </w:p>
        </w:tc>
      </w:tr>
      <w:tr w:rsidR="00D16477" w:rsidTr="00473D82">
        <w:trPr>
          <w:trHeight w:hRule="exact" w:val="10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14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0"/>
              </w:rPr>
              <w:t>Чрезвычайные ситуации на инженерных сооружениях, дорогах, транспорте. Страхование</w:t>
            </w:r>
          </w:p>
          <w:p w:rsidR="00D16477" w:rsidRDefault="00D16477" w:rsidP="00D16477">
            <w:pPr>
              <w:spacing w:after="0" w:line="190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• риски чрезвычайных техногенных опасностей;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 xml:space="preserve">Работают в группах. Решают ситуационные задачи, выполняют интерактивные задания. Закрепляют и совершенствуют правила </w:t>
            </w:r>
            <w:proofErr w:type="spellStart"/>
            <w:r>
              <w:rPr>
                <w:rStyle w:val="28pt"/>
              </w:rPr>
              <w:t>безопас</w:t>
            </w:r>
            <w:proofErr w:type="spellEnd"/>
            <w:r>
              <w:rPr>
                <w:rStyle w:val="28pt"/>
              </w:rPr>
              <w:t>-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2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обязательное и добровольное страхование жизни и здоровья;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инженерные сооружения и инструменты управления безопасностью.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06" w:lineRule="exact"/>
            </w:pPr>
            <w:proofErr w:type="gramStart"/>
            <w:r>
              <w:rPr>
                <w:rStyle w:val="28pt"/>
              </w:rPr>
              <w:t>страхование; страховой случай; инженерное сооружение; гидротехническое сооружение; гидродинамическая авария; автомобильный транспорт; железнодорожный транспорт; водный транспорт; авиационный транспорт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proofErr w:type="spellStart"/>
            <w:r>
              <w:rPr>
                <w:rStyle w:val="28pt"/>
              </w:rPr>
              <w:t>ного</w:t>
            </w:r>
            <w:proofErr w:type="spellEnd"/>
            <w:r>
              <w:rPr>
                <w:rStyle w:val="28pt"/>
              </w:rPr>
              <w:t xml:space="preserve"> поведения на транспорте. Выясняют роль инженерной защиты в системе мер по защите населения. Объясняют необходимость добровольного и обязательного страхования</w:t>
            </w:r>
          </w:p>
        </w:tc>
      </w:tr>
      <w:tr w:rsidR="00D16477" w:rsidTr="00473D82">
        <w:trPr>
          <w:trHeight w:hRule="exact" w:val="403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t>Раздел 2. Военная безопасность государства (10 ч)</w:t>
            </w:r>
          </w:p>
        </w:tc>
      </w:tr>
      <w:tr w:rsidR="00D16477" w:rsidTr="00473D82">
        <w:trPr>
          <w:trHeight w:hRule="exact" w:val="403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8pt0"/>
              </w:rPr>
              <w:t xml:space="preserve">Глава 4. </w:t>
            </w:r>
            <w:r>
              <w:rPr>
                <w:rStyle w:val="295pt"/>
              </w:rPr>
              <w:t>Чрезвычайные ситуации военного характера и безопасность (5 ч)</w:t>
            </w:r>
          </w:p>
        </w:tc>
      </w:tr>
      <w:tr w:rsidR="00D16477" w:rsidTr="00473D82">
        <w:trPr>
          <w:trHeight w:hRule="exact" w:val="3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15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11" w:lineRule="exact"/>
              <w:jc w:val="both"/>
            </w:pPr>
            <w:r>
              <w:rPr>
                <w:rStyle w:val="28pt0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  <w:p w:rsidR="00D16477" w:rsidRDefault="00D16477" w:rsidP="00D16477">
            <w:pPr>
              <w:spacing w:before="60" w:after="0" w:line="211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чрезвычайные ситуации военного характера, роль РСЧС и гражданской обороны в защите населения России от оружия массового поражения (ОМП);</w:t>
            </w:r>
          </w:p>
          <w:p w:rsidR="00D16477" w:rsidRDefault="00D16477" w:rsidP="00D16477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виды оружия массового поражения: ядерное, химическое и бактериологическое; современные обычные средства поражения.</w:t>
            </w:r>
          </w:p>
          <w:p w:rsidR="00D16477" w:rsidRDefault="00D16477" w:rsidP="00D16477">
            <w:pPr>
              <w:spacing w:after="0" w:line="211" w:lineRule="exact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военная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Рассматривают чрезвычайные ситуации военного характера и различные виды оружия массового поражения. Характеризуют индивидуальные и коллективные средства защиты населения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2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8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2" w:lineRule="exact"/>
              <w:jc w:val="both"/>
            </w:pPr>
            <w:r>
              <w:rPr>
                <w:rStyle w:val="28pt"/>
              </w:rPr>
              <w:t>(биологическое) оружие; карантин; обсервация; современные обычные средства поражения; виды оружия на новых принципах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27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16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0"/>
              </w:rPr>
              <w:t>Защита населения и территорий от радиационной опасности</w:t>
            </w:r>
          </w:p>
          <w:p w:rsidR="00D16477" w:rsidRDefault="00D16477" w:rsidP="00D16477">
            <w:pPr>
              <w:spacing w:after="0" w:line="202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радиационная безопасность населения и территорий; радиационная опасность, экспозиционная доза облучения и уровень радиации;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общие рекомендации при угрозе радиационного заражения.</w:t>
            </w:r>
          </w:p>
          <w:p w:rsidR="00D16477" w:rsidRDefault="00D16477" w:rsidP="00D16477">
            <w:pPr>
              <w:spacing w:after="0" w:line="202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радиационная опасность; ионизирующее излучение; экспозиционная доза облучения; уровень радиации; радиационная безопасность; меры обеспечения безопасности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Характеризуют радиационную безопасность населения и территорий. Формулируют общие рекомендации при угрозе ядерного заражения. Работают с интерактивными схемами и заданиями</w:t>
            </w:r>
          </w:p>
        </w:tc>
      </w:tr>
      <w:tr w:rsidR="00D16477" w:rsidTr="00473D82">
        <w:trPr>
          <w:trHeight w:hRule="exact" w:val="18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17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0"/>
              </w:rPr>
              <w:t>Средства коллективной защиты от оружия массового поражения</w:t>
            </w:r>
          </w:p>
          <w:p w:rsidR="00D16477" w:rsidRDefault="00D16477" w:rsidP="00D16477">
            <w:pPr>
              <w:spacing w:after="0" w:line="202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убежища и укрытия — средства коллективной защиты населения;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18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защитные свойства и характерные особенности убежищ, укрытий;</w:t>
            </w:r>
          </w:p>
          <w:p w:rsidR="00D16477" w:rsidRDefault="00D16477" w:rsidP="00D16477">
            <w:pPr>
              <w:widowControl w:val="0"/>
              <w:numPr>
                <w:ilvl w:val="0"/>
                <w:numId w:val="18"/>
              </w:numPr>
              <w:tabs>
                <w:tab w:val="left" w:pos="144"/>
              </w:tabs>
              <w:spacing w:after="0" w:line="202" w:lineRule="exact"/>
              <w:jc w:val="both"/>
            </w:pPr>
            <w:r>
              <w:rPr>
                <w:rStyle w:val="28pt"/>
              </w:rPr>
              <w:t>особенности противорадиационного укрытия.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Рассматривают средства коллективной защиты населения. Закрепляют знания о защитных свойствах и характерных особенностях убежищ и укрытий. Характеризуют особенности противорадиационного укрытия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9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инженерные сооружения гражданской обороны; убежище; противорадиационное укрытие; простейшее укрытие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35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18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0"/>
              </w:rPr>
              <w:t>Защита населения и территорий от биологической и экологической опасности</w:t>
            </w:r>
          </w:p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характеристика биологических (биолого-социальных) чрезвычайных ситуаций;</w:t>
            </w:r>
          </w:p>
          <w:p w:rsidR="00D16477" w:rsidRDefault="00D16477" w:rsidP="00D16477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источники биолого-социальной и экологической опасности;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19"/>
              </w:numPr>
              <w:tabs>
                <w:tab w:val="left" w:pos="173"/>
              </w:tabs>
              <w:spacing w:after="0" w:line="264" w:lineRule="exact"/>
            </w:pPr>
            <w:r>
              <w:rPr>
                <w:rStyle w:val="28pt"/>
              </w:rPr>
              <w:t xml:space="preserve">экологический кризис, экологическая безопасность. </w:t>
            </w: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биологическая и экологическая опасность; биологические средства; биологические агенты; биологический терроризм; источники биолого-социальной чрезвычайной ситуации; биологическая опасность; биологическая безопасность; чрезвычайная экологическая ситуация; экологическая безопасность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8pt"/>
              </w:rPr>
              <w:t>Актуализируют знания по экологической безопасности. Характеризуют источники биолого-социальной и экологической опасности. Изучают характеристику биологических чрезвычайных ситуаций</w:t>
            </w:r>
          </w:p>
        </w:tc>
      </w:tr>
      <w:tr w:rsidR="00D16477" w:rsidTr="00473D82">
        <w:trPr>
          <w:trHeight w:hRule="exact" w:val="18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19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0"/>
              </w:rPr>
              <w:t>Средства индивидуальной защиты органов дыхания и кожи</w:t>
            </w:r>
          </w:p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jc w:val="both"/>
            </w:pPr>
            <w:r>
              <w:rPr>
                <w:rStyle w:val="28pt"/>
              </w:rPr>
              <w:t>защита органов дыхания и кожных покровов;</w:t>
            </w:r>
          </w:p>
          <w:p w:rsidR="00D16477" w:rsidRDefault="00D16477" w:rsidP="00D16477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jc w:val="both"/>
            </w:pPr>
            <w:r>
              <w:rPr>
                <w:rStyle w:val="28pt"/>
              </w:rPr>
              <w:t>защитные свойства и характеристики противогазов;</w:t>
            </w:r>
          </w:p>
          <w:p w:rsidR="00D16477" w:rsidRDefault="00D16477" w:rsidP="00D16477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специальные и простейшие средства индивидуальной защиты.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Актуализируют полученные ранее знания о специальных и простейших средствах индивидуальной защиты органов дыхания. Характеризуют виды и особенности противогазов. Совершенствуют умения и навыки практического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0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13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средства индивидуальной защиты органов дыхания; противогаз фильтрующий, изолирующий; медицинские средства защиты кожи; респиратор; ватно-марлевая повязка; средства индивидуальной защиты кожи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применения средств индивидуальной защиты органов дыхания и кожи</w:t>
            </w:r>
          </w:p>
        </w:tc>
      </w:tr>
      <w:tr w:rsidR="00D16477" w:rsidTr="00473D82">
        <w:trPr>
          <w:trHeight w:hRule="exact" w:val="461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8pt0"/>
              </w:rPr>
              <w:t xml:space="preserve">Глава 5. </w:t>
            </w:r>
            <w:r>
              <w:rPr>
                <w:rStyle w:val="295pt"/>
              </w:rPr>
              <w:t>Вооруженные Силы Российской Федерации на защите государства от военных угроз</w:t>
            </w:r>
            <w:r>
              <w:rPr>
                <w:rStyle w:val="28pt0"/>
              </w:rPr>
              <w:t xml:space="preserve"> </w:t>
            </w:r>
            <w:r>
              <w:rPr>
                <w:rStyle w:val="28pt"/>
              </w:rPr>
              <w:t xml:space="preserve">(5 </w:t>
            </w:r>
            <w:r>
              <w:rPr>
                <w:rStyle w:val="295pt"/>
              </w:rPr>
              <w:t>ч)</w:t>
            </w:r>
          </w:p>
        </w:tc>
      </w:tr>
      <w:tr w:rsidR="00D16477" w:rsidTr="00473D82">
        <w:trPr>
          <w:trHeight w:hRule="exact" w:val="3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>Вооруженные Силы Российской Федерации: организационные основы</w:t>
            </w:r>
          </w:p>
          <w:p w:rsidR="00D16477" w:rsidRDefault="00D16477" w:rsidP="00D16477">
            <w:pPr>
              <w:spacing w:before="60" w:after="0" w:line="206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основы организации Вооруженных Сил Российской Федерации;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21"/>
              </w:numPr>
              <w:tabs>
                <w:tab w:val="left" w:pos="-141"/>
              </w:tabs>
              <w:spacing w:after="0" w:line="206" w:lineRule="exact"/>
              <w:ind w:hanging="280"/>
              <w:jc w:val="both"/>
            </w:pPr>
            <w:r>
              <w:rPr>
                <w:rStyle w:val="28pt"/>
              </w:rPr>
              <w:t>геополитические условия, законы управления, задачи, стратегия развития и обеспечения боевой готовности Вооруженных Сил нашего государства;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21"/>
              </w:numPr>
              <w:tabs>
                <w:tab w:val="left" w:pos="-136"/>
              </w:tabs>
              <w:spacing w:after="60" w:line="206" w:lineRule="exact"/>
              <w:ind w:hanging="280"/>
              <w:jc w:val="both"/>
            </w:pPr>
            <w:r>
              <w:rPr>
                <w:rStyle w:val="28pt"/>
              </w:rPr>
              <w:t>структура Вооруженных Сил Российской Федерации.</w:t>
            </w:r>
          </w:p>
          <w:p w:rsidR="00D16477" w:rsidRDefault="00D16477" w:rsidP="00D16477">
            <w:pPr>
              <w:spacing w:before="60" w:after="0" w:line="206" w:lineRule="exact"/>
              <w:ind w:hanging="280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Вооруженные Силы Российской Федерации; Верховный Главнокомандующий Вооруженными Силами Российской Федерации; Министерство обороны Российской Федерации; органы управления; объединение; соединение; воинская часть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Характеризуют структуру и анализируют организационную основу Вооруженных Сил Российской Федерации. Расширяют знания о структуре Вооруженных Сил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3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lastRenderedPageBreak/>
              <w:t>21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160" w:lineRule="exact"/>
              <w:ind w:left="280" w:hanging="280"/>
            </w:pPr>
            <w:r>
              <w:rPr>
                <w:rStyle w:val="28pt0"/>
              </w:rPr>
              <w:t>Состав Вооруженных Сил Российской Федерации</w:t>
            </w:r>
          </w:p>
          <w:p w:rsidR="00D16477" w:rsidRDefault="00D16477" w:rsidP="00D16477">
            <w:pPr>
              <w:spacing w:before="120" w:after="0" w:line="216" w:lineRule="exact"/>
              <w:ind w:left="280" w:hanging="280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22"/>
              </w:numPr>
              <w:tabs>
                <w:tab w:val="left" w:pos="144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состав и основные задачи Вооруженных Сил Российской Федерации;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виды Вооруженных Сил: краткая характеристика и назначение;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22"/>
              </w:numPr>
              <w:tabs>
                <w:tab w:val="left" w:pos="173"/>
              </w:tabs>
              <w:spacing w:after="0" w:line="331" w:lineRule="exact"/>
            </w:pPr>
            <w:r>
              <w:rPr>
                <w:rStyle w:val="28pt"/>
              </w:rPr>
              <w:t xml:space="preserve">рода войск: краткая характеристика и назначение. </w:t>
            </w: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состав Вооруженных Сил Российской Федерации; Сухопутные войска; Воздушно-космические силы; Военно-Морской Флот; Ракетные войска стратегического назначения; Воздушно-десантные войска; Тыл Вооруженных Сил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Анализируют состав и основные задачи Вооруженных Сил Российской Федерации. Актуализируют знания и дают краткую характеристику видов Вооруженных Сил. Закрепляют знание федеральных законов. Определяют главное предназначение Вооруженных Сил Российской Федерации</w:t>
            </w:r>
          </w:p>
        </w:tc>
      </w:tr>
      <w:tr w:rsidR="00D16477" w:rsidTr="00473D82">
        <w:trPr>
          <w:trHeight w:hRule="exact" w:val="29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160" w:lineRule="exact"/>
              <w:ind w:left="280" w:hanging="280"/>
            </w:pPr>
            <w:r>
              <w:rPr>
                <w:rStyle w:val="28pt0"/>
              </w:rPr>
              <w:t>Воинская обязанность и военная служба</w:t>
            </w:r>
          </w:p>
          <w:p w:rsidR="00D16477" w:rsidRDefault="00D16477" w:rsidP="00D16477">
            <w:pPr>
              <w:spacing w:before="120" w:after="0" w:line="216" w:lineRule="exact"/>
              <w:ind w:left="280" w:hanging="280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законодательные основы военной службы в Вооруженных Силах Российской Федерации;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воинская обязанность: краткая характеристика и назначение;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120" w:line="216" w:lineRule="exact"/>
              <w:jc w:val="both"/>
            </w:pPr>
            <w:r>
              <w:rPr>
                <w:rStyle w:val="28pt"/>
              </w:rPr>
              <w:t>военная служба и допризывная подготовка.</w:t>
            </w:r>
          </w:p>
          <w:p w:rsidR="00D16477" w:rsidRDefault="00D16477" w:rsidP="00D16477">
            <w:pPr>
              <w:spacing w:before="120" w:after="0" w:line="21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6" w:lineRule="exact"/>
              <w:jc w:val="both"/>
            </w:pPr>
            <w:r>
              <w:rPr>
                <w:rStyle w:val="28pt"/>
              </w:rPr>
              <w:t>воинская обязанность; мобилизация; военное положение; военная служба; Военная присяга; обязательная подготовка; добровольная подготовка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Закрепляют знание законодательных основ военной службы в Вооруженных Силах Российской Федерации. Определяют структуру и содержание воинской обязанности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2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28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160" w:lineRule="exact"/>
              <w:jc w:val="both"/>
            </w:pPr>
            <w:r>
              <w:rPr>
                <w:rStyle w:val="28pt0"/>
              </w:rPr>
              <w:t>Права и обязанности военнослужащих</w:t>
            </w:r>
          </w:p>
          <w:p w:rsidR="00D16477" w:rsidRDefault="00D16477" w:rsidP="00D16477">
            <w:pPr>
              <w:spacing w:before="120" w:after="0" w:line="211" w:lineRule="exact"/>
              <w:jc w:val="both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24"/>
              </w:numPr>
              <w:tabs>
                <w:tab w:val="left" w:pos="144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законодательные основы социальной защиты военнослужащих;</w:t>
            </w:r>
          </w:p>
          <w:p w:rsidR="00D16477" w:rsidRDefault="00D16477" w:rsidP="00D16477">
            <w:pPr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права и обязанности военнослужащих;</w:t>
            </w:r>
          </w:p>
          <w:p w:rsidR="00D16477" w:rsidRDefault="00D16477" w:rsidP="00D16477">
            <w:pPr>
              <w:widowControl w:val="0"/>
              <w:numPr>
                <w:ilvl w:val="0"/>
                <w:numId w:val="24"/>
              </w:numPr>
              <w:tabs>
                <w:tab w:val="left" w:pos="144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виды поощрений и дисциплинарных взысканий, применяемых к военнослужащим.</w:t>
            </w:r>
          </w:p>
          <w:p w:rsidR="00D16477" w:rsidRDefault="00D16477" w:rsidP="00D16477">
            <w:pPr>
              <w:spacing w:after="0" w:line="211" w:lineRule="exact"/>
              <w:jc w:val="both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11" w:lineRule="exact"/>
            </w:pPr>
            <w:proofErr w:type="gramStart"/>
            <w:r>
              <w:rPr>
                <w:rStyle w:val="28pt"/>
              </w:rPr>
              <w:t>социальный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Рассматривают законодательные основы социальной защиты военнослужащих. Изучают права и обязанности военнослужащих. Характеризуют общие, должностные, специальные обязанности военнослужащих, виды поощрений и дисциплинарных взысканий</w:t>
            </w:r>
          </w:p>
        </w:tc>
      </w:tr>
      <w:tr w:rsidR="00D16477" w:rsidTr="00473D82">
        <w:trPr>
          <w:trHeight w:hRule="exact" w:val="24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11" w:lineRule="exact"/>
            </w:pPr>
            <w:r>
              <w:rPr>
                <w:rStyle w:val="28pt0"/>
              </w:rPr>
              <w:t>Боевые традиции и ритуалы Вооруженных Сил Российской Федерации</w:t>
            </w:r>
          </w:p>
          <w:p w:rsidR="00D16477" w:rsidRDefault="00D16477" w:rsidP="00D16477">
            <w:pPr>
              <w:spacing w:before="60" w:after="60" w:line="190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pacing w:before="60" w:after="60" w:line="160" w:lineRule="exact"/>
              <w:jc w:val="both"/>
            </w:pPr>
            <w:r>
              <w:rPr>
                <w:rStyle w:val="28pt"/>
              </w:rPr>
              <w:t>боевые традиции Российской армии;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25"/>
              </w:numPr>
              <w:tabs>
                <w:tab w:val="left" w:pos="173"/>
              </w:tabs>
              <w:spacing w:before="60" w:after="0" w:line="264" w:lineRule="exact"/>
            </w:pPr>
            <w:r>
              <w:rPr>
                <w:rStyle w:val="28pt"/>
              </w:rPr>
              <w:t xml:space="preserve">ритуалы Вооруженных Сил Российской Федерации. </w:t>
            </w: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1" w:lineRule="exact"/>
            </w:pPr>
            <w:proofErr w:type="gramStart"/>
            <w:r>
              <w:rPr>
                <w:rStyle w:val="28pt"/>
              </w:rPr>
              <w:t>боевые традиции; воинские ритуалы; патриотизм; воинский долг; воинская честь; Военная присяга; Боевое знамя воинской части; воинский коллектив; войсковое товарищество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Характеризуют боевые традиции и структуру воинских ритуалов. Изучают порядок проведения наиболее важных ритуалов Вооруженных Сил Российской Федерации. Работают в группах. Решают ситуационные задачи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39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lastRenderedPageBreak/>
              <w:t>Раздел 3. Основы медицинских знаний и здорового образа жизни (10 ч)</w:t>
            </w:r>
          </w:p>
        </w:tc>
      </w:tr>
      <w:tr w:rsidR="00D16477" w:rsidTr="00473D82">
        <w:trPr>
          <w:trHeight w:hRule="exact" w:val="403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8pt0"/>
              </w:rPr>
              <w:t xml:space="preserve">Глава 6. </w:t>
            </w:r>
            <w:r>
              <w:rPr>
                <w:rStyle w:val="295pt"/>
              </w:rPr>
              <w:t>Факторы риска нарушений здоровья: инфекционные и неинфекционные заболевания</w:t>
            </w:r>
            <w:r>
              <w:rPr>
                <w:rStyle w:val="28pt0"/>
              </w:rPr>
              <w:t xml:space="preserve"> </w:t>
            </w:r>
            <w:r>
              <w:rPr>
                <w:rStyle w:val="28pt"/>
              </w:rPr>
              <w:t>(5 '/)</w:t>
            </w:r>
          </w:p>
        </w:tc>
      </w:tr>
      <w:tr w:rsidR="00D16477" w:rsidTr="00473D82">
        <w:trPr>
          <w:trHeight w:hRule="exact" w:val="29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11" w:lineRule="exact"/>
            </w:pPr>
            <w:r>
              <w:rPr>
                <w:rStyle w:val="28pt0"/>
              </w:rPr>
              <w:t>Медицинское обеспечение индивидуального и общественного здоровья</w:t>
            </w:r>
          </w:p>
          <w:p w:rsidR="00D16477" w:rsidRDefault="00D16477" w:rsidP="00D16477">
            <w:pPr>
              <w:spacing w:before="60" w:after="0" w:line="211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подходы к пониманию сущности здоровья;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медицинское обеспечение индивидуального и общественного здоровья;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социальная обусловленность здоровья человека в среде обитания.</w:t>
            </w:r>
          </w:p>
          <w:p w:rsidR="00D16477" w:rsidRDefault="00D16477" w:rsidP="00D16477">
            <w:pPr>
              <w:spacing w:after="0" w:line="211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1" w:lineRule="exact"/>
              <w:jc w:val="both"/>
            </w:pPr>
            <w:r>
              <w:rPr>
                <w:rStyle w:val="28pt"/>
              </w:rPr>
              <w:t>медицина; здоровье; индивидуальное здоровье человека; общественное здоровье; социальное здоровье человека; сфера здравоохранения; санитарное просвещение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Объясняют социальную обусловленность здоровья человека в современной среде обитания. Анализируют понятия «индивидуальное здоровье» и «общественное здоровье». Делают умозаключения и формулируют выводы</w:t>
            </w:r>
          </w:p>
        </w:tc>
      </w:tr>
      <w:tr w:rsidR="00D16477" w:rsidTr="00473D82">
        <w:trPr>
          <w:trHeight w:hRule="exact" w:val="25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160" w:lineRule="exact"/>
              <w:jc w:val="both"/>
            </w:pPr>
            <w:r>
              <w:rPr>
                <w:rStyle w:val="28pt0"/>
              </w:rPr>
              <w:t>Здоровый образ жизни и его составляющие</w:t>
            </w:r>
          </w:p>
          <w:p w:rsidR="00D16477" w:rsidRDefault="00D16477" w:rsidP="00D16477">
            <w:pPr>
              <w:spacing w:before="120" w:after="0" w:line="211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27"/>
              </w:numPr>
              <w:tabs>
                <w:tab w:val="left" w:pos="134"/>
              </w:tabs>
              <w:spacing w:after="0" w:line="211" w:lineRule="exact"/>
              <w:jc w:val="both"/>
            </w:pPr>
            <w:r>
              <w:rPr>
                <w:rStyle w:val="28pt"/>
              </w:rPr>
              <w:t>что такое здоровый образ жизни;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27"/>
              </w:numPr>
              <w:tabs>
                <w:tab w:val="left" w:pos="144"/>
              </w:tabs>
              <w:spacing w:after="0" w:line="211" w:lineRule="exact"/>
              <w:jc w:val="both"/>
            </w:pPr>
            <w:r>
              <w:rPr>
                <w:rStyle w:val="28pt"/>
              </w:rPr>
              <w:t>факторы, влияющие на здоровье;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27"/>
              </w:numPr>
              <w:tabs>
                <w:tab w:val="left" w:pos="144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основные составляющие здорового образа жизни человека.</w:t>
            </w:r>
          </w:p>
          <w:p w:rsidR="00D16477" w:rsidRDefault="00D16477" w:rsidP="00D16477">
            <w:pPr>
              <w:spacing w:after="0" w:line="211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образ жизни; здоровый образ жизни; культура здоровья; факторы риска; основные составляющие здорового образа жизни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Раскрывают сущность понятия «здоровый образ жизни», его значение и составляющие. Формируют целостное представление о здоровом образе жизни как средстве обеспечения общего благополучия человека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2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29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>Инфекционные заболевания: их особенности и меры профилактики</w:t>
            </w:r>
          </w:p>
          <w:p w:rsidR="00D16477" w:rsidRDefault="00D16477" w:rsidP="00D16477">
            <w:pPr>
              <w:spacing w:before="60" w:after="0" w:line="206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28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основные инфекционные болезни: классификация, механизмы передачи инфекции, меры медицинской помощи;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28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источники инфекционных заболеваний и факторы риска;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28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меры профилактики инфекционных заболеваний и иммунитет.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proofErr w:type="gramStart"/>
            <w:r>
              <w:rPr>
                <w:rStyle w:val="28pt"/>
              </w:rPr>
              <w:t>эпидемия; пандемия; инфекционные заболевания; классификация инфекционных заболеваний; иммунитет; вакцинация; факторы риска; обсервация; карантин; дезинфекция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Расширяют знания об инфекционных заболеваниях и методах их профилактики. Перечисляют источники инфекционных заболеваний и факторы риска. Характеризуют меры профилактики инфекционных заболеваний</w:t>
            </w:r>
          </w:p>
        </w:tc>
      </w:tr>
      <w:tr w:rsidR="00D16477" w:rsidTr="00473D82">
        <w:trPr>
          <w:trHeight w:hRule="exact" w:val="23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>Факторы риска неинфекционных заболеваний и меры их профилактики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29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факторы риска основных неинфекционных заболеваний;</w:t>
            </w:r>
          </w:p>
          <w:p w:rsidR="00D16477" w:rsidRDefault="00D16477" w:rsidP="00D16477">
            <w:pPr>
              <w:widowControl w:val="0"/>
              <w:numPr>
                <w:ilvl w:val="0"/>
                <w:numId w:val="29"/>
              </w:numPr>
              <w:tabs>
                <w:tab w:val="left" w:pos="144"/>
              </w:tabs>
              <w:spacing w:after="0" w:line="206" w:lineRule="exact"/>
              <w:jc w:val="both"/>
            </w:pPr>
            <w:r>
              <w:rPr>
                <w:rStyle w:val="28pt"/>
              </w:rPr>
              <w:t xml:space="preserve">факторы риска </w:t>
            </w:r>
            <w:proofErr w:type="spellStart"/>
            <w:proofErr w:type="gramStart"/>
            <w:r>
              <w:rPr>
                <w:rStyle w:val="28pt"/>
              </w:rPr>
              <w:t>сердечно-сосудистых</w:t>
            </w:r>
            <w:proofErr w:type="spellEnd"/>
            <w:proofErr w:type="gramEnd"/>
            <w:r>
              <w:rPr>
                <w:rStyle w:val="28pt"/>
              </w:rPr>
              <w:t xml:space="preserve"> заболеваний;</w:t>
            </w:r>
          </w:p>
          <w:p w:rsidR="00D16477" w:rsidRDefault="00D16477" w:rsidP="00D16477">
            <w:pPr>
              <w:widowControl w:val="0"/>
              <w:numPr>
                <w:ilvl w:val="0"/>
                <w:numId w:val="29"/>
              </w:numPr>
              <w:tabs>
                <w:tab w:val="left" w:pos="173"/>
              </w:tabs>
              <w:spacing w:after="0" w:line="254" w:lineRule="exact"/>
            </w:pPr>
            <w:r>
              <w:rPr>
                <w:rStyle w:val="28pt"/>
              </w:rPr>
              <w:t xml:space="preserve">меры профилактики </w:t>
            </w:r>
            <w:proofErr w:type="spellStart"/>
            <w:proofErr w:type="gramStart"/>
            <w:r>
              <w:rPr>
                <w:rStyle w:val="28pt"/>
              </w:rPr>
              <w:t>сердечно-сосудистых</w:t>
            </w:r>
            <w:proofErr w:type="spellEnd"/>
            <w:proofErr w:type="gramEnd"/>
            <w:r>
              <w:rPr>
                <w:rStyle w:val="28pt"/>
              </w:rPr>
              <w:t xml:space="preserve"> заболеваний. </w:t>
            </w: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 xml:space="preserve">основные неинфекционные заболевания; </w:t>
            </w:r>
            <w:proofErr w:type="spellStart"/>
            <w:proofErr w:type="gramStart"/>
            <w:r>
              <w:rPr>
                <w:rStyle w:val="28pt"/>
              </w:rPr>
              <w:t>сердечно-сосудистые</w:t>
            </w:r>
            <w:proofErr w:type="spellEnd"/>
            <w:proofErr w:type="gramEnd"/>
            <w:r>
              <w:rPr>
                <w:rStyle w:val="28pt"/>
              </w:rPr>
              <w:t xml:space="preserve"> заболевания; атеросклероз; артериальная гипертензия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 xml:space="preserve">Актуализируют знания об основных неинфекционных заболеваниях. Перечисляют и характеризуют факторы риска неинфекционных и </w:t>
            </w:r>
            <w:proofErr w:type="spellStart"/>
            <w:proofErr w:type="gramStart"/>
            <w:r>
              <w:rPr>
                <w:rStyle w:val="28pt"/>
              </w:rPr>
              <w:t>сердечно-сосудистых</w:t>
            </w:r>
            <w:proofErr w:type="spellEnd"/>
            <w:proofErr w:type="gramEnd"/>
            <w:r>
              <w:rPr>
                <w:rStyle w:val="28pt"/>
              </w:rPr>
              <w:t xml:space="preserve"> заболеваний. Объясняют меры профилактики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2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lastRenderedPageBreak/>
              <w:t>29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0"/>
              </w:rPr>
              <w:t>Профилактика заболеваний, передающихся половым путем</w:t>
            </w:r>
          </w:p>
          <w:p w:rsidR="00D16477" w:rsidRDefault="00D16477" w:rsidP="00D16477">
            <w:pPr>
              <w:spacing w:after="0" w:line="202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30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факторы риска заболеваний, передающихся половым путем;</w:t>
            </w:r>
          </w:p>
          <w:p w:rsidR="00D16477" w:rsidRDefault="00D16477" w:rsidP="00D16477">
            <w:pPr>
              <w:widowControl w:val="0"/>
              <w:numPr>
                <w:ilvl w:val="0"/>
                <w:numId w:val="30"/>
              </w:numPr>
              <w:tabs>
                <w:tab w:val="left" w:pos="139"/>
              </w:tabs>
              <w:spacing w:after="0" w:line="202" w:lineRule="exact"/>
              <w:jc w:val="both"/>
            </w:pPr>
            <w:r>
              <w:rPr>
                <w:rStyle w:val="28pt"/>
              </w:rPr>
              <w:t>культура полового поведения юноши и девушки;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30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симптомы, последствия и меры профилактики заболеваний, передающихся половым путем.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8pt"/>
              </w:rPr>
              <w:t>половое воспитание; целомудрие; заболевания, передающиеся половым путем; профилактика заболеваний, передающихся половым путем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 xml:space="preserve">Формируют целостное представление о культуре взаимоотношений юношей и девушек. Изучают и </w:t>
            </w:r>
            <w:proofErr w:type="spellStart"/>
            <w:r>
              <w:rPr>
                <w:rStyle w:val="28pt"/>
              </w:rPr>
              <w:t>ан</w:t>
            </w:r>
            <w:proofErr w:type="gramStart"/>
            <w:r>
              <w:rPr>
                <w:rStyle w:val="28pt"/>
              </w:rPr>
              <w:t>а</w:t>
            </w:r>
            <w:proofErr w:type="spellEnd"/>
            <w:r>
              <w:rPr>
                <w:rStyle w:val="28pt"/>
              </w:rPr>
              <w:t>-</w:t>
            </w:r>
            <w:proofErr w:type="gram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лизирут</w:t>
            </w:r>
            <w:proofErr w:type="spellEnd"/>
            <w:r>
              <w:rPr>
                <w:rStyle w:val="28pt"/>
              </w:rPr>
              <w:t xml:space="preserve"> симптомы, последствия заболеваний, передающихся половым путем, и меры профилактики. Систематизируют знания по данной теме</w:t>
            </w:r>
          </w:p>
        </w:tc>
      </w:tr>
      <w:tr w:rsidR="00D16477" w:rsidTr="00473D82">
        <w:trPr>
          <w:trHeight w:hRule="exact" w:val="360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8pt0"/>
              </w:rPr>
              <w:t xml:space="preserve">Глава 7. </w:t>
            </w:r>
            <w:r>
              <w:rPr>
                <w:rStyle w:val="295pt"/>
              </w:rPr>
              <w:t>Оказание первой помощи при неотложных состояниях</w:t>
            </w:r>
            <w:r>
              <w:rPr>
                <w:rStyle w:val="28pt0"/>
              </w:rPr>
              <w:t xml:space="preserve"> </w:t>
            </w:r>
            <w:r>
              <w:rPr>
                <w:rStyle w:val="28pt"/>
              </w:rPr>
              <w:t xml:space="preserve">(5 </w:t>
            </w:r>
            <w:r>
              <w:rPr>
                <w:rStyle w:val="295pt"/>
              </w:rPr>
              <w:t>ч)</w:t>
            </w:r>
          </w:p>
        </w:tc>
      </w:tr>
      <w:tr w:rsidR="00D16477" w:rsidTr="00473D82">
        <w:trPr>
          <w:trHeight w:hRule="exact" w:val="32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30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>Первая помощь при неотложных состояниях: закон и порядок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31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законы Российской Федерации и социальная ответственность граждан и специалистов по оказанию первой помощи при неотложных состояниях;</w:t>
            </w:r>
          </w:p>
          <w:p w:rsidR="00D16477" w:rsidRDefault="00D16477" w:rsidP="00D16477">
            <w:pPr>
              <w:widowControl w:val="0"/>
              <w:numPr>
                <w:ilvl w:val="0"/>
                <w:numId w:val="31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неотложные состояния, требующие оказания первой помощи;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31"/>
              </w:numPr>
              <w:tabs>
                <w:tab w:val="left" w:pos="144"/>
              </w:tabs>
              <w:spacing w:after="0" w:line="206" w:lineRule="exact"/>
              <w:jc w:val="both"/>
            </w:pPr>
            <w:r>
              <w:rPr>
                <w:rStyle w:val="28pt"/>
              </w:rPr>
              <w:t>мероприятия по оказанию первой помощи.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неотложное состояние; первая помощь; фактор времени; травма; перечень состояний, при которых оказывают первую помощь; перечень мероприятий по оказанию первой помощи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Актуализируют знания по оказанию помощи при неотложных состояниях. Характеризуют неотложные состояния, требующие оказания первой помощи. Работают с интерактивными заданиями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2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31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31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21" w:lineRule="exact"/>
            </w:pPr>
            <w:r>
              <w:rPr>
                <w:rStyle w:val="28pt0"/>
              </w:rPr>
              <w:t>Правила оказания первой помощи при травмах</w:t>
            </w:r>
          </w:p>
          <w:p w:rsidR="00D16477" w:rsidRDefault="00D16477" w:rsidP="00D16477">
            <w:pPr>
              <w:spacing w:before="60" w:after="0" w:line="221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32"/>
              </w:numPr>
              <w:tabs>
                <w:tab w:val="left" w:pos="139"/>
              </w:tabs>
              <w:spacing w:after="0" w:line="221" w:lineRule="exact"/>
              <w:jc w:val="both"/>
            </w:pPr>
            <w:r>
              <w:rPr>
                <w:rStyle w:val="28pt"/>
              </w:rPr>
              <w:t>понятие об асептике, антисептике, антибиотиках;</w:t>
            </w:r>
          </w:p>
          <w:p w:rsidR="00D16477" w:rsidRDefault="00D16477" w:rsidP="00D16477">
            <w:pPr>
              <w:widowControl w:val="0"/>
              <w:numPr>
                <w:ilvl w:val="0"/>
                <w:numId w:val="32"/>
              </w:numPr>
              <w:tabs>
                <w:tab w:val="left" w:pos="139"/>
              </w:tabs>
              <w:spacing w:after="0" w:line="221" w:lineRule="exact"/>
              <w:ind w:left="280" w:hanging="280"/>
            </w:pPr>
            <w:r>
              <w:rPr>
                <w:rStyle w:val="28pt"/>
              </w:rPr>
              <w:t>порядок и правила оказания первой помощи при травмах;</w:t>
            </w:r>
          </w:p>
          <w:p w:rsidR="00D16477" w:rsidRDefault="00D16477" w:rsidP="00D16477">
            <w:pPr>
              <w:widowControl w:val="0"/>
              <w:numPr>
                <w:ilvl w:val="0"/>
                <w:numId w:val="32"/>
              </w:numPr>
              <w:tabs>
                <w:tab w:val="left" w:pos="144"/>
              </w:tabs>
              <w:spacing w:after="60" w:line="221" w:lineRule="exact"/>
              <w:ind w:left="280" w:hanging="280"/>
            </w:pPr>
            <w:r>
              <w:rPr>
                <w:rStyle w:val="28pt"/>
              </w:rPr>
              <w:t>способы снижения остроты боли и противошоковые мероприятия.</w:t>
            </w:r>
          </w:p>
          <w:p w:rsidR="00D16477" w:rsidRDefault="00D16477" w:rsidP="00D16477">
            <w:pPr>
              <w:spacing w:before="60" w:after="0" w:line="21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 xml:space="preserve">асептика; антисептика; антибиотики; общие правила оказания первой помощи при травмах; иммобилизация; </w:t>
            </w:r>
            <w:proofErr w:type="spellStart"/>
            <w:r>
              <w:rPr>
                <w:rStyle w:val="28pt"/>
              </w:rPr>
              <w:t>шинирование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Актуализируют и расширяют знания по данной теме. Практически отрабатывают порядок оказания первой помощи при травмах. Перечисляют противошоковые мероприятия</w:t>
            </w:r>
          </w:p>
        </w:tc>
      </w:tr>
      <w:tr w:rsidR="00D16477" w:rsidTr="00473D82">
        <w:trPr>
          <w:trHeight w:hRule="exact" w:val="22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32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160" w:lineRule="exact"/>
              <w:jc w:val="both"/>
            </w:pPr>
            <w:r>
              <w:rPr>
                <w:rStyle w:val="28pt0"/>
              </w:rPr>
              <w:t>Первая помощь при кровотечениях, ранениях</w:t>
            </w:r>
          </w:p>
          <w:p w:rsidR="00D16477" w:rsidRDefault="00D16477" w:rsidP="00D16477">
            <w:pPr>
              <w:spacing w:before="120" w:after="0" w:line="21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33"/>
              </w:numPr>
              <w:tabs>
                <w:tab w:val="left" w:pos="139"/>
              </w:tabs>
              <w:spacing w:after="0" w:line="216" w:lineRule="exact"/>
              <w:jc w:val="both"/>
            </w:pPr>
            <w:r>
              <w:rPr>
                <w:rStyle w:val="28pt"/>
              </w:rPr>
              <w:t>виды кровотечений, их особенности;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33"/>
              </w:numPr>
              <w:tabs>
                <w:tab w:val="left" w:pos="144"/>
              </w:tabs>
              <w:spacing w:after="0" w:line="216" w:lineRule="exact"/>
              <w:jc w:val="both"/>
            </w:pPr>
            <w:r>
              <w:rPr>
                <w:rStyle w:val="28pt"/>
              </w:rPr>
              <w:t>особенности паренхиматозных кровотечений;</w:t>
            </w:r>
          </w:p>
          <w:p w:rsidR="00D16477" w:rsidRDefault="00D16477" w:rsidP="00D16477">
            <w:pPr>
              <w:widowControl w:val="0"/>
              <w:numPr>
                <w:ilvl w:val="0"/>
                <w:numId w:val="33"/>
              </w:numPr>
              <w:tabs>
                <w:tab w:val="left" w:pos="144"/>
              </w:tabs>
              <w:spacing w:after="120" w:line="216" w:lineRule="exact"/>
              <w:ind w:left="280" w:hanging="280"/>
            </w:pPr>
            <w:r>
              <w:rPr>
                <w:rStyle w:val="28pt"/>
              </w:rPr>
              <w:t>способы оказания первой помощи при кровотечениях.</w:t>
            </w:r>
          </w:p>
          <w:p w:rsidR="00D16477" w:rsidRDefault="00D16477" w:rsidP="00D16477">
            <w:pPr>
              <w:spacing w:before="120" w:after="120" w:line="190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before="120" w:after="0" w:line="160" w:lineRule="exact"/>
              <w:jc w:val="both"/>
            </w:pPr>
            <w:r>
              <w:rPr>
                <w:rStyle w:val="28pt"/>
              </w:rPr>
              <w:t>кровотечение: артериальное, венозное, капиллярное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Характеризуют виды кровотечений и способы их остановки. Расширяют и систематизируют свои знания по данной теме. Практически отрабатывают умения остановки кровотечений различными способами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22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lastRenderedPageBreak/>
              <w:t>33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>Первая помощь: сердечно-легочная реанимация</w:t>
            </w:r>
          </w:p>
          <w:p w:rsidR="00D16477" w:rsidRDefault="00D16477" w:rsidP="00D16477">
            <w:pPr>
              <w:spacing w:before="60" w:after="60" w:line="190" w:lineRule="exact"/>
              <w:jc w:val="both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34"/>
              </w:numPr>
              <w:tabs>
                <w:tab w:val="left" w:pos="144"/>
              </w:tabs>
              <w:spacing w:before="60" w:after="60" w:line="160" w:lineRule="exact"/>
              <w:jc w:val="both"/>
            </w:pPr>
            <w:r>
              <w:rPr>
                <w:rStyle w:val="28pt"/>
              </w:rPr>
              <w:t>признаки жизни и смерти;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34"/>
              </w:numPr>
              <w:tabs>
                <w:tab w:val="left" w:pos="173"/>
              </w:tabs>
              <w:spacing w:before="60" w:after="0" w:line="336" w:lineRule="exact"/>
            </w:pPr>
            <w:r>
              <w:rPr>
                <w:rStyle w:val="28pt"/>
              </w:rPr>
              <w:t xml:space="preserve">правила проведения сердечно-легочной реанимации. </w:t>
            </w: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21" w:lineRule="exact"/>
              <w:jc w:val="both"/>
            </w:pPr>
            <w:r>
              <w:rPr>
                <w:rStyle w:val="28pt"/>
              </w:rPr>
              <w:t>сердечно-легочная реанимация; признаки жизни; признаки смерти; искусственное дыхание способом «рот в рот»; надавливание на грудную клетку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  <w:jc w:val="both"/>
            </w:pPr>
            <w:r>
              <w:rPr>
                <w:rStyle w:val="28pt"/>
              </w:rPr>
              <w:t>Систематизируют и расширяют знания о проведении сердечно-легочной реанимации. Практически отрабатывают умения. Характеризуют признаки жизни и признаки смерти. Перечисляют порядок оказания реанимационных мероприятий</w:t>
            </w:r>
          </w:p>
        </w:tc>
      </w:tr>
      <w:tr w:rsidR="00D16477" w:rsidTr="00473D82">
        <w:trPr>
          <w:trHeight w:hRule="exact" w:val="33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34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160" w:lineRule="exact"/>
              <w:jc w:val="both"/>
            </w:pPr>
            <w:r>
              <w:rPr>
                <w:rStyle w:val="28pt0"/>
              </w:rPr>
              <w:t>Первая помощь при ушибах, растяжении связок,</w:t>
            </w:r>
          </w:p>
          <w:p w:rsidR="00D16477" w:rsidRDefault="00D16477" w:rsidP="00D16477">
            <w:pPr>
              <w:spacing w:before="120" w:after="120" w:line="160" w:lineRule="exact"/>
              <w:jc w:val="both"/>
            </w:pPr>
            <w:proofErr w:type="gramStart"/>
            <w:r>
              <w:rPr>
                <w:rStyle w:val="28pt0"/>
              </w:rPr>
              <w:t>вывихах</w:t>
            </w:r>
            <w:proofErr w:type="gramEnd"/>
            <w:r>
              <w:rPr>
                <w:rStyle w:val="28pt0"/>
              </w:rPr>
              <w:t>, переломах</w:t>
            </w:r>
          </w:p>
          <w:p w:rsidR="00D16477" w:rsidRDefault="00D16477" w:rsidP="00D16477">
            <w:pPr>
              <w:spacing w:before="120" w:after="0" w:line="21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35"/>
              </w:numPr>
              <w:tabs>
                <w:tab w:val="left" w:pos="139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признаки ушиба, растяжения связок, вывиха, перелома;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35"/>
              </w:numPr>
              <w:tabs>
                <w:tab w:val="left" w:pos="139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первая помощь при ушибах, растяжении связок, вывихах;</w:t>
            </w:r>
          </w:p>
          <w:p w:rsidR="00D16477" w:rsidRDefault="00D16477" w:rsidP="00D16477">
            <w:pPr>
              <w:widowControl w:val="0"/>
              <w:numPr>
                <w:ilvl w:val="0"/>
                <w:numId w:val="35"/>
              </w:numPr>
              <w:tabs>
                <w:tab w:val="left" w:pos="139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первая помощь при переломах и комбинированных травмах;</w:t>
            </w:r>
          </w:p>
          <w:p w:rsidR="00D16477" w:rsidRDefault="00D16477" w:rsidP="00D16477">
            <w:pPr>
              <w:widowControl w:val="0"/>
              <w:numPr>
                <w:ilvl w:val="0"/>
                <w:numId w:val="35"/>
              </w:numPr>
              <w:tabs>
                <w:tab w:val="left" w:pos="139"/>
              </w:tabs>
              <w:spacing w:after="120" w:line="216" w:lineRule="exact"/>
              <w:jc w:val="both"/>
            </w:pPr>
            <w:r>
              <w:rPr>
                <w:rStyle w:val="28pt"/>
              </w:rPr>
              <w:t>иммобилизация и транспортировка пострадавших.</w:t>
            </w:r>
          </w:p>
          <w:p w:rsidR="00D16477" w:rsidRDefault="00D16477" w:rsidP="00D16477">
            <w:pPr>
              <w:spacing w:before="120" w:after="0" w:line="221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21" w:lineRule="exact"/>
            </w:pPr>
            <w:r>
              <w:rPr>
                <w:rStyle w:val="28pt"/>
              </w:rPr>
              <w:t>ушиб; растяжение связок; вывих; перелом; иммобилизация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Перечисляют порядок действий при оказании первой помощи при ушибах, вывихах, растяжении связок и переломах. Систематизируют знания об иммобилизации и транспортировке. Демонстрируют практические умения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477" w:rsidRDefault="00D16477" w:rsidP="00D16477">
      <w:pPr>
        <w:spacing w:after="0" w:line="240" w:lineRule="exact"/>
        <w:ind w:left="760"/>
      </w:pPr>
      <w:bookmarkStart w:id="11" w:name="bookmark15"/>
      <w:r>
        <w:rPr>
          <w:rStyle w:val="40"/>
        </w:rPr>
        <w:lastRenderedPageBreak/>
        <w:t>Календарно-тематическое планирование</w:t>
      </w:r>
      <w:bookmarkEnd w:id="11"/>
    </w:p>
    <w:p w:rsidR="00D16477" w:rsidRDefault="00D16477" w:rsidP="00D16477">
      <w:pPr>
        <w:spacing w:line="210" w:lineRule="exact"/>
        <w:ind w:left="760"/>
      </w:pPr>
      <w:r>
        <w:rPr>
          <w:rStyle w:val="130"/>
        </w:rPr>
        <w:t>11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00"/>
            </w:pPr>
            <w:r>
              <w:rPr>
                <w:rStyle w:val="28pt"/>
              </w:rPr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446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t>Раздел 1. Основы комплексной безопасности личности, общества, государства (14 ч)</w:t>
            </w:r>
          </w:p>
        </w:tc>
      </w:tr>
      <w:tr w:rsidR="00D16477" w:rsidTr="00473D82">
        <w:trPr>
          <w:trHeight w:hRule="exact" w:val="696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40" w:lineRule="exact"/>
            </w:pPr>
            <w:r>
              <w:rPr>
                <w:rStyle w:val="28pt0"/>
              </w:rPr>
              <w:t xml:space="preserve">Глава 1. </w:t>
            </w:r>
            <w:r>
              <w:rPr>
                <w:rStyle w:val="295pt"/>
              </w:rPr>
              <w:t xml:space="preserve">Научные основы </w:t>
            </w:r>
            <w:proofErr w:type="gramStart"/>
            <w:r>
              <w:rPr>
                <w:rStyle w:val="295pt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Style w:val="295pt"/>
              </w:rPr>
              <w:t xml:space="preserve"> в современной среде обитания (4 ч)</w:t>
            </w:r>
          </w:p>
        </w:tc>
      </w:tr>
      <w:tr w:rsidR="00D16477" w:rsidTr="00473D82">
        <w:trPr>
          <w:trHeight w:hRule="exact" w:val="23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0"/>
              </w:rPr>
              <w:t xml:space="preserve">Проблемы </w:t>
            </w:r>
            <w:proofErr w:type="gramStart"/>
            <w:r>
              <w:rPr>
                <w:rStyle w:val="28pt0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Style w:val="28pt0"/>
              </w:rPr>
              <w:t xml:space="preserve"> в современной среде обитания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36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причины низкой культуры безопасности жизнедеятельности личности и общества;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36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образование и социальное воспитание — основы культуры безопасности жизнедеятельности;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личная ответственность — условие повышения общей безопасности жизнедеятельности.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Характеризуют причины низкой культуры безопасности жизнедеятельности личности и общества. Рассуждают, делают выводы. Анализируют образование и социальное воспитание, а также личную ответственность как условия повышения культуры безопасности жизнедеятельности</w:t>
            </w:r>
          </w:p>
        </w:tc>
      </w:tr>
      <w:tr w:rsidR="00D16477" w:rsidTr="00473D82">
        <w:trPr>
          <w:trHeight w:hRule="exact" w:val="821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институт социального воспитания; социальное взросление личности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27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right="260"/>
              <w:jc w:val="right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11" w:lineRule="exact"/>
            </w:pPr>
            <w:r>
              <w:rPr>
                <w:rStyle w:val="28pt0"/>
              </w:rPr>
              <w:t>Этические и экологические критерии безопасности современной науки и технологий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proofErr w:type="spellStart"/>
            <w:r>
              <w:rPr>
                <w:rStyle w:val="28pt"/>
              </w:rPr>
              <w:t>экологичность</w:t>
            </w:r>
            <w:proofErr w:type="spellEnd"/>
            <w:r>
              <w:rPr>
                <w:rStyle w:val="28pt"/>
              </w:rPr>
              <w:t xml:space="preserve">, </w:t>
            </w:r>
            <w:proofErr w:type="spellStart"/>
            <w:r>
              <w:rPr>
                <w:rStyle w:val="28pt"/>
              </w:rPr>
              <w:t>биоэтичность</w:t>
            </w:r>
            <w:proofErr w:type="spellEnd"/>
            <w:r>
              <w:rPr>
                <w:rStyle w:val="28pt"/>
              </w:rPr>
              <w:t>, ориентиры и критерии развития науки и технологий;</w:t>
            </w:r>
          </w:p>
          <w:p w:rsidR="00D16477" w:rsidRDefault="00D16477" w:rsidP="00D16477">
            <w:pPr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экологическая безопасность;</w:t>
            </w:r>
          </w:p>
          <w:p w:rsidR="00D16477" w:rsidRDefault="00D16477" w:rsidP="00D16477">
            <w:pPr>
              <w:widowControl w:val="0"/>
              <w:numPr>
                <w:ilvl w:val="0"/>
                <w:numId w:val="37"/>
              </w:numPr>
              <w:tabs>
                <w:tab w:val="left" w:pos="144"/>
              </w:tabs>
              <w:spacing w:after="60" w:line="206" w:lineRule="exact"/>
              <w:ind w:left="280" w:hanging="280"/>
            </w:pPr>
            <w:r>
              <w:rPr>
                <w:rStyle w:val="28pt"/>
              </w:rPr>
              <w:t xml:space="preserve">биоэтика — комплексная оценка культуры безопасности жизнедеятельности объектов </w:t>
            </w:r>
            <w:proofErr w:type="spellStart"/>
            <w:r>
              <w:rPr>
                <w:rStyle w:val="28pt"/>
              </w:rPr>
              <w:t>техносферы</w:t>
            </w:r>
            <w:proofErr w:type="spellEnd"/>
            <w:r>
              <w:rPr>
                <w:rStyle w:val="28pt"/>
              </w:rPr>
              <w:t>.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научная картина мира; биоэтика; ключевые вопросы биоэтики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Выявляют признаки современного экологического кризиса. Оценивают экологическую безопасность. Характеризуют биоэтику. Анализируют информацию из разных источников</w:t>
            </w:r>
          </w:p>
        </w:tc>
      </w:tr>
      <w:tr w:rsidR="00D16477" w:rsidTr="00473D82">
        <w:trPr>
          <w:trHeight w:hRule="exact" w:val="3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38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научные основы общей теории безопасности жизнедеятельности;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38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основные объекты общей теории безопасности жизнедеятельности и научные подходы к их изучению;</w:t>
            </w:r>
          </w:p>
          <w:p w:rsidR="00D16477" w:rsidRDefault="00D16477" w:rsidP="00D16477">
            <w:pPr>
              <w:widowControl w:val="0"/>
              <w:numPr>
                <w:ilvl w:val="0"/>
                <w:numId w:val="38"/>
              </w:numPr>
              <w:tabs>
                <w:tab w:val="left" w:pos="144"/>
              </w:tabs>
              <w:spacing w:after="60" w:line="206" w:lineRule="exact"/>
              <w:ind w:left="280" w:hanging="280"/>
            </w:pPr>
            <w:r>
              <w:rPr>
                <w:rStyle w:val="28pt"/>
              </w:rPr>
              <w:t>закон сохранения жизни, энергии в системе «человек — среда обитания» и показатели благополучия и безопасности среды для человека.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8pt"/>
              </w:rPr>
              <w:t xml:space="preserve">моделирование; методологические подходы: системный, </w:t>
            </w:r>
            <w:proofErr w:type="spellStart"/>
            <w:r>
              <w:rPr>
                <w:rStyle w:val="28pt"/>
              </w:rPr>
              <w:t>средовый</w:t>
            </w:r>
            <w:proofErr w:type="spellEnd"/>
            <w:r>
              <w:rPr>
                <w:rStyle w:val="28pt"/>
              </w:rPr>
              <w:t>, экологический, аналитический, функциональный (объектный), синергетический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Изучают основы общей теории безопасности жизнедеятельности. Рассматривают различные методологические подходы. Характеризуют показатели благополучия и безопасности среды для человека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0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30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>Основные подходы и принципы обеспечения безопасности объектов в среде жизнедеятельности</w:t>
            </w:r>
          </w:p>
          <w:p w:rsidR="00D16477" w:rsidRDefault="00D16477" w:rsidP="00D16477">
            <w:pPr>
              <w:spacing w:before="60" w:after="0" w:line="206" w:lineRule="exact"/>
              <w:ind w:left="280" w:hanging="280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39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виды и источники антропогенных опасностей, критерии безопасности;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39"/>
              </w:numPr>
              <w:tabs>
                <w:tab w:val="left" w:pos="144"/>
              </w:tabs>
              <w:spacing w:after="0" w:line="206" w:lineRule="exact"/>
              <w:jc w:val="both"/>
            </w:pPr>
            <w:r>
              <w:rPr>
                <w:rStyle w:val="28pt"/>
              </w:rPr>
              <w:t xml:space="preserve">антропогенные, техногенные, </w:t>
            </w:r>
            <w:proofErr w:type="spellStart"/>
            <w:r>
              <w:rPr>
                <w:rStyle w:val="28pt"/>
              </w:rPr>
              <w:t>социогенные</w:t>
            </w:r>
            <w:proofErr w:type="spellEnd"/>
            <w:r>
              <w:rPr>
                <w:rStyle w:val="28pt"/>
              </w:rPr>
              <w:t xml:space="preserve"> проблемы;</w:t>
            </w:r>
          </w:p>
          <w:p w:rsidR="00D16477" w:rsidRDefault="00D16477" w:rsidP="00D16477">
            <w:pPr>
              <w:widowControl w:val="0"/>
              <w:numPr>
                <w:ilvl w:val="0"/>
                <w:numId w:val="39"/>
              </w:numPr>
              <w:tabs>
                <w:tab w:val="left" w:pos="144"/>
              </w:tabs>
              <w:spacing w:after="60" w:line="206" w:lineRule="exact"/>
              <w:ind w:left="280" w:hanging="280"/>
            </w:pPr>
            <w:r>
              <w:rPr>
                <w:rStyle w:val="28pt"/>
              </w:rPr>
              <w:t>система принципов и системный подход в обеспечении безопасности.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безопасность; антропогенные опасности; потенциальная, реальная и реализованная опасности; идентификация; номенклатура опасностей; системный анализ безопасности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 xml:space="preserve">Характеризуют систему принципов и системный подход в обеспечении безопасности. Рассматривают антропогенные, техногенные, </w:t>
            </w:r>
            <w:proofErr w:type="spellStart"/>
            <w:r>
              <w:rPr>
                <w:rStyle w:val="28pt"/>
              </w:rPr>
              <w:t>социогенные</w:t>
            </w:r>
            <w:proofErr w:type="spellEnd"/>
            <w:r>
              <w:rPr>
                <w:rStyle w:val="28pt"/>
              </w:rPr>
              <w:t xml:space="preserve"> проблемы. Актуализируют знания о видах и источниках антропогенных опасностей</w:t>
            </w:r>
          </w:p>
        </w:tc>
      </w:tr>
      <w:tr w:rsidR="00D16477" w:rsidTr="00473D82">
        <w:trPr>
          <w:trHeight w:hRule="exact" w:val="23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both"/>
            </w:pPr>
            <w:r>
              <w:rPr>
                <w:rStyle w:val="28pt0"/>
              </w:rPr>
              <w:t>Основы управления безопасностью в системе</w:t>
            </w:r>
          </w:p>
          <w:p w:rsidR="00D16477" w:rsidRDefault="00D16477" w:rsidP="00D16477">
            <w:pPr>
              <w:spacing w:after="120" w:line="160" w:lineRule="exact"/>
              <w:jc w:val="both"/>
            </w:pPr>
            <w:r>
              <w:rPr>
                <w:rStyle w:val="28pt0"/>
              </w:rPr>
              <w:t>«человек — среда обитания»</w:t>
            </w:r>
          </w:p>
          <w:p w:rsidR="00D16477" w:rsidRDefault="00D16477" w:rsidP="00D16477">
            <w:pPr>
              <w:spacing w:before="12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40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системный подход к проектированию систем управления безопасностью;</w:t>
            </w:r>
          </w:p>
          <w:p w:rsidR="00D16477" w:rsidRDefault="00D16477" w:rsidP="00D16477">
            <w:pPr>
              <w:widowControl w:val="0"/>
              <w:numPr>
                <w:ilvl w:val="0"/>
                <w:numId w:val="40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система принципов обеспечения безопасности, стратегия управления безопасностью жизнедеятельности;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40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эргономические и психологические основы проектирования систем безопасности.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Характеризуют систему принципов обеспечения безопасности. Развивают личные, духовные и физические качества; самооценку собственной культуры безопасного поведения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11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управление безопасностью жизнедеятельности; управление риском; уровни безопасности; виды совместимости; гигиеническое нормирование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696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0"/>
              </w:rPr>
              <w:t xml:space="preserve">Глава 2. </w:t>
            </w:r>
            <w:r>
              <w:rPr>
                <w:rStyle w:val="295pt"/>
              </w:rPr>
              <w:t>Комплекс мер взаимной ответственности личности, общества, государства по обеспечению безопасности (5 ч)</w:t>
            </w:r>
          </w:p>
        </w:tc>
      </w:tr>
      <w:tr w:rsidR="00D16477" w:rsidTr="00473D82">
        <w:trPr>
          <w:trHeight w:hRule="exact" w:val="23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80"/>
            </w:pPr>
            <w:r>
              <w:rPr>
                <w:rStyle w:val="28pt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160" w:lineRule="exact"/>
            </w:pPr>
            <w:r>
              <w:rPr>
                <w:rStyle w:val="28pt0"/>
              </w:rPr>
              <w:t>Обеспечение национальной безопасности России</w:t>
            </w:r>
          </w:p>
          <w:p w:rsidR="00D16477" w:rsidRDefault="00D16477" w:rsidP="00D16477">
            <w:pPr>
              <w:spacing w:before="120" w:after="0" w:line="206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национальная безопасность России в современном мире;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41"/>
              </w:numPr>
              <w:tabs>
                <w:tab w:val="left" w:pos="178"/>
              </w:tabs>
              <w:spacing w:after="0" w:line="317" w:lineRule="exact"/>
            </w:pPr>
            <w:r>
              <w:rPr>
                <w:rStyle w:val="28pt"/>
              </w:rPr>
              <w:t xml:space="preserve">Стратегия национальной безопасности России. </w:t>
            </w: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национальные интересы; национальная безопасность; Стратегия национальной безопасности; социальная безопасность; оборона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Обобщают и интерпретируют информацию с использованием учебной литературы и других информационных ресурсов. Работают с интерактивными объектами</w:t>
            </w:r>
          </w:p>
        </w:tc>
      </w:tr>
      <w:tr w:rsidR="00D16477" w:rsidTr="00473D82">
        <w:trPr>
          <w:trHeight w:hRule="exact" w:val="20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80"/>
            </w:pPr>
            <w:r>
              <w:rPr>
                <w:rStyle w:val="28pt"/>
              </w:rPr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11" w:lineRule="exact"/>
            </w:pPr>
            <w:r>
              <w:rPr>
                <w:rStyle w:val="28pt0"/>
              </w:rPr>
              <w:t>Обеспечение социальной, экономической и государственной безопасности</w:t>
            </w:r>
          </w:p>
          <w:p w:rsidR="00D16477" w:rsidRDefault="00D16477" w:rsidP="00D16477">
            <w:pPr>
              <w:spacing w:before="60" w:after="0" w:line="206" w:lineRule="exact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взаимосвязь социально-экономического развития</w:t>
            </w:r>
          </w:p>
          <w:p w:rsidR="00D16477" w:rsidRDefault="00D16477" w:rsidP="00D16477">
            <w:pPr>
              <w:spacing w:after="0" w:line="206" w:lineRule="exact"/>
              <w:ind w:left="280"/>
            </w:pPr>
            <w:r>
              <w:rPr>
                <w:rStyle w:val="28pt"/>
              </w:rPr>
              <w:t>и национальной безопасности: Стратегия социально- экономического развития России;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42"/>
              </w:numPr>
              <w:tabs>
                <w:tab w:val="left" w:pos="144"/>
              </w:tabs>
              <w:spacing w:after="0" w:line="206" w:lineRule="exact"/>
              <w:jc w:val="both"/>
            </w:pPr>
            <w:r>
              <w:rPr>
                <w:rStyle w:val="28pt"/>
              </w:rPr>
              <w:t>социальная безопасность и меры ее обеспечения;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государственная безопасность и меры ее обеспечения.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Формируют основы научного типа мышления. Характеризуют и анализируют социальную, экономическую и государственную безопасность и меры их обеспечения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0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7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глобализация; социальная безопасность; социальный институт; государственная безопасность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29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0"/>
              </w:rPr>
              <w:t>Меры государства по противодействию военным угрозам, экстремизму, терроризму</w:t>
            </w:r>
          </w:p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роль государства в противодействии терроризму; ФСБ России;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Национальный антитеррористический комитет (НАК): задачи;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proofErr w:type="spellStart"/>
            <w:r>
              <w:rPr>
                <w:rStyle w:val="28pt"/>
              </w:rPr>
              <w:t>контртеррористическая</w:t>
            </w:r>
            <w:proofErr w:type="spellEnd"/>
            <w:r>
              <w:rPr>
                <w:rStyle w:val="28pt"/>
              </w:rPr>
              <w:t xml:space="preserve"> операция и взаимодействие властных структур государства.</w:t>
            </w:r>
          </w:p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 xml:space="preserve">Пограничная служба ФСБ </w:t>
            </w:r>
            <w:proofErr w:type="spellStart"/>
            <w:r>
              <w:rPr>
                <w:rStyle w:val="28pt"/>
              </w:rPr>
              <w:t>Росии</w:t>
            </w:r>
            <w:proofErr w:type="spellEnd"/>
            <w:r>
              <w:rPr>
                <w:rStyle w:val="28pt"/>
              </w:rPr>
              <w:t xml:space="preserve">; пограничная деятельность; терроризм; экстремизм; Национальный антитеррористический комитет; </w:t>
            </w:r>
            <w:proofErr w:type="spellStart"/>
            <w:r>
              <w:rPr>
                <w:rStyle w:val="28pt"/>
              </w:rPr>
              <w:t>контртеррористическая</w:t>
            </w:r>
            <w:proofErr w:type="spellEnd"/>
            <w:r>
              <w:rPr>
                <w:rStyle w:val="28pt"/>
              </w:rPr>
              <w:t xml:space="preserve"> операция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 xml:space="preserve">Рассматривают государственные меры по противодействию военным угрозам, </w:t>
            </w:r>
            <w:proofErr w:type="spellStart"/>
            <w:r>
              <w:rPr>
                <w:rStyle w:val="28pt"/>
              </w:rPr>
              <w:t>эктремизму</w:t>
            </w:r>
            <w:proofErr w:type="spellEnd"/>
            <w:r>
              <w:rPr>
                <w:rStyle w:val="28pt"/>
              </w:rPr>
              <w:t>, терроризму. Характеризуют военно-силовые ресурсы государства в противодействии терроризму</w:t>
            </w:r>
          </w:p>
        </w:tc>
      </w:tr>
      <w:tr w:rsidR="00D16477" w:rsidTr="00473D82">
        <w:trPr>
          <w:trHeight w:hRule="exact" w:val="16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0"/>
              </w:rPr>
              <w:t>Защита населения и территорий в чрезвычайных ситуациях. Поисково-спасательная служба МЧС России</w:t>
            </w:r>
          </w:p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44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государственные меры защиты населения и территорий: РСЧС;</w:t>
            </w:r>
          </w:p>
          <w:p w:rsidR="00D16477" w:rsidRDefault="00D16477" w:rsidP="00D16477">
            <w:pPr>
              <w:widowControl w:val="0"/>
              <w:numPr>
                <w:ilvl w:val="0"/>
                <w:numId w:val="44"/>
              </w:numPr>
              <w:tabs>
                <w:tab w:val="left" w:pos="130"/>
              </w:tabs>
              <w:spacing w:after="0" w:line="206" w:lineRule="exact"/>
              <w:jc w:val="both"/>
            </w:pPr>
            <w:r>
              <w:rPr>
                <w:rStyle w:val="28pt"/>
              </w:rPr>
              <w:t>деятельность «чрезвычайного министерства»;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Анализируют и выявляют государственные меры защиты населения и территорий. Перечисляют профессиональные и моральные качества спасателей. Формируют нравственные ориентиры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14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8pt"/>
              </w:rPr>
              <w:t>• профессиональные и моральные качества спасателей — специалистов поисково-спасательной службы МЧС России.</w:t>
            </w:r>
          </w:p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поисково-спасательная служба МЧС; добровольная пожарная дружина; добровольчество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3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2" w:lineRule="exact"/>
              <w:ind w:left="280" w:hanging="280"/>
            </w:pPr>
            <w:r>
              <w:rPr>
                <w:rStyle w:val="28pt0"/>
              </w:rPr>
              <w:t>Международное сотрудничество России</w:t>
            </w:r>
          </w:p>
          <w:p w:rsidR="00D16477" w:rsidRDefault="00D16477" w:rsidP="00D16477">
            <w:pPr>
              <w:spacing w:after="0" w:line="202" w:lineRule="exact"/>
              <w:ind w:left="280" w:hanging="280"/>
            </w:pPr>
            <w:r>
              <w:rPr>
                <w:rStyle w:val="28pt0"/>
              </w:rPr>
              <w:t>по противодействию военным угрозам, экстремизму,</w:t>
            </w:r>
          </w:p>
          <w:p w:rsidR="00D16477" w:rsidRDefault="00D16477" w:rsidP="00D16477">
            <w:pPr>
              <w:spacing w:after="0" w:line="202" w:lineRule="exact"/>
              <w:ind w:left="280" w:hanging="280"/>
            </w:pPr>
            <w:r>
              <w:rPr>
                <w:rStyle w:val="28pt0"/>
              </w:rPr>
              <w:t>терроризму</w:t>
            </w:r>
          </w:p>
          <w:p w:rsidR="00D16477" w:rsidRDefault="00D16477" w:rsidP="00D16477">
            <w:pPr>
              <w:spacing w:after="0" w:line="202" w:lineRule="exact"/>
              <w:ind w:left="280" w:hanging="280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документы международного права и внешняя политика России;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45"/>
              </w:numPr>
              <w:tabs>
                <w:tab w:val="left" w:pos="139"/>
              </w:tabs>
              <w:spacing w:after="0" w:line="202" w:lineRule="exact"/>
              <w:jc w:val="both"/>
            </w:pPr>
            <w:r>
              <w:rPr>
                <w:rStyle w:val="28pt"/>
              </w:rPr>
              <w:t>гуманитарная помощь и миротворческая помощь;</w:t>
            </w:r>
          </w:p>
          <w:p w:rsidR="00D16477" w:rsidRDefault="00D16477" w:rsidP="00D16477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участие России в деятельности Организации Объединенных Наций (ООН).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proofErr w:type="gramStart"/>
            <w:r>
              <w:rPr>
                <w:rStyle w:val="28pt"/>
              </w:rPr>
              <w:t>национальные интересы России; Европейский союз (ЕС); Организация Объединенных Наций (ООН); гуманитарная помощь; волонтерское движение; гуманитарная миссия; гуманитарная катастрофа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Обобщают и интерпретируют полученную информацию. Анализируют и характеризуют внешнюю политику Российской Федерации</w:t>
            </w:r>
          </w:p>
        </w:tc>
      </w:tr>
      <w:tr w:rsidR="00D16477" w:rsidTr="00473D82">
        <w:trPr>
          <w:trHeight w:hRule="exact" w:val="37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8pt0"/>
              </w:rPr>
              <w:t xml:space="preserve">Глава 3. </w:t>
            </w:r>
            <w:r>
              <w:rPr>
                <w:rStyle w:val="295pt"/>
              </w:rPr>
              <w:t>Экстремальные ситуации и безопасность человека (5 ч)</w:t>
            </w:r>
          </w:p>
        </w:tc>
      </w:tr>
      <w:tr w:rsidR="00D16477" w:rsidTr="00473D82">
        <w:trPr>
          <w:trHeight w:hRule="exact" w:val="12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10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>Экстремальные ситуации криминогенного характера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8pt"/>
              </w:rPr>
              <w:t>• характеристика чрезвычайных ситуаций криминогенного характера и уголовная ответственность несовершеннолетних;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Актуализируют и дополняют материал по характеристике чрезвычайных ситуаций криминогенного характера и уголовной ответственности несовершеннолетних.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2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16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widowControl w:val="0"/>
              <w:numPr>
                <w:ilvl w:val="0"/>
                <w:numId w:val="46"/>
              </w:numPr>
              <w:tabs>
                <w:tab w:val="left" w:pos="13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хулиганство, грабеж, разбой, воровство, насилие, вандализм;</w:t>
            </w:r>
          </w:p>
          <w:p w:rsidR="00D16477" w:rsidRDefault="00D16477" w:rsidP="00D16477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самооборона и меры предупреждения криминогенной опасности.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"/>
              </w:rPr>
              <w:t>:</w:t>
            </w:r>
          </w:p>
          <w:p w:rsidR="00D16477" w:rsidRDefault="00D16477" w:rsidP="00D16477">
            <w:pPr>
              <w:spacing w:after="0" w:line="206" w:lineRule="exact"/>
            </w:pPr>
            <w:proofErr w:type="gramStart"/>
            <w:r>
              <w:rPr>
                <w:rStyle w:val="28pt"/>
              </w:rPr>
              <w:t>криминальный</w:t>
            </w:r>
            <w:proofErr w:type="gramEnd"/>
            <w:r>
              <w:rPr>
                <w:rStyle w:val="28pt"/>
              </w:rPr>
              <w:t>; криминогенный; преступление; экстремальная ситуация криминогенного характера; самооборона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Проектируют модели безопасного поведения</w:t>
            </w:r>
          </w:p>
        </w:tc>
      </w:tr>
      <w:tr w:rsidR="00D16477" w:rsidTr="00473D82">
        <w:trPr>
          <w:trHeight w:hRule="exact" w:val="2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11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120" w:line="160" w:lineRule="exact"/>
              <w:jc w:val="both"/>
            </w:pPr>
            <w:r>
              <w:rPr>
                <w:rStyle w:val="28pt0"/>
              </w:rPr>
              <w:t>Экстремизм, терроризм и безопасность человека</w:t>
            </w:r>
          </w:p>
          <w:p w:rsidR="00D16477" w:rsidRDefault="00D16477" w:rsidP="00D16477">
            <w:pPr>
              <w:spacing w:before="120" w:after="0" w:line="202" w:lineRule="exact"/>
              <w:jc w:val="both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47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зоны повышенной криминогенной опасности в городе; толпа как скрытая опасность, меры спасения в толпе;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47"/>
              </w:numPr>
              <w:tabs>
                <w:tab w:val="left" w:pos="130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уголовная ответственность за совершение ряда преступлений;</w:t>
            </w:r>
          </w:p>
          <w:p w:rsidR="00D16477" w:rsidRDefault="00D16477" w:rsidP="00D16477">
            <w:pPr>
              <w:widowControl w:val="0"/>
              <w:numPr>
                <w:ilvl w:val="0"/>
                <w:numId w:val="47"/>
              </w:numPr>
              <w:tabs>
                <w:tab w:val="left" w:pos="139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 xml:space="preserve">меры безопасности человека и общества в </w:t>
            </w:r>
            <w:proofErr w:type="gramStart"/>
            <w:r>
              <w:rPr>
                <w:rStyle w:val="28pt"/>
              </w:rPr>
              <w:t>криминогенной ситуации</w:t>
            </w:r>
            <w:proofErr w:type="gramEnd"/>
            <w:r>
              <w:rPr>
                <w:rStyle w:val="28pt"/>
              </w:rPr>
              <w:t>.</w:t>
            </w:r>
          </w:p>
          <w:p w:rsidR="00D16477" w:rsidRDefault="00D16477" w:rsidP="00D16477">
            <w:pPr>
              <w:spacing w:after="0" w:line="202" w:lineRule="exact"/>
              <w:jc w:val="both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"/>
              </w:rPr>
              <w:t>:</w:t>
            </w:r>
          </w:p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зона повышенной криминогенной опасности; толпа; заложник; терроризм; психологическая готовность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 xml:space="preserve">Закрепляют правила безопасного поведения в городе, в толпе. Расширяют знания о мерах безопасности личности, общества в </w:t>
            </w:r>
            <w:proofErr w:type="gramStart"/>
            <w:r>
              <w:rPr>
                <w:rStyle w:val="28pt"/>
              </w:rPr>
              <w:t>криминогенной ситуации</w:t>
            </w:r>
            <w:proofErr w:type="gramEnd"/>
            <w:r>
              <w:rPr>
                <w:rStyle w:val="28pt"/>
              </w:rPr>
              <w:t xml:space="preserve">. Решают ситуационные задачи, формулируют выводы. Рассматривают законодательные основы уголовной </w:t>
            </w:r>
            <w:proofErr w:type="spellStart"/>
            <w:r>
              <w:rPr>
                <w:rStyle w:val="28pt"/>
              </w:rPr>
              <w:t>отв</w:t>
            </w:r>
            <w:proofErr w:type="gramStart"/>
            <w:r>
              <w:rPr>
                <w:rStyle w:val="28pt"/>
              </w:rPr>
              <w:t>е</w:t>
            </w:r>
            <w:proofErr w:type="spellEnd"/>
            <w:r>
              <w:rPr>
                <w:rStyle w:val="28pt"/>
              </w:rPr>
              <w:t>-</w:t>
            </w:r>
            <w:proofErr w:type="gram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ственности</w:t>
            </w:r>
            <w:proofErr w:type="spellEnd"/>
            <w:r>
              <w:rPr>
                <w:rStyle w:val="28pt"/>
              </w:rPr>
              <w:t xml:space="preserve"> за экстремизм, терроризм</w:t>
            </w:r>
          </w:p>
        </w:tc>
      </w:tr>
      <w:tr w:rsidR="00D16477" w:rsidTr="00473D82">
        <w:trPr>
          <w:trHeight w:hRule="exact" w:val="12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12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60" w:line="160" w:lineRule="exact"/>
              <w:jc w:val="both"/>
            </w:pPr>
            <w:proofErr w:type="spellStart"/>
            <w:r>
              <w:rPr>
                <w:rStyle w:val="28pt0"/>
              </w:rPr>
              <w:t>Наркотизм</w:t>
            </w:r>
            <w:proofErr w:type="spellEnd"/>
            <w:r>
              <w:rPr>
                <w:rStyle w:val="28pt0"/>
              </w:rPr>
              <w:t xml:space="preserve"> и безопасность человека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proofErr w:type="spellStart"/>
            <w:r>
              <w:rPr>
                <w:rStyle w:val="28pt"/>
              </w:rPr>
              <w:t>наркотизм</w:t>
            </w:r>
            <w:proofErr w:type="spellEnd"/>
            <w:r>
              <w:rPr>
                <w:rStyle w:val="28pt"/>
              </w:rPr>
              <w:t xml:space="preserve"> как социальное зло, личная, общественная и государственная проблема;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spacing w:after="0" w:line="206" w:lineRule="exact"/>
              <w:jc w:val="both"/>
            </w:pPr>
            <w:proofErr w:type="spellStart"/>
            <w:r>
              <w:rPr>
                <w:rStyle w:val="28pt"/>
              </w:rPr>
              <w:t>наркотизм</w:t>
            </w:r>
            <w:proofErr w:type="spellEnd"/>
            <w:r>
              <w:rPr>
                <w:rStyle w:val="28pt"/>
              </w:rPr>
              <w:t xml:space="preserve"> и меры безопасности.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 xml:space="preserve">Раскрывают сущность </w:t>
            </w:r>
            <w:proofErr w:type="spellStart"/>
            <w:r>
              <w:rPr>
                <w:rStyle w:val="28pt"/>
              </w:rPr>
              <w:t>наркотизма</w:t>
            </w:r>
            <w:proofErr w:type="spellEnd"/>
            <w:r>
              <w:rPr>
                <w:rStyle w:val="28pt"/>
              </w:rPr>
              <w:t>. Систематизируют знания. Анализируют масштабы данной общественной и государственной проблемы.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9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60" w:line="190" w:lineRule="exact"/>
              <w:jc w:val="both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before="60" w:after="0" w:line="160" w:lineRule="exact"/>
              <w:jc w:val="both"/>
            </w:pPr>
            <w:r>
              <w:rPr>
                <w:rStyle w:val="28pt"/>
              </w:rPr>
              <w:t xml:space="preserve">наркотики; </w:t>
            </w:r>
            <w:proofErr w:type="spellStart"/>
            <w:r>
              <w:rPr>
                <w:rStyle w:val="28pt"/>
              </w:rPr>
              <w:t>наркотизм</w:t>
            </w:r>
            <w:proofErr w:type="spellEnd"/>
            <w:r>
              <w:rPr>
                <w:rStyle w:val="28pt"/>
              </w:rPr>
              <w:t>; наркомания; токсикомания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Перечисляют меры безопасности, выполняют интерактивные задания. Работают с дополнительными источниками информации</w:t>
            </w:r>
          </w:p>
        </w:tc>
      </w:tr>
      <w:tr w:rsidR="00D16477" w:rsidTr="00473D82">
        <w:trPr>
          <w:trHeight w:hRule="exact" w:val="31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13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>Дорожно-транспортная безопасность</w:t>
            </w:r>
          </w:p>
          <w:p w:rsidR="00D16477" w:rsidRDefault="00D16477" w:rsidP="00D16477">
            <w:pPr>
              <w:spacing w:before="60" w:after="0" w:line="211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49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культура безопасности дорожного движения;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49"/>
              </w:numPr>
              <w:tabs>
                <w:tab w:val="left" w:pos="139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роль государства в обеспечении безопасности дорожного движения: федеральные целевые программы;</w:t>
            </w:r>
          </w:p>
          <w:p w:rsidR="00D16477" w:rsidRDefault="00D16477" w:rsidP="00D16477">
            <w:pPr>
              <w:widowControl w:val="0"/>
              <w:numPr>
                <w:ilvl w:val="0"/>
                <w:numId w:val="49"/>
              </w:numPr>
              <w:tabs>
                <w:tab w:val="left" w:pos="139"/>
              </w:tabs>
              <w:spacing w:after="60" w:line="211" w:lineRule="exact"/>
              <w:ind w:left="280" w:hanging="280"/>
            </w:pPr>
            <w:r>
              <w:rPr>
                <w:rStyle w:val="28pt"/>
              </w:rPr>
              <w:t>роль общественных организаций в повышении безопасности дорожного движения.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8pt"/>
              </w:rPr>
              <w:t>дорожно-транспортное происшествие (ДТП); дорога;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8pt"/>
              </w:rPr>
              <w:t>участники дорожного движения; Правила дорожного движения (ПДД); Государственная инспекция безопасности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8pt"/>
              </w:rPr>
              <w:t>дорожного движения (ГИБДД)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Определяют уровень культуры безопасности дорожного движения. Анализируют роль государства в обеспечении безопасности дорожного движения. Устанавливают роль общественных организаций в повышении безопасности дорожного движения. Приводят примеры, готовят учебные проекты</w:t>
            </w:r>
          </w:p>
        </w:tc>
      </w:tr>
      <w:tr w:rsidR="00D16477" w:rsidTr="00473D82">
        <w:trPr>
          <w:trHeight w:hRule="exact" w:val="21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14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>Вынужденное автономное существование в природных условиях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50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причины и проблемы вынужденной автономии;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50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меры преодоления страха, стресса, правила выживания;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50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необходимые умения по обеспечению автономного существования в природной среде;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50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подача сигналов бедствия.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Работают в группах. Характеризуют правила выживания в условиях вынужденной автономии. Отрабатывают необходимые умения. Вырабатывают в себе нравственные качества и убеждения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0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10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 xml:space="preserve">выживание; вынужденное автономное существование; факторы выживания; стресс; страх; </w:t>
            </w:r>
            <w:proofErr w:type="gramStart"/>
            <w:r>
              <w:rPr>
                <w:rStyle w:val="28pt"/>
              </w:rPr>
              <w:t>НАЗ</w:t>
            </w:r>
            <w:proofErr w:type="gramEnd"/>
            <w:r>
              <w:rPr>
                <w:rStyle w:val="28pt"/>
              </w:rPr>
              <w:t xml:space="preserve"> (носимый аварийный запас)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365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t>Раздел 2. Военная безопасность государства (10 ч)</w:t>
            </w:r>
          </w:p>
        </w:tc>
      </w:tr>
      <w:tr w:rsidR="00D16477" w:rsidTr="00473D82">
        <w:trPr>
          <w:trHeight w:hRule="exact" w:val="37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8pt0"/>
              </w:rPr>
              <w:t xml:space="preserve">Глава 4. </w:t>
            </w:r>
            <w:r>
              <w:rPr>
                <w:rStyle w:val="295pt"/>
              </w:rPr>
              <w:t>Вооруженные Силы Российской Федерации на защите государства от военных угроз</w:t>
            </w:r>
            <w:r>
              <w:rPr>
                <w:rStyle w:val="28pt0"/>
              </w:rPr>
              <w:t xml:space="preserve"> </w:t>
            </w:r>
            <w:r>
              <w:rPr>
                <w:rStyle w:val="28pt"/>
              </w:rPr>
              <w:t xml:space="preserve">(5 </w:t>
            </w:r>
            <w:r>
              <w:rPr>
                <w:rStyle w:val="295pt"/>
              </w:rPr>
              <w:t>ч)</w:t>
            </w:r>
          </w:p>
        </w:tc>
      </w:tr>
      <w:tr w:rsidR="00D16477" w:rsidTr="00473D82">
        <w:trPr>
          <w:trHeight w:hRule="exact" w:val="23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15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60" w:line="160" w:lineRule="exact"/>
              <w:ind w:left="280" w:hanging="280"/>
            </w:pPr>
            <w:r>
              <w:rPr>
                <w:rStyle w:val="28pt0"/>
              </w:rPr>
              <w:t>Основные задачи Вооруженных Сил</w:t>
            </w:r>
          </w:p>
          <w:p w:rsidR="00D16477" w:rsidRDefault="00D16477" w:rsidP="00D16477">
            <w:pPr>
              <w:spacing w:before="60" w:after="0" w:line="211" w:lineRule="exact"/>
              <w:ind w:left="280" w:hanging="280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51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история армии: история побед и реформ;</w:t>
            </w:r>
          </w:p>
          <w:p w:rsidR="00D16477" w:rsidRDefault="00D16477" w:rsidP="00D16477">
            <w:pPr>
              <w:widowControl w:val="0"/>
              <w:numPr>
                <w:ilvl w:val="0"/>
                <w:numId w:val="51"/>
              </w:numPr>
              <w:tabs>
                <w:tab w:val="left" w:pos="144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основные задачи Вооруженных Сил в мирное и военное время;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51"/>
              </w:numPr>
              <w:tabs>
                <w:tab w:val="left" w:pos="163"/>
              </w:tabs>
              <w:spacing w:after="0" w:line="264" w:lineRule="exact"/>
            </w:pPr>
            <w:r>
              <w:rPr>
                <w:rStyle w:val="28pt"/>
              </w:rPr>
              <w:t xml:space="preserve">другие войска, воинские формирования и органы. </w:t>
            </w: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8pt"/>
              </w:rPr>
              <w:t>рекрутский набор; всеобщая воинская обязанность;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Закон СССР «О всеобщей воинской обязанности»; Вооруженные Силы Российской Федерации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Перечисляют основные задачи Вооруженных Сил в мирное и военное время. Актуализируют ранее полученные знания из истории армии. Приводят примеры. Дискутируют</w:t>
            </w:r>
          </w:p>
        </w:tc>
      </w:tr>
      <w:tr w:rsidR="00D16477" w:rsidTr="00473D82">
        <w:trPr>
          <w:trHeight w:hRule="exact" w:val="12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16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>Правовые основы воинской обязанности</w:t>
            </w:r>
          </w:p>
          <w:p w:rsidR="00D16477" w:rsidRDefault="00D16477" w:rsidP="00D16477">
            <w:pPr>
              <w:spacing w:before="60" w:after="0" w:line="211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52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правовые основы воинской обязанности;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52"/>
              </w:numPr>
              <w:tabs>
                <w:tab w:val="left" w:pos="139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воинский учет граждан России: назначение и содержание;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Формулируют правовые основы воинской обязанности. Характеризуют особенности военной службы по контракту. Объясняют на значение и содержание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widowControl w:val="0"/>
              <w:numPr>
                <w:ilvl w:val="0"/>
                <w:numId w:val="53"/>
              </w:numPr>
              <w:tabs>
                <w:tab w:val="left" w:pos="139"/>
              </w:tabs>
              <w:spacing w:after="60" w:line="160" w:lineRule="exact"/>
              <w:jc w:val="both"/>
            </w:pPr>
            <w:r>
              <w:rPr>
                <w:rStyle w:val="28pt"/>
              </w:rPr>
              <w:t>военная служба по контракту;</w:t>
            </w:r>
          </w:p>
          <w:p w:rsidR="00D16477" w:rsidRDefault="00D16477" w:rsidP="00D16477">
            <w:pPr>
              <w:widowControl w:val="0"/>
              <w:numPr>
                <w:ilvl w:val="0"/>
                <w:numId w:val="53"/>
              </w:numPr>
              <w:tabs>
                <w:tab w:val="left" w:pos="173"/>
              </w:tabs>
              <w:spacing w:before="60" w:after="0" w:line="264" w:lineRule="exact"/>
            </w:pPr>
            <w:r>
              <w:rPr>
                <w:rStyle w:val="28pt"/>
              </w:rPr>
              <w:t xml:space="preserve">Военная присяга: социальное и военное назначение. </w:t>
            </w: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воинская обязанность; воинский учет; военная служба по контракту; военный комиссариат; Военная присяга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воинского учета граждан России</w:t>
            </w:r>
          </w:p>
        </w:tc>
      </w:tr>
      <w:tr w:rsidR="00D16477" w:rsidTr="00473D82">
        <w:trPr>
          <w:trHeight w:hRule="exact" w:val="25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17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>Правовые основы военной службы</w:t>
            </w:r>
          </w:p>
          <w:p w:rsidR="00D16477" w:rsidRDefault="00D16477" w:rsidP="00D16477">
            <w:pPr>
              <w:spacing w:before="60" w:after="0" w:line="211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54"/>
              </w:numPr>
              <w:tabs>
                <w:tab w:val="left" w:pos="144"/>
              </w:tabs>
              <w:spacing w:after="0" w:line="211" w:lineRule="exact"/>
              <w:jc w:val="both"/>
            </w:pPr>
            <w:r>
              <w:rPr>
                <w:rStyle w:val="28pt"/>
              </w:rPr>
              <w:t>федеральные законы и воинские уставы;</w:t>
            </w:r>
          </w:p>
          <w:p w:rsidR="00D16477" w:rsidRDefault="00D16477" w:rsidP="00D16477">
            <w:pPr>
              <w:widowControl w:val="0"/>
              <w:numPr>
                <w:ilvl w:val="0"/>
                <w:numId w:val="54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взаимосвязь единоначалия и воинской дисциплины;</w:t>
            </w:r>
          </w:p>
          <w:p w:rsidR="00D16477" w:rsidRDefault="00D16477" w:rsidP="00D16477">
            <w:pPr>
              <w:widowControl w:val="0"/>
              <w:numPr>
                <w:ilvl w:val="0"/>
                <w:numId w:val="54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права и свободы военнослужащих;</w:t>
            </w:r>
          </w:p>
          <w:p w:rsidR="00D16477" w:rsidRDefault="00D16477" w:rsidP="00D16477">
            <w:pPr>
              <w:widowControl w:val="0"/>
              <w:numPr>
                <w:ilvl w:val="0"/>
                <w:numId w:val="54"/>
              </w:numPr>
              <w:tabs>
                <w:tab w:val="left" w:pos="130"/>
              </w:tabs>
              <w:spacing w:after="0" w:line="211" w:lineRule="exact"/>
              <w:ind w:left="300" w:hanging="300"/>
            </w:pPr>
            <w:r>
              <w:rPr>
                <w:rStyle w:val="28pt"/>
              </w:rPr>
              <w:t>увольнение с военной службы и запас Вооруженных Сил.</w:t>
            </w:r>
          </w:p>
          <w:p w:rsidR="00D16477" w:rsidRDefault="00D16477" w:rsidP="00D16477">
            <w:pPr>
              <w:spacing w:after="0" w:line="211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устав; мобилизация; запас Вооруженных Сил; воинский устав; внутренняя служба; увольнение с военной службы; военные сборы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Изучают федеральные законы и воинские уставы. Работают с текстом. Определяют взаимосвязь единоначалия и воинской дисциплины. Анализируют права и свободы военнослужащих. Размышляют, делают выводы</w:t>
            </w:r>
          </w:p>
        </w:tc>
      </w:tr>
      <w:tr w:rsidR="00D16477" w:rsidTr="00473D82">
        <w:trPr>
          <w:trHeight w:hRule="exact" w:val="23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40"/>
            </w:pPr>
            <w:r>
              <w:rPr>
                <w:rStyle w:val="28pt"/>
              </w:rPr>
              <w:t>18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0"/>
              </w:rPr>
              <w:t>Подготовка граждан к военной службе: обязательная и добровольная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55"/>
              </w:numPr>
              <w:tabs>
                <w:tab w:val="left" w:pos="144"/>
              </w:tabs>
              <w:spacing w:after="0" w:line="206" w:lineRule="exact"/>
              <w:jc w:val="both"/>
            </w:pPr>
            <w:r>
              <w:rPr>
                <w:rStyle w:val="28pt"/>
              </w:rPr>
              <w:t>обязательная подготовка граждан к военной службе;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55"/>
              </w:numPr>
              <w:tabs>
                <w:tab w:val="left" w:pos="130"/>
              </w:tabs>
              <w:spacing w:after="0" w:line="206" w:lineRule="exact"/>
              <w:jc w:val="both"/>
            </w:pPr>
            <w:r>
              <w:rPr>
                <w:rStyle w:val="28pt"/>
              </w:rPr>
              <w:t>добровольная подготовка граждан к военной службе;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55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военно-учетные специальности.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обязательная подготовка к военной службе; добровольная подготовка к военной службе; военно-учетная специальность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Анализируют особенности обязательной подготовки граждан к военной службе. Определяют особенности добровольной подготовки. Характеризуют военно-учетные специальности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2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4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19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t>Требования воинской деятельности к личности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 xml:space="preserve">Формулируют </w:t>
            </w:r>
            <w:proofErr w:type="spellStart"/>
            <w:r>
              <w:rPr>
                <w:rStyle w:val="28pt"/>
              </w:rPr>
              <w:t>морально-психо</w:t>
            </w:r>
            <w:proofErr w:type="spellEnd"/>
            <w:r>
              <w:rPr>
                <w:rStyle w:val="28pt"/>
              </w:rPr>
              <w:t>-</w:t>
            </w:r>
          </w:p>
        </w:tc>
      </w:tr>
      <w:tr w:rsidR="00D16477" w:rsidTr="00473D82">
        <w:trPr>
          <w:trHeight w:hRule="exact" w:val="38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t>военнослужащего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16" w:lineRule="exact"/>
            </w:pPr>
            <w:proofErr w:type="gramStart"/>
            <w:r>
              <w:rPr>
                <w:rStyle w:val="28pt"/>
              </w:rPr>
              <w:t>логические требования</w:t>
            </w:r>
            <w:proofErr w:type="gramEnd"/>
            <w:r>
              <w:rPr>
                <w:rStyle w:val="28pt"/>
              </w:rPr>
              <w:t xml:space="preserve"> к военнослужащим. Перечисляют и </w:t>
            </w:r>
            <w:proofErr w:type="spellStart"/>
            <w:r>
              <w:rPr>
                <w:rStyle w:val="28pt"/>
              </w:rPr>
              <w:t>анали</w:t>
            </w:r>
            <w:proofErr w:type="spellEnd"/>
            <w:r>
              <w:rPr>
                <w:rStyle w:val="28pt"/>
              </w:rPr>
              <w:t>-</w:t>
            </w:r>
          </w:p>
        </w:tc>
      </w:tr>
      <w:tr w:rsidR="00D16477" w:rsidTr="00473D82">
        <w:trPr>
          <w:trHeight w:hRule="exact" w:val="221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95pt"/>
              </w:rPr>
              <w:t>Вопросы для обсуждения: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proofErr w:type="spellStart"/>
            <w:r>
              <w:rPr>
                <w:rStyle w:val="28pt"/>
              </w:rPr>
              <w:t>зируют</w:t>
            </w:r>
            <w:proofErr w:type="spellEnd"/>
            <w:r>
              <w:rPr>
                <w:rStyle w:val="28pt"/>
              </w:rPr>
              <w:t xml:space="preserve"> виды </w:t>
            </w:r>
            <w:proofErr w:type="gramStart"/>
            <w:r>
              <w:rPr>
                <w:rStyle w:val="28pt"/>
              </w:rPr>
              <w:t>воинской</w:t>
            </w:r>
            <w:proofErr w:type="gramEnd"/>
            <w:r>
              <w:rPr>
                <w:rStyle w:val="28pt"/>
              </w:rPr>
              <w:t xml:space="preserve"> деятельно-</w:t>
            </w:r>
          </w:p>
        </w:tc>
      </w:tr>
      <w:tr w:rsidR="00D16477" w:rsidTr="00473D82">
        <w:trPr>
          <w:trHeight w:hRule="exact" w:val="197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• виды воинской деятельности и воинские обязанности;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proofErr w:type="spellStart"/>
            <w:r>
              <w:rPr>
                <w:rStyle w:val="28pt"/>
              </w:rPr>
              <w:t>сти</w:t>
            </w:r>
            <w:proofErr w:type="spellEnd"/>
            <w:r>
              <w:rPr>
                <w:rStyle w:val="28pt"/>
              </w:rPr>
              <w:t xml:space="preserve"> и воинской обязанности.</w:t>
            </w:r>
          </w:p>
        </w:tc>
      </w:tr>
      <w:tr w:rsidR="00D16477" w:rsidTr="00473D82">
        <w:trPr>
          <w:trHeight w:hRule="exact" w:val="23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 xml:space="preserve">• морально-психологические требования к </w:t>
            </w:r>
            <w:proofErr w:type="spellStart"/>
            <w:r>
              <w:rPr>
                <w:rStyle w:val="28pt"/>
              </w:rPr>
              <w:t>военнослужа</w:t>
            </w:r>
            <w:proofErr w:type="spellEnd"/>
            <w:r>
              <w:rPr>
                <w:rStyle w:val="28pt"/>
              </w:rPr>
              <w:t>-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 xml:space="preserve">Расширяют сведения об </w:t>
            </w:r>
            <w:proofErr w:type="gramStart"/>
            <w:r>
              <w:rPr>
                <w:rStyle w:val="28pt"/>
              </w:rPr>
              <w:t>общих</w:t>
            </w:r>
            <w:proofErr w:type="gramEnd"/>
          </w:p>
        </w:tc>
      </w:tr>
      <w:tr w:rsidR="00D16477" w:rsidTr="00473D82">
        <w:trPr>
          <w:trHeight w:hRule="exact" w:val="187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  <w:ind w:left="280"/>
            </w:pPr>
            <w:proofErr w:type="spellStart"/>
            <w:r>
              <w:rPr>
                <w:rStyle w:val="28pt"/>
              </w:rPr>
              <w:t>щим</w:t>
            </w:r>
            <w:proofErr w:type="spellEnd"/>
            <w:r>
              <w:rPr>
                <w:rStyle w:val="28pt"/>
              </w:rPr>
              <w:t>;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 xml:space="preserve">и специальных обязанностях </w:t>
            </w:r>
            <w:proofErr w:type="spellStart"/>
            <w:proofErr w:type="gramStart"/>
            <w:r>
              <w:rPr>
                <w:rStyle w:val="28pt"/>
              </w:rPr>
              <w:t>воен</w:t>
            </w:r>
            <w:proofErr w:type="spellEnd"/>
            <w:proofErr w:type="gramEnd"/>
            <w:r>
              <w:rPr>
                <w:rStyle w:val="28pt"/>
              </w:rPr>
              <w:t>-</w:t>
            </w:r>
          </w:p>
        </w:tc>
      </w:tr>
      <w:tr w:rsidR="00D16477" w:rsidTr="00473D82">
        <w:trPr>
          <w:trHeight w:hRule="exact" w:val="1694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322" w:lineRule="exact"/>
            </w:pPr>
            <w:r>
              <w:rPr>
                <w:rStyle w:val="28pt"/>
              </w:rPr>
              <w:t xml:space="preserve">• общие и специальные обязанности военнослужащих. </w:t>
            </w: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Устав внутренней службы Вооруженных Сил Российской Федерации; Устав гарнизонной и караульной служб Вооруженных Сил Российской Федерации; гарнизонная служба; караульная служба; боевое дежурство; коллективизм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proofErr w:type="spellStart"/>
            <w:r>
              <w:rPr>
                <w:rStyle w:val="28pt"/>
              </w:rPr>
              <w:t>ноелужащих</w:t>
            </w:r>
            <w:proofErr w:type="spellEnd"/>
          </w:p>
        </w:tc>
      </w:tr>
      <w:tr w:rsidR="00D16477" w:rsidTr="00473D82">
        <w:trPr>
          <w:trHeight w:hRule="exact" w:val="490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8pt0"/>
              </w:rPr>
              <w:t xml:space="preserve">Глава 5. </w:t>
            </w:r>
            <w:r>
              <w:rPr>
                <w:rStyle w:val="295pt"/>
              </w:rPr>
              <w:t>Особенности военной службы в современной Российской армии</w:t>
            </w:r>
            <w:r>
              <w:rPr>
                <w:rStyle w:val="28pt0"/>
              </w:rPr>
              <w:t xml:space="preserve"> </w:t>
            </w:r>
            <w:r>
              <w:rPr>
                <w:rStyle w:val="28pt"/>
              </w:rPr>
              <w:t xml:space="preserve">(5 </w:t>
            </w:r>
            <w:r>
              <w:rPr>
                <w:rStyle w:val="295pt"/>
              </w:rPr>
              <w:t>ч)</w:t>
            </w:r>
          </w:p>
        </w:tc>
      </w:tr>
      <w:tr w:rsidR="00D16477" w:rsidTr="00473D82">
        <w:trPr>
          <w:trHeight w:hRule="exact" w:val="3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t>Особенности военной службы по призыву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 xml:space="preserve">Характеризуют значение </w:t>
            </w:r>
            <w:proofErr w:type="gramStart"/>
            <w:r>
              <w:rPr>
                <w:rStyle w:val="28pt"/>
              </w:rPr>
              <w:t>воинской</w:t>
            </w:r>
            <w:proofErr w:type="gramEnd"/>
          </w:p>
        </w:tc>
      </w:tr>
      <w:tr w:rsidR="00D16477" w:rsidTr="00473D82">
        <w:trPr>
          <w:trHeight w:hRule="exact" w:val="398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t>и альтернативной гражданской службы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дисциплины. Изучают особенности прохождения военной службы</w:t>
            </w:r>
          </w:p>
        </w:tc>
      </w:tr>
      <w:tr w:rsidR="00D16477" w:rsidTr="00473D82">
        <w:trPr>
          <w:trHeight w:hRule="exact" w:val="24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95pt"/>
              </w:rPr>
              <w:t>Вопросы для обсуждения: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по призыву. Расширяют знания</w:t>
            </w:r>
          </w:p>
        </w:tc>
      </w:tr>
      <w:tr w:rsidR="00D16477" w:rsidTr="00473D82">
        <w:trPr>
          <w:trHeight w:hRule="exact" w:val="216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• прохождение военной службы по призыву;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об альтернативной гражданской</w:t>
            </w:r>
          </w:p>
        </w:tc>
      </w:tr>
      <w:tr w:rsidR="00D16477" w:rsidTr="00473D82">
        <w:trPr>
          <w:trHeight w:hRule="exact" w:val="317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• значение воинской дисциплины;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службе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1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widowControl w:val="0"/>
              <w:numPr>
                <w:ilvl w:val="0"/>
                <w:numId w:val="56"/>
              </w:numPr>
              <w:tabs>
                <w:tab w:val="left" w:pos="144"/>
              </w:tabs>
              <w:spacing w:after="0" w:line="160" w:lineRule="exact"/>
              <w:jc w:val="both"/>
            </w:pPr>
            <w:r>
              <w:rPr>
                <w:rStyle w:val="28pt"/>
              </w:rPr>
              <w:t>значение принципа единоначалия в армии;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56"/>
              </w:numPr>
              <w:tabs>
                <w:tab w:val="left" w:pos="144"/>
              </w:tabs>
              <w:spacing w:after="120" w:line="160" w:lineRule="exact"/>
              <w:jc w:val="both"/>
            </w:pPr>
            <w:r>
              <w:rPr>
                <w:rStyle w:val="28pt"/>
              </w:rPr>
              <w:t>альтернативная гражданская служба.</w:t>
            </w:r>
          </w:p>
          <w:p w:rsidR="00D16477" w:rsidRDefault="00D16477" w:rsidP="00D16477">
            <w:pPr>
              <w:spacing w:before="120"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8pt"/>
              </w:rPr>
              <w:t>военная служба по призыву; воинская дисциплина; единоначалие; исполнительность; альтернативная гражданская служба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24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06" w:lineRule="exact"/>
            </w:pPr>
            <w:r>
              <w:rPr>
                <w:rStyle w:val="28pt0"/>
              </w:rPr>
              <w:t>Военные гуманитарные миссии России в «горячих точках» мира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57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право войны и «горячие точки» в международной политике;</w:t>
            </w:r>
          </w:p>
          <w:p w:rsidR="00D16477" w:rsidRDefault="00D16477" w:rsidP="00D16477">
            <w:pPr>
              <w:widowControl w:val="0"/>
              <w:numPr>
                <w:ilvl w:val="0"/>
                <w:numId w:val="57"/>
              </w:numPr>
              <w:tabs>
                <w:tab w:val="left" w:pos="139"/>
              </w:tabs>
              <w:spacing w:after="60" w:line="206" w:lineRule="exact"/>
              <w:ind w:left="280" w:hanging="280"/>
            </w:pPr>
            <w:r>
              <w:rPr>
                <w:rStyle w:val="28pt"/>
              </w:rPr>
              <w:t>гуманитарная помощь и миротворческие операции России.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право войны; миротворцы; комбатант; «горячая точка»; гуманитарная помощь; гуманитарная катастрофа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Раскрывают сущность миротворческих операций. Определяют особенности международной политики. Рассуждают, делают выводы, работают с дополнительными источниками информации</w:t>
            </w:r>
          </w:p>
        </w:tc>
      </w:tr>
      <w:tr w:rsidR="00D16477" w:rsidTr="00473D82">
        <w:trPr>
          <w:trHeight w:hRule="exact" w:val="21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160" w:lineRule="exact"/>
              <w:jc w:val="both"/>
            </w:pPr>
            <w:r>
              <w:rPr>
                <w:rStyle w:val="28pt0"/>
              </w:rPr>
              <w:t>Военные операции на территории России: борьба</w:t>
            </w:r>
          </w:p>
          <w:p w:rsidR="00D16477" w:rsidRDefault="00D16477" w:rsidP="00D16477">
            <w:pPr>
              <w:spacing w:before="120" w:after="120" w:line="160" w:lineRule="exact"/>
              <w:jc w:val="both"/>
            </w:pPr>
            <w:r>
              <w:rPr>
                <w:rStyle w:val="28pt0"/>
              </w:rPr>
              <w:t>с терроризмом</w:t>
            </w:r>
          </w:p>
          <w:p w:rsidR="00D16477" w:rsidRDefault="00D16477" w:rsidP="00D16477">
            <w:pPr>
              <w:spacing w:before="12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58"/>
              </w:numPr>
              <w:tabs>
                <w:tab w:val="left" w:pos="130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участие Вооруженных Сил Российской Федерации в борьбе с терроризмом;</w:t>
            </w:r>
          </w:p>
          <w:p w:rsidR="00D16477" w:rsidRDefault="00D16477" w:rsidP="00D16477">
            <w:pPr>
              <w:widowControl w:val="0"/>
              <w:numPr>
                <w:ilvl w:val="0"/>
                <w:numId w:val="58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 xml:space="preserve">роль руководителя в обеспечении успеха </w:t>
            </w:r>
            <w:proofErr w:type="spellStart"/>
            <w:r>
              <w:rPr>
                <w:rStyle w:val="28pt"/>
              </w:rPr>
              <w:t>контртеррористической</w:t>
            </w:r>
            <w:proofErr w:type="spellEnd"/>
            <w:r>
              <w:rPr>
                <w:rStyle w:val="28pt"/>
              </w:rPr>
              <w:t xml:space="preserve"> операции;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58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 xml:space="preserve">особый правовой режим </w:t>
            </w:r>
            <w:proofErr w:type="spellStart"/>
            <w:r>
              <w:rPr>
                <w:rStyle w:val="28pt"/>
              </w:rPr>
              <w:t>контртеррористической</w:t>
            </w:r>
            <w:proofErr w:type="spellEnd"/>
            <w:r>
              <w:rPr>
                <w:rStyle w:val="28pt"/>
              </w:rPr>
              <w:t xml:space="preserve"> операции.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Актуализируют знания об участии Вооруженных Сил Российской Федерации в борьбе с терроризмом. Характеризуют понятие «</w:t>
            </w:r>
            <w:proofErr w:type="spellStart"/>
            <w:r>
              <w:rPr>
                <w:rStyle w:val="28pt"/>
              </w:rPr>
              <w:t>контртеррористическая</w:t>
            </w:r>
            <w:proofErr w:type="spellEnd"/>
            <w:r>
              <w:rPr>
                <w:rStyle w:val="28pt"/>
              </w:rPr>
              <w:t xml:space="preserve"> операция». Рассуждают, делают выводы, работают с дополнительными источниками информации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2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11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16" w:lineRule="exact"/>
              <w:jc w:val="both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16" w:lineRule="exact"/>
              <w:jc w:val="both"/>
            </w:pPr>
            <w:proofErr w:type="spellStart"/>
            <w:r>
              <w:rPr>
                <w:rStyle w:val="28pt"/>
              </w:rPr>
              <w:t>контртеррористическая</w:t>
            </w:r>
            <w:proofErr w:type="spellEnd"/>
            <w:r>
              <w:rPr>
                <w:rStyle w:val="28pt"/>
              </w:rPr>
              <w:t xml:space="preserve"> операция; группировка сил </w:t>
            </w:r>
            <w:proofErr w:type="spellStart"/>
            <w:r>
              <w:rPr>
                <w:rStyle w:val="28pt"/>
              </w:rPr>
              <w:t>контртеррористической</w:t>
            </w:r>
            <w:proofErr w:type="spellEnd"/>
            <w:r>
              <w:rPr>
                <w:rStyle w:val="28pt"/>
              </w:rPr>
              <w:t xml:space="preserve"> операции; бандит; бандформирование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473D82">
        <w:trPr>
          <w:trHeight w:hRule="exact" w:val="22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221" w:lineRule="exact"/>
            </w:pPr>
            <w:r>
              <w:rPr>
                <w:rStyle w:val="28pt0"/>
              </w:rPr>
              <w:t>Военные учения Вооруженных Сил Российской Федерации</w:t>
            </w:r>
          </w:p>
          <w:p w:rsidR="00D16477" w:rsidRDefault="00D16477" w:rsidP="00D16477">
            <w:pPr>
              <w:spacing w:before="60" w:after="0" w:line="216" w:lineRule="exact"/>
              <w:jc w:val="both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59"/>
              </w:numPr>
              <w:tabs>
                <w:tab w:val="left" w:pos="144"/>
              </w:tabs>
              <w:spacing w:after="0" w:line="216" w:lineRule="exact"/>
              <w:jc w:val="both"/>
            </w:pPr>
            <w:r>
              <w:rPr>
                <w:rStyle w:val="28pt"/>
              </w:rPr>
              <w:t>военные учения;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59"/>
              </w:numPr>
              <w:tabs>
                <w:tab w:val="left" w:pos="139"/>
              </w:tabs>
              <w:spacing w:after="60" w:line="216" w:lineRule="exact"/>
              <w:jc w:val="both"/>
            </w:pPr>
            <w:r>
              <w:rPr>
                <w:rStyle w:val="28pt"/>
              </w:rPr>
              <w:t>военная стратегия и тактика.</w:t>
            </w:r>
          </w:p>
          <w:p w:rsidR="00D16477" w:rsidRDefault="00D16477" w:rsidP="00D16477">
            <w:pPr>
              <w:spacing w:before="60" w:after="0" w:line="216" w:lineRule="exact"/>
              <w:jc w:val="both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16" w:lineRule="exact"/>
              <w:jc w:val="both"/>
            </w:pPr>
            <w:r>
              <w:rPr>
                <w:rStyle w:val="28pt"/>
              </w:rPr>
              <w:t>военные учения; стратегия; тактика; стратегическая цель; театр военных действий; геополитика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Расширяют и актуализируют знания о военной стратегии и тактике. Работают с текстом, делают выводы. Приводят примеры, обобщают информацию</w:t>
            </w:r>
          </w:p>
        </w:tc>
      </w:tr>
      <w:tr w:rsidR="00D16477" w:rsidTr="00473D82">
        <w:trPr>
          <w:trHeight w:hRule="exact" w:val="20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>Боевая слава российских воинов</w:t>
            </w:r>
          </w:p>
          <w:p w:rsidR="00D16477" w:rsidRDefault="00D16477" w:rsidP="00D16477">
            <w:pPr>
              <w:spacing w:before="60" w:after="0" w:line="21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60"/>
              </w:numPr>
              <w:tabs>
                <w:tab w:val="left" w:pos="149"/>
              </w:tabs>
              <w:spacing w:after="0" w:line="216" w:lineRule="exact"/>
              <w:jc w:val="both"/>
            </w:pPr>
            <w:r>
              <w:rPr>
                <w:rStyle w:val="28pt"/>
              </w:rPr>
              <w:t>«</w:t>
            </w:r>
            <w:proofErr w:type="spellStart"/>
            <w:r>
              <w:rPr>
                <w:rStyle w:val="28pt"/>
              </w:rPr>
              <w:t>викториальные</w:t>
            </w:r>
            <w:proofErr w:type="spellEnd"/>
            <w:r>
              <w:rPr>
                <w:rStyle w:val="28pt"/>
              </w:rPr>
              <w:t xml:space="preserve"> дни» России;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60"/>
              </w:numPr>
              <w:tabs>
                <w:tab w:val="left" w:pos="130"/>
              </w:tabs>
              <w:spacing w:after="0" w:line="216" w:lineRule="exact"/>
              <w:jc w:val="both"/>
            </w:pPr>
            <w:r>
              <w:rPr>
                <w:rStyle w:val="28pt"/>
              </w:rPr>
              <w:t>Дни воинской славы Российской Федерации;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60"/>
              </w:numPr>
              <w:tabs>
                <w:tab w:val="left" w:pos="139"/>
              </w:tabs>
              <w:spacing w:after="60" w:line="216" w:lineRule="exact"/>
              <w:jc w:val="both"/>
            </w:pPr>
            <w:r>
              <w:rPr>
                <w:rStyle w:val="28pt"/>
              </w:rPr>
              <w:t>традиции памяти — духовная связь поколений.</w:t>
            </w:r>
          </w:p>
          <w:p w:rsidR="00D16477" w:rsidRDefault="00D16477" w:rsidP="00D16477">
            <w:pPr>
              <w:spacing w:before="60" w:after="60" w:line="190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before="60" w:after="0" w:line="160" w:lineRule="exact"/>
              <w:jc w:val="both"/>
            </w:pPr>
            <w:r>
              <w:rPr>
                <w:rStyle w:val="28pt"/>
              </w:rPr>
              <w:t>Дни воинской славы; «</w:t>
            </w:r>
            <w:proofErr w:type="spellStart"/>
            <w:r>
              <w:rPr>
                <w:rStyle w:val="28pt"/>
              </w:rPr>
              <w:t>викториальные</w:t>
            </w:r>
            <w:proofErr w:type="spellEnd"/>
            <w:r>
              <w:rPr>
                <w:rStyle w:val="28pt"/>
              </w:rPr>
              <w:t xml:space="preserve"> дни»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6" w:lineRule="exact"/>
            </w:pPr>
            <w:r>
              <w:rPr>
                <w:rStyle w:val="28pt"/>
              </w:rPr>
              <w:t>Формируют целостное представление о боевой славе российских воинов. Определяют личностную позицию и национальную идентичность. Работают с интерактивными объектами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422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lastRenderedPageBreak/>
              <w:t>Раздел 3. Основы медицинских знаний и здорового образа жизни (10 ч)</w:t>
            </w:r>
          </w:p>
        </w:tc>
      </w:tr>
      <w:tr w:rsidR="00D16477" w:rsidTr="00473D82">
        <w:trPr>
          <w:trHeight w:hRule="exact" w:val="37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8pt0"/>
              </w:rPr>
              <w:t xml:space="preserve">Глава 6. </w:t>
            </w:r>
            <w:r>
              <w:rPr>
                <w:rStyle w:val="295pt"/>
              </w:rPr>
              <w:t>Основы здорового образа жизни</w:t>
            </w:r>
            <w:r>
              <w:rPr>
                <w:rStyle w:val="28pt0"/>
              </w:rPr>
              <w:t xml:space="preserve"> </w:t>
            </w:r>
            <w:r>
              <w:rPr>
                <w:rStyle w:val="28pt"/>
              </w:rPr>
              <w:t xml:space="preserve">(5 </w:t>
            </w:r>
            <w:r>
              <w:rPr>
                <w:rStyle w:val="295pt"/>
              </w:rPr>
              <w:t>ч)</w:t>
            </w:r>
          </w:p>
        </w:tc>
      </w:tr>
      <w:tr w:rsidR="00D16477" w:rsidTr="00473D82">
        <w:trPr>
          <w:trHeight w:hRule="exact" w:val="21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>Демографическая ситуация в России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61"/>
              </w:numPr>
              <w:tabs>
                <w:tab w:val="left" w:pos="130"/>
              </w:tabs>
              <w:spacing w:after="0" w:line="206" w:lineRule="exact"/>
              <w:ind w:left="300" w:hanging="300"/>
            </w:pPr>
            <w:r>
              <w:rPr>
                <w:rStyle w:val="28pt"/>
              </w:rPr>
              <w:t>демография и здоровье россиян: причины, проблемы, решения;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61"/>
              </w:numPr>
              <w:tabs>
                <w:tab w:val="left" w:pos="139"/>
              </w:tabs>
              <w:spacing w:after="60" w:line="206" w:lineRule="exact"/>
              <w:ind w:left="300" w:hanging="300"/>
            </w:pPr>
            <w:r>
              <w:rPr>
                <w:rStyle w:val="28pt"/>
              </w:rPr>
              <w:t>медицинское обеспечение населения России и культура здоровья.</w:t>
            </w:r>
          </w:p>
          <w:p w:rsidR="00D16477" w:rsidRDefault="00D16477" w:rsidP="00D16477">
            <w:pPr>
              <w:spacing w:before="60"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демография; депрессия; транквилизаторы; астения (астенический синдром)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Анализируют демографическую ситуацию в России. Работают с дополнительными источниками информации. Характеризуют медицинское обеспечение здоровья населения. Выявляют проблемы, находят пути решения</w:t>
            </w:r>
          </w:p>
        </w:tc>
      </w:tr>
      <w:tr w:rsidR="00D16477" w:rsidTr="00473D82">
        <w:trPr>
          <w:trHeight w:hRule="exact" w:val="22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120" w:line="160" w:lineRule="exact"/>
              <w:jc w:val="both"/>
            </w:pPr>
            <w:r>
              <w:rPr>
                <w:rStyle w:val="28pt0"/>
              </w:rPr>
              <w:t>Культура здорового образа жизни</w:t>
            </w:r>
          </w:p>
          <w:p w:rsidR="00D16477" w:rsidRDefault="00D16477" w:rsidP="00D16477">
            <w:pPr>
              <w:spacing w:before="120"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62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компоненты культуры здорового образа жизни;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62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рациональная организация режима труда и отдыха;</w:t>
            </w:r>
          </w:p>
          <w:p w:rsidR="00D16477" w:rsidRDefault="00D16477" w:rsidP="00D16477">
            <w:pPr>
              <w:widowControl w:val="0"/>
              <w:numPr>
                <w:ilvl w:val="0"/>
                <w:numId w:val="62"/>
              </w:numPr>
              <w:tabs>
                <w:tab w:val="left" w:pos="139"/>
              </w:tabs>
              <w:spacing w:after="0" w:line="206" w:lineRule="exact"/>
              <w:ind w:left="300" w:hanging="300"/>
            </w:pPr>
            <w:r>
              <w:rPr>
                <w:rStyle w:val="28pt"/>
              </w:rPr>
              <w:t>принципы рациональности режима дня и биологические ритмы.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режим труда и отдыха; подростковый возраст; усталость; утомление, биологические ритмы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Определяют и анализируют компоненты культуры здорового образа жизни. Характеризуют рациональную организацию режима труда и отдыха. Воспитывают ответственное отношение к собственному здоровью</w:t>
            </w:r>
          </w:p>
        </w:tc>
      </w:tr>
      <w:tr w:rsidR="00D16477" w:rsidTr="00473D82">
        <w:trPr>
          <w:trHeight w:hRule="exact" w:val="10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>Культура питания</w:t>
            </w:r>
          </w:p>
          <w:p w:rsidR="00D16477" w:rsidRDefault="00D16477" w:rsidP="00D16477">
            <w:pPr>
              <w:spacing w:before="60" w:after="0" w:line="211" w:lineRule="exact"/>
              <w:jc w:val="both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63"/>
              </w:numPr>
              <w:tabs>
                <w:tab w:val="left" w:pos="134"/>
              </w:tabs>
              <w:spacing w:after="0" w:line="211" w:lineRule="exact"/>
              <w:jc w:val="both"/>
            </w:pPr>
            <w:r>
              <w:rPr>
                <w:rStyle w:val="28pt"/>
              </w:rPr>
              <w:t>что означает понятие «культура питания»;</w:t>
            </w:r>
          </w:p>
          <w:p w:rsidR="00D16477" w:rsidRDefault="00D16477" w:rsidP="00D16477">
            <w:pPr>
              <w:widowControl w:val="0"/>
              <w:numPr>
                <w:ilvl w:val="0"/>
                <w:numId w:val="63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главное правило рационального питания;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11" w:lineRule="exact"/>
              <w:jc w:val="both"/>
            </w:pPr>
            <w:r>
              <w:rPr>
                <w:rStyle w:val="28pt"/>
              </w:rPr>
              <w:t>Формулируют и характеризуют основные принципы рационального питания. Формируют культуру здорового питания. Делают выводы,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2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473D82">
        <w:trPr>
          <w:trHeight w:hRule="exact" w:val="18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</w:pPr>
            <w:r>
              <w:rPr>
                <w:rStyle w:val="28pt"/>
              </w:rPr>
              <w:t>• основные принципы рационального питания.</w:t>
            </w:r>
          </w:p>
          <w:p w:rsidR="00D16477" w:rsidRDefault="00D16477" w:rsidP="00D16477">
            <w:pPr>
              <w:spacing w:before="60" w:after="0" w:line="202" w:lineRule="exact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02" w:lineRule="exact"/>
            </w:pPr>
            <w:proofErr w:type="gramStart"/>
            <w:r>
              <w:rPr>
                <w:rStyle w:val="28pt"/>
              </w:rPr>
              <w:t>рациональное питание; культура питания; главное правило рационального питания; здоровое питание; основные принципы рационального питания; умеренность в питании; сбалансированность питания; четырехразовое питание; полноценное питание; качество продуктов; диетология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выявляют причинно-следственные связи</w:t>
            </w:r>
          </w:p>
        </w:tc>
      </w:tr>
      <w:tr w:rsidR="00D16477" w:rsidTr="00473D82">
        <w:trPr>
          <w:trHeight w:hRule="exact" w:val="27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60" w:line="160" w:lineRule="exact"/>
            </w:pPr>
            <w:r>
              <w:rPr>
                <w:rStyle w:val="28pt0"/>
              </w:rPr>
              <w:t xml:space="preserve">Культура здорового образа жизни и </w:t>
            </w:r>
            <w:proofErr w:type="gramStart"/>
            <w:r>
              <w:rPr>
                <w:rStyle w:val="28pt0"/>
              </w:rPr>
              <w:t>репродуктивное</w:t>
            </w:r>
            <w:proofErr w:type="gramEnd"/>
          </w:p>
          <w:p w:rsidR="00D16477" w:rsidRDefault="00D16477" w:rsidP="00D16477">
            <w:pPr>
              <w:spacing w:before="60" w:after="60" w:line="160" w:lineRule="exact"/>
            </w:pPr>
            <w:r>
              <w:rPr>
                <w:rStyle w:val="28pt0"/>
              </w:rPr>
              <w:t>здоровье</w:t>
            </w:r>
          </w:p>
          <w:p w:rsidR="00D16477" w:rsidRDefault="00D16477" w:rsidP="00D16477">
            <w:pPr>
              <w:spacing w:before="60" w:after="0" w:line="202" w:lineRule="exact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64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подходы к пониманию сущности репродуктивного здоровья;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64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биологическое и социальное взросление юноши и девушки;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64"/>
              </w:numPr>
              <w:tabs>
                <w:tab w:val="left" w:pos="144"/>
              </w:tabs>
              <w:spacing w:after="0" w:line="202" w:lineRule="exact"/>
              <w:ind w:left="280" w:hanging="280"/>
            </w:pPr>
            <w:r>
              <w:rPr>
                <w:rStyle w:val="28pt"/>
              </w:rPr>
              <w:t>социальная обусловленность культуры в отношениях представителей противоположных полов.</w:t>
            </w:r>
          </w:p>
          <w:p w:rsidR="00D16477" w:rsidRDefault="00D16477" w:rsidP="00D16477">
            <w:pPr>
              <w:spacing w:after="0" w:line="202" w:lineRule="exact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подростковый возраст; репродуктивное здоровье; репродуктивная система; целомудрие; духовность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2" w:lineRule="exact"/>
            </w:pPr>
            <w:r>
              <w:rPr>
                <w:rStyle w:val="28pt"/>
              </w:rPr>
              <w:t>Характеризуют сущность репродуктивного здоровья. Воспитывают в себе нравственные приоритеты. Анализируют, размышляют, делают выводы. Работают с интерактивными объектами и решают ситуационные задачи</w:t>
            </w:r>
          </w:p>
        </w:tc>
      </w:tr>
      <w:tr w:rsidR="00D16477" w:rsidTr="00473D82">
        <w:trPr>
          <w:trHeight w:hRule="exact" w:val="3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29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0"/>
              </w:rPr>
              <w:t>Вредные привычки. Культура движения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 xml:space="preserve">Формируют целостное </w:t>
            </w:r>
            <w:proofErr w:type="spellStart"/>
            <w:r>
              <w:rPr>
                <w:rStyle w:val="28pt"/>
              </w:rPr>
              <w:t>представле</w:t>
            </w:r>
            <w:proofErr w:type="spellEnd"/>
            <w:r>
              <w:rPr>
                <w:rStyle w:val="28pt"/>
              </w:rPr>
              <w:t>-</w:t>
            </w:r>
          </w:p>
        </w:tc>
      </w:tr>
      <w:tr w:rsidR="00D16477" w:rsidTr="00473D82">
        <w:trPr>
          <w:trHeight w:hRule="exact" w:val="230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95pt"/>
              </w:rPr>
              <w:t>Вопросы для обсуждения: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jc w:val="center"/>
            </w:pPr>
            <w:proofErr w:type="spellStart"/>
            <w:r>
              <w:rPr>
                <w:rStyle w:val="28pt"/>
              </w:rPr>
              <w:t>ние</w:t>
            </w:r>
            <w:proofErr w:type="spellEnd"/>
            <w:r>
              <w:rPr>
                <w:rStyle w:val="28pt"/>
              </w:rPr>
              <w:t xml:space="preserve"> о вредных привычках. </w:t>
            </w:r>
            <w:proofErr w:type="spellStart"/>
            <w:r>
              <w:rPr>
                <w:rStyle w:val="28pt"/>
              </w:rPr>
              <w:t>Харак</w:t>
            </w:r>
            <w:proofErr w:type="spellEnd"/>
            <w:r>
              <w:rPr>
                <w:rStyle w:val="28pt"/>
              </w:rPr>
              <w:t>-</w:t>
            </w:r>
          </w:p>
        </w:tc>
      </w:tr>
      <w:tr w:rsidR="00D16477" w:rsidTr="00473D82">
        <w:trPr>
          <w:trHeight w:hRule="exact" w:val="278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r>
              <w:rPr>
                <w:rStyle w:val="28pt"/>
              </w:rPr>
              <w:t>• причины и последствия вредных привычек;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</w:pPr>
            <w:proofErr w:type="spellStart"/>
            <w:r>
              <w:rPr>
                <w:rStyle w:val="28pt"/>
              </w:rPr>
              <w:t>теризуют</w:t>
            </w:r>
            <w:proofErr w:type="spellEnd"/>
            <w:r>
              <w:rPr>
                <w:rStyle w:val="28pt"/>
              </w:rPr>
              <w:t xml:space="preserve"> влияние </w:t>
            </w:r>
            <w:proofErr w:type="gramStart"/>
            <w:r>
              <w:rPr>
                <w:rStyle w:val="28pt"/>
              </w:rPr>
              <w:t>двигательной</w:t>
            </w:r>
            <w:proofErr w:type="gramEnd"/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496"/>
        <w:gridCol w:w="3413"/>
      </w:tblGrid>
      <w:tr w:rsidR="00D16477" w:rsidTr="00473D82">
        <w:trPr>
          <w:trHeight w:hRule="exact" w:val="15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widowControl w:val="0"/>
              <w:numPr>
                <w:ilvl w:val="0"/>
                <w:numId w:val="65"/>
              </w:numPr>
              <w:tabs>
                <w:tab w:val="left" w:pos="125"/>
              </w:tabs>
              <w:spacing w:after="0" w:line="216" w:lineRule="exact"/>
              <w:ind w:left="280" w:hanging="280"/>
            </w:pPr>
            <w:r>
              <w:rPr>
                <w:rStyle w:val="28pt"/>
              </w:rPr>
              <w:t>двигательная активность и физическая культура — полезные привычки;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16" w:lineRule="exact"/>
              <w:jc w:val="both"/>
            </w:pPr>
            <w:r>
              <w:rPr>
                <w:rStyle w:val="28pt"/>
              </w:rPr>
              <w:t>как связаны культура движения и здоровье.</w:t>
            </w:r>
          </w:p>
          <w:p w:rsidR="00D16477" w:rsidRDefault="00D16477" w:rsidP="00D16477">
            <w:pPr>
              <w:spacing w:after="0" w:line="211" w:lineRule="exact"/>
              <w:jc w:val="both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"/>
              </w:rPr>
              <w:t>:</w:t>
            </w:r>
          </w:p>
          <w:p w:rsidR="00D16477" w:rsidRDefault="00D16477" w:rsidP="00D16477">
            <w:pPr>
              <w:spacing w:after="0" w:line="211" w:lineRule="exact"/>
              <w:jc w:val="both"/>
            </w:pPr>
            <w:r>
              <w:rPr>
                <w:rStyle w:val="28pt"/>
              </w:rPr>
              <w:t xml:space="preserve">привычка; вредная привычка; полезная привычка; </w:t>
            </w:r>
            <w:proofErr w:type="spellStart"/>
            <w:r>
              <w:rPr>
                <w:rStyle w:val="28pt"/>
              </w:rPr>
              <w:t>кинез</w:t>
            </w:r>
            <w:proofErr w:type="gramStart"/>
            <w:r>
              <w:rPr>
                <w:rStyle w:val="28pt"/>
              </w:rPr>
              <w:t>о</w:t>
            </w:r>
            <w:proofErr w:type="spellEnd"/>
            <w:r>
              <w:rPr>
                <w:rStyle w:val="28pt"/>
              </w:rPr>
              <w:t>-</w:t>
            </w:r>
            <w:proofErr w:type="gramEnd"/>
            <w:r>
              <w:rPr>
                <w:rStyle w:val="28pt"/>
              </w:rPr>
              <w:t xml:space="preserve"> филия; культура движения; физическая культура; спорт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активности на здоровье человека. Интерпретируют информацию из дополнительных источников. Анализируют, сравнивают, делают выводы</w:t>
            </w:r>
          </w:p>
        </w:tc>
      </w:tr>
      <w:tr w:rsidR="00D16477" w:rsidTr="00473D82">
        <w:trPr>
          <w:trHeight w:hRule="exact" w:val="490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90" w:lineRule="exact"/>
            </w:pPr>
            <w:r>
              <w:rPr>
                <w:rStyle w:val="28pt0"/>
              </w:rPr>
              <w:t xml:space="preserve">Глава 7. </w:t>
            </w:r>
            <w:r>
              <w:rPr>
                <w:rStyle w:val="295pt"/>
              </w:rPr>
              <w:t>Первая помощь при неотложных состояниях</w:t>
            </w:r>
            <w:r>
              <w:rPr>
                <w:rStyle w:val="28pt0"/>
              </w:rPr>
              <w:t xml:space="preserve"> </w:t>
            </w:r>
            <w:r>
              <w:rPr>
                <w:rStyle w:val="28pt"/>
              </w:rPr>
              <w:t xml:space="preserve">(5 </w:t>
            </w:r>
            <w:r>
              <w:rPr>
                <w:rStyle w:val="295pt"/>
              </w:rPr>
              <w:t>ч)</w:t>
            </w:r>
          </w:p>
        </w:tc>
      </w:tr>
      <w:tr w:rsidR="00D16477" w:rsidTr="00473D82">
        <w:trPr>
          <w:trHeight w:hRule="exact" w:val="29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30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120" w:line="160" w:lineRule="exact"/>
              <w:jc w:val="both"/>
            </w:pPr>
            <w:r>
              <w:rPr>
                <w:rStyle w:val="28pt0"/>
              </w:rPr>
              <w:t>Медико-психологическая помощь</w:t>
            </w:r>
          </w:p>
          <w:p w:rsidR="00D16477" w:rsidRDefault="00D16477" w:rsidP="00D16477">
            <w:pPr>
              <w:spacing w:before="120" w:after="0" w:line="211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66"/>
              </w:numPr>
              <w:tabs>
                <w:tab w:val="left" w:pos="139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права и обязанности очевидцев происшествия по оказанию первой помощи;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66"/>
              </w:numPr>
              <w:tabs>
                <w:tab w:val="left" w:pos="139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психотравмирующие ситуации и первая психологическая помощь;</w:t>
            </w:r>
          </w:p>
          <w:p w:rsidR="00D16477" w:rsidRDefault="00D16477" w:rsidP="00D16477">
            <w:pPr>
              <w:widowControl w:val="0"/>
              <w:numPr>
                <w:ilvl w:val="0"/>
                <w:numId w:val="66"/>
              </w:numPr>
              <w:tabs>
                <w:tab w:val="left" w:pos="139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медицина катастроф и службы экстренной медицинской помощи.</w:t>
            </w:r>
          </w:p>
          <w:p w:rsidR="00D16477" w:rsidRDefault="00D16477" w:rsidP="00D16477">
            <w:pPr>
              <w:spacing w:after="0" w:line="21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16" w:lineRule="exact"/>
            </w:pPr>
            <w:proofErr w:type="gramStart"/>
            <w:r>
              <w:rPr>
                <w:rStyle w:val="28pt"/>
              </w:rPr>
              <w:t>экстремальная ситуация; шок; травматический шок; первая помощь; кома; асфиксия; аспирация; первая психологическая помощь; медицина катастроф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Определяют психотравмирующие ситуации и особенности оказания психологической помощи. Решают ситуационные задачи. Формируют способность обосновать собственную точку зрения</w:t>
            </w:r>
          </w:p>
        </w:tc>
      </w:tr>
      <w:tr w:rsidR="00D16477" w:rsidTr="00473D82">
        <w:trPr>
          <w:trHeight w:hRule="exact" w:val="13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31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jc w:val="both"/>
            </w:pPr>
            <w:r>
              <w:rPr>
                <w:rStyle w:val="28pt0"/>
              </w:rPr>
              <w:t>Первая помощь при ранениях</w:t>
            </w:r>
          </w:p>
          <w:p w:rsidR="00D16477" w:rsidRDefault="00D16477" w:rsidP="00D16477">
            <w:pPr>
              <w:spacing w:before="60" w:after="0" w:line="211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67"/>
              </w:numPr>
              <w:tabs>
                <w:tab w:val="left" w:pos="139"/>
              </w:tabs>
              <w:spacing w:after="0" w:line="211" w:lineRule="exact"/>
              <w:jc w:val="both"/>
            </w:pPr>
            <w:r>
              <w:rPr>
                <w:rStyle w:val="28pt"/>
              </w:rPr>
              <w:t>виды ран, их причины и особенности;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67"/>
              </w:numPr>
              <w:tabs>
                <w:tab w:val="left" w:pos="144"/>
              </w:tabs>
              <w:spacing w:after="0" w:line="211" w:lineRule="exact"/>
              <w:ind w:left="280" w:hanging="280"/>
            </w:pPr>
            <w:r>
              <w:rPr>
                <w:rStyle w:val="28pt"/>
              </w:rPr>
              <w:t>осложнения при ранениях: столбняк, сепсис, газовая гангрена;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11" w:lineRule="exact"/>
            </w:pPr>
            <w:r>
              <w:rPr>
                <w:rStyle w:val="28pt"/>
              </w:rPr>
              <w:t>Расширяют и совершенствуют знания по данной теме. Практически отрабатывают порядок оказания первой помощи при ранениях</w:t>
            </w:r>
          </w:p>
        </w:tc>
      </w:tr>
    </w:tbl>
    <w:p w:rsidR="00D16477" w:rsidRDefault="00D16477" w:rsidP="00D16477">
      <w:pPr>
        <w:rPr>
          <w:sz w:val="2"/>
          <w:szCs w:val="2"/>
        </w:rPr>
        <w:sectPr w:rsidR="00D16477">
          <w:pgSz w:w="11338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709"/>
        <w:gridCol w:w="5528"/>
        <w:gridCol w:w="3402"/>
      </w:tblGrid>
      <w:tr w:rsidR="00D16477" w:rsidTr="00D16477">
        <w:trPr>
          <w:trHeight w:hRule="exact" w:val="57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60" w:line="160" w:lineRule="exact"/>
              <w:ind w:left="220"/>
            </w:pPr>
            <w:r>
              <w:rPr>
                <w:rStyle w:val="28pt"/>
              </w:rPr>
              <w:lastRenderedPageBreak/>
              <w:t>№</w:t>
            </w:r>
          </w:p>
          <w:p w:rsidR="00D16477" w:rsidRDefault="00D16477" w:rsidP="00D16477">
            <w:pPr>
              <w:spacing w:before="60" w:after="0" w:line="160" w:lineRule="exact"/>
            </w:pPr>
            <w:r>
              <w:rPr>
                <w:rStyle w:val="28pt0"/>
              </w:rPr>
              <w:t>темы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160" w:lineRule="exact"/>
              <w:jc w:val="center"/>
            </w:pPr>
            <w:r>
              <w:rPr>
                <w:rStyle w:val="28pt0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jc w:val="center"/>
            </w:pPr>
            <w:r>
              <w:rPr>
                <w:rStyle w:val="28pt0"/>
              </w:rPr>
              <w:t>Характеристика основных видов деятельности учащихся</w:t>
            </w:r>
          </w:p>
        </w:tc>
      </w:tr>
      <w:tr w:rsidR="00D16477" w:rsidTr="00D16477">
        <w:trPr>
          <w:trHeight w:hRule="exact" w:val="149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8pt"/>
              </w:rPr>
              <w:t>• первая помощь при ранениях: обработка ран и наложение повязок.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proofErr w:type="gramStart"/>
            <w:r>
              <w:rPr>
                <w:rStyle w:val="28pt"/>
              </w:rPr>
              <w:t>поверхностное ранение; глубокое ранение; раны: колотая, резаная, рубленая, ушибленная, укушенная, огнестрельная; сепсис; столбняк; газовая гангрена; повязка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rPr>
                <w:sz w:val="10"/>
                <w:szCs w:val="10"/>
              </w:rPr>
            </w:pPr>
          </w:p>
        </w:tc>
      </w:tr>
      <w:tr w:rsidR="00D16477" w:rsidTr="00D16477">
        <w:trPr>
          <w:trHeight w:hRule="exact" w:val="25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0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Вопросы для обсуждения:</w:t>
            </w:r>
          </w:p>
          <w:p w:rsidR="00D16477" w:rsidRDefault="00D16477" w:rsidP="00D16477">
            <w:pPr>
              <w:widowControl w:val="0"/>
              <w:numPr>
                <w:ilvl w:val="0"/>
                <w:numId w:val="68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последствия радиации, взрывов, отравляющих веществ;</w:t>
            </w:r>
          </w:p>
          <w:p w:rsidR="00D16477" w:rsidRDefault="00D16477" w:rsidP="00D16477">
            <w:pPr>
              <w:widowControl w:val="0"/>
              <w:numPr>
                <w:ilvl w:val="0"/>
                <w:numId w:val="68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 xml:space="preserve">первая помощь при комбинированных травмах, </w:t>
            </w:r>
            <w:proofErr w:type="spellStart"/>
            <w:r>
              <w:rPr>
                <w:rStyle w:val="28pt"/>
              </w:rPr>
              <w:t>электротравмах</w:t>
            </w:r>
            <w:proofErr w:type="spellEnd"/>
            <w:r>
              <w:rPr>
                <w:rStyle w:val="28pt"/>
              </w:rPr>
              <w:t>;</w:t>
            </w:r>
          </w:p>
          <w:p w:rsidR="00D16477" w:rsidRDefault="00D16477" w:rsidP="00D16477">
            <w:pPr>
              <w:widowControl w:val="0"/>
              <w:numPr>
                <w:ilvl w:val="0"/>
                <w:numId w:val="68"/>
              </w:numPr>
              <w:tabs>
                <w:tab w:val="left" w:pos="173"/>
              </w:tabs>
              <w:spacing w:after="0" w:line="259" w:lineRule="exact"/>
            </w:pPr>
            <w:r>
              <w:rPr>
                <w:rStyle w:val="28pt"/>
              </w:rPr>
              <w:t xml:space="preserve">первая помощь при ожогах: термических, химических. </w:t>
            </w:r>
            <w:r>
              <w:rPr>
                <w:rStyle w:val="295pt"/>
              </w:rPr>
              <w:t>Ключевые понятия темы:</w:t>
            </w:r>
          </w:p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комбинированная травма; ожог; ожоговый шок; отравление; яд; обморожение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 xml:space="preserve">Актуализируют и расширяют знания по данной теме. Практически отрабатывают порядок оказания первой помощи при </w:t>
            </w:r>
            <w:proofErr w:type="spellStart"/>
            <w:r>
              <w:rPr>
                <w:rStyle w:val="28pt"/>
              </w:rPr>
              <w:t>электротравмах</w:t>
            </w:r>
            <w:proofErr w:type="spellEnd"/>
            <w:r>
              <w:rPr>
                <w:rStyle w:val="28pt"/>
              </w:rPr>
              <w:t>, ожогах, обморожении</w:t>
            </w:r>
          </w:p>
        </w:tc>
      </w:tr>
      <w:tr w:rsidR="00D16477" w:rsidTr="00D16477">
        <w:trPr>
          <w:trHeight w:hRule="exact" w:val="129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D16477">
            <w:pPr>
              <w:spacing w:after="0" w:line="160" w:lineRule="exact"/>
              <w:ind w:left="220"/>
            </w:pPr>
            <w:r>
              <w:rPr>
                <w:rStyle w:val="28pt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0"/>
              </w:rPr>
              <w:t>Первая помощь при дорожно-транспортном происшествии</w:t>
            </w:r>
          </w:p>
          <w:p w:rsidR="00D16477" w:rsidRDefault="00D16477" w:rsidP="00D16477">
            <w:pPr>
              <w:spacing w:after="0" w:line="206" w:lineRule="exact"/>
              <w:jc w:val="both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0"/>
              </w:rPr>
              <w:t>:</w:t>
            </w:r>
          </w:p>
          <w:p w:rsidR="00D16477" w:rsidRDefault="00D16477" w:rsidP="00D16477">
            <w:pPr>
              <w:spacing w:after="0" w:line="206" w:lineRule="exact"/>
              <w:ind w:left="280" w:hanging="280"/>
            </w:pPr>
            <w:r>
              <w:rPr>
                <w:rStyle w:val="28pt"/>
              </w:rPr>
              <w:t>• правовые основы оказания первой помощи при дорожно-транспортном происшествии;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77" w:rsidRDefault="00D16477" w:rsidP="00D16477">
            <w:pPr>
              <w:spacing w:after="0" w:line="206" w:lineRule="exact"/>
            </w:pPr>
            <w:r>
              <w:rPr>
                <w:rStyle w:val="28pt"/>
              </w:rPr>
              <w:t>Характеризуют правовые основы оказания первой помощи при дорожно-транспортном происшествии. Формируют умение находить компромиссное решение</w:t>
            </w:r>
          </w:p>
        </w:tc>
      </w:tr>
      <w:tr w:rsidR="00D16477" w:rsidTr="00D16477">
        <w:trPr>
          <w:gridBefore w:val="1"/>
          <w:wBefore w:w="10" w:type="dxa"/>
          <w:trHeight w:hRule="exact" w:val="1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473D82">
            <w:pPr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477" w:rsidRDefault="00D16477" w:rsidP="00D16477">
            <w:pPr>
              <w:widowControl w:val="0"/>
              <w:numPr>
                <w:ilvl w:val="0"/>
                <w:numId w:val="69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юридическая ответственность и безопасность очевидцев дорожно-транспортного происшествия;</w:t>
            </w:r>
          </w:p>
          <w:p w:rsidR="00D16477" w:rsidRDefault="00D16477" w:rsidP="00D16477">
            <w:pPr>
              <w:widowControl w:val="0"/>
              <w:numPr>
                <w:ilvl w:val="0"/>
                <w:numId w:val="69"/>
              </w:numPr>
              <w:tabs>
                <w:tab w:val="left" w:pos="-10"/>
              </w:tabs>
              <w:spacing w:after="60" w:line="206" w:lineRule="exact"/>
              <w:ind w:left="280" w:hanging="280"/>
            </w:pPr>
            <w:r>
              <w:rPr>
                <w:rStyle w:val="28pt"/>
              </w:rPr>
              <w:t>обязанности водителя при дорожно-транспортном происшествии и правило «золотого часа» при оказании первой помощи.</w:t>
            </w:r>
          </w:p>
          <w:p w:rsidR="00D16477" w:rsidRDefault="00D16477" w:rsidP="00473D82">
            <w:pPr>
              <w:spacing w:before="60" w:after="0" w:line="206" w:lineRule="exact"/>
              <w:ind w:left="280" w:hanging="280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"/>
              </w:rPr>
              <w:t>:</w:t>
            </w:r>
          </w:p>
          <w:p w:rsidR="00D16477" w:rsidRDefault="00D16477" w:rsidP="00473D82">
            <w:pPr>
              <w:spacing w:after="0" w:line="206" w:lineRule="exact"/>
              <w:jc w:val="both"/>
            </w:pPr>
            <w:r>
              <w:rPr>
                <w:rStyle w:val="28pt"/>
              </w:rPr>
              <w:t>участники дорожного движения; клиническая смерть; биологическая смерть; сердечно-легочная реанимация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473D82">
            <w:pPr>
              <w:spacing w:after="0" w:line="211" w:lineRule="exact"/>
            </w:pPr>
            <w:r>
              <w:rPr>
                <w:rStyle w:val="28pt"/>
              </w:rPr>
              <w:t>в сложной ситуации. Решают ситуационные задачи, выполняют интерактивные задания</w:t>
            </w:r>
          </w:p>
        </w:tc>
      </w:tr>
      <w:tr w:rsidR="00D16477" w:rsidTr="00D16477">
        <w:trPr>
          <w:gridBefore w:val="1"/>
          <w:wBefore w:w="10" w:type="dxa"/>
          <w:trHeight w:hRule="exact" w:val="3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477" w:rsidRDefault="00D16477" w:rsidP="00473D82">
            <w:pPr>
              <w:spacing w:after="0" w:line="160" w:lineRule="exact"/>
              <w:ind w:left="220"/>
            </w:pPr>
            <w:r>
              <w:rPr>
                <w:rStyle w:val="28pt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477" w:rsidRDefault="00D16477" w:rsidP="00473D82">
            <w:pPr>
              <w:spacing w:after="0" w:line="206" w:lineRule="exact"/>
              <w:ind w:left="280" w:hanging="280"/>
            </w:pPr>
            <w:r>
              <w:rPr>
                <w:rStyle w:val="28pt0"/>
              </w:rPr>
              <w:t>Первая помощь при остром отравлении никотином,</w:t>
            </w:r>
          </w:p>
          <w:p w:rsidR="00D16477" w:rsidRDefault="00D16477" w:rsidP="00473D82">
            <w:pPr>
              <w:spacing w:after="60" w:line="206" w:lineRule="exact"/>
              <w:jc w:val="both"/>
            </w:pPr>
            <w:r>
              <w:rPr>
                <w:rStyle w:val="28pt0"/>
              </w:rPr>
              <w:t>алкоголем, лекарствами, ядами, наркотическими веществами</w:t>
            </w:r>
          </w:p>
          <w:p w:rsidR="00D16477" w:rsidRDefault="00D16477" w:rsidP="00473D82">
            <w:pPr>
              <w:spacing w:before="60" w:after="0" w:line="206" w:lineRule="exact"/>
              <w:ind w:left="280" w:hanging="280"/>
            </w:pPr>
            <w:r>
              <w:rPr>
                <w:rStyle w:val="295pt"/>
              </w:rPr>
              <w:t>Вопросы для обсуждения</w:t>
            </w:r>
            <w:r>
              <w:rPr>
                <w:rStyle w:val="28pt"/>
              </w:rPr>
              <w:t>:</w:t>
            </w:r>
          </w:p>
          <w:p w:rsidR="00D16477" w:rsidRDefault="00D16477" w:rsidP="00D16477">
            <w:pPr>
              <w:widowControl w:val="0"/>
              <w:numPr>
                <w:ilvl w:val="0"/>
                <w:numId w:val="70"/>
              </w:numPr>
              <w:tabs>
                <w:tab w:val="left" w:pos="144"/>
              </w:tabs>
              <w:spacing w:after="0" w:line="206" w:lineRule="exact"/>
              <w:jc w:val="both"/>
            </w:pPr>
            <w:r>
              <w:rPr>
                <w:rStyle w:val="28pt"/>
              </w:rPr>
              <w:t>острое отравление и его причины;</w:t>
            </w:r>
          </w:p>
          <w:p w:rsidR="00D16477" w:rsidRDefault="00D16477" w:rsidP="00D16477">
            <w:pPr>
              <w:widowControl w:val="0"/>
              <w:numPr>
                <w:ilvl w:val="0"/>
                <w:numId w:val="70"/>
              </w:numPr>
              <w:tabs>
                <w:tab w:val="left" w:pos="139"/>
              </w:tabs>
              <w:spacing w:after="0" w:line="206" w:lineRule="exact"/>
              <w:jc w:val="both"/>
            </w:pPr>
            <w:r>
              <w:rPr>
                <w:rStyle w:val="28pt"/>
              </w:rPr>
              <w:t>первая помощь при отравлении никотином;</w:t>
            </w:r>
          </w:p>
          <w:p w:rsidR="00D16477" w:rsidRDefault="00D16477" w:rsidP="00D16477">
            <w:pPr>
              <w:widowControl w:val="0"/>
              <w:numPr>
                <w:ilvl w:val="0"/>
                <w:numId w:val="70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первая помощь при отравлении алкоголем и его суррогатами;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70"/>
              </w:numPr>
              <w:tabs>
                <w:tab w:val="left" w:pos="139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первая помощь при отравлении лекарственными препаратами;</w:t>
            </w:r>
          </w:p>
          <w:p w:rsidR="00D16477" w:rsidRDefault="00D16477" w:rsidP="00D16477">
            <w:pPr>
              <w:widowControl w:val="0"/>
              <w:numPr>
                <w:ilvl w:val="0"/>
                <w:numId w:val="70"/>
              </w:numPr>
              <w:tabs>
                <w:tab w:val="left" w:pos="144"/>
              </w:tabs>
              <w:spacing w:after="0" w:line="206" w:lineRule="exact"/>
              <w:ind w:left="280" w:hanging="280"/>
            </w:pPr>
            <w:r>
              <w:rPr>
                <w:rStyle w:val="28pt"/>
              </w:rPr>
              <w:t>первая помощь при отравлении наркотическими веществами.</w:t>
            </w:r>
          </w:p>
          <w:p w:rsidR="00D16477" w:rsidRDefault="00D16477" w:rsidP="00473D82">
            <w:pPr>
              <w:spacing w:after="0" w:line="206" w:lineRule="exact"/>
              <w:jc w:val="both"/>
            </w:pPr>
            <w:r>
              <w:rPr>
                <w:rStyle w:val="295pt"/>
              </w:rPr>
              <w:t>Ключевые понятия темы</w:t>
            </w:r>
            <w:r>
              <w:rPr>
                <w:rStyle w:val="28pt"/>
              </w:rPr>
              <w:t>:</w:t>
            </w:r>
          </w:p>
          <w:p w:rsidR="00D16477" w:rsidRDefault="00D16477" w:rsidP="00473D82">
            <w:pPr>
              <w:spacing w:after="0" w:line="206" w:lineRule="exact"/>
              <w:jc w:val="both"/>
            </w:pPr>
            <w:r>
              <w:rPr>
                <w:rStyle w:val="28pt"/>
              </w:rPr>
              <w:t>острое отравление; никотин; этанол; суррогат алкоголя;</w:t>
            </w:r>
          </w:p>
          <w:p w:rsidR="00D16477" w:rsidRDefault="00D16477" w:rsidP="00473D82">
            <w:pPr>
              <w:spacing w:after="0" w:line="206" w:lineRule="exact"/>
              <w:jc w:val="both"/>
            </w:pPr>
            <w:r>
              <w:rPr>
                <w:rStyle w:val="28pt"/>
              </w:rPr>
              <w:t>метанол (метиловый спирт); этиленгликоль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77" w:rsidRDefault="00D16477" w:rsidP="00473D82">
            <w:pPr>
              <w:spacing w:after="0" w:line="206" w:lineRule="exact"/>
            </w:pPr>
            <w:r>
              <w:rPr>
                <w:rStyle w:val="28pt"/>
              </w:rPr>
              <w:t>Актуализируют и совершенствуют знания по данной теме. Практически отрабатывают порядок оказания первой помощи при отравлении никотином, алкоголем, лекарственными препаратами. Решают ситуационные задачи, работают в группах, делают выводы</w:t>
            </w:r>
          </w:p>
        </w:tc>
      </w:tr>
      <w:tr w:rsidR="00D16477" w:rsidTr="00D16477">
        <w:trPr>
          <w:gridBefore w:val="1"/>
          <w:wBefore w:w="10" w:type="dxa"/>
          <w:trHeight w:hRule="exact" w:val="1435"/>
        </w:trPr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16477" w:rsidRDefault="00D16477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  <w:p w:rsidR="009E66AB" w:rsidRDefault="009E66AB" w:rsidP="00473D82">
            <w:pPr>
              <w:spacing w:after="0" w:line="206" w:lineRule="exact"/>
              <w:rPr>
                <w:rStyle w:val="28pt"/>
              </w:rPr>
            </w:pPr>
          </w:p>
        </w:tc>
      </w:tr>
    </w:tbl>
    <w:p w:rsidR="00D16477" w:rsidRDefault="00D16477" w:rsidP="00D16477">
      <w:pPr>
        <w:rPr>
          <w:sz w:val="2"/>
          <w:szCs w:val="2"/>
        </w:rPr>
      </w:pPr>
    </w:p>
    <w:p w:rsidR="00D16477" w:rsidRDefault="00D16477" w:rsidP="00D16477">
      <w:pPr>
        <w:rPr>
          <w:sz w:val="2"/>
          <w:szCs w:val="2"/>
        </w:rPr>
      </w:pPr>
    </w:p>
    <w:p w:rsidR="00D16477" w:rsidRDefault="00D16477" w:rsidP="00D16477">
      <w:pPr>
        <w:rPr>
          <w:sz w:val="2"/>
          <w:szCs w:val="2"/>
        </w:rPr>
      </w:pPr>
    </w:p>
    <w:p w:rsidR="00D16477" w:rsidRDefault="00D16477" w:rsidP="00D16477">
      <w:pPr>
        <w:rPr>
          <w:sz w:val="2"/>
          <w:szCs w:val="2"/>
        </w:rPr>
      </w:pPr>
    </w:p>
    <w:p w:rsidR="00D16477" w:rsidRDefault="00D16477" w:rsidP="00D16477">
      <w:pPr>
        <w:rPr>
          <w:sz w:val="2"/>
          <w:szCs w:val="2"/>
        </w:rPr>
      </w:pPr>
    </w:p>
    <w:p w:rsidR="00D16477" w:rsidRDefault="00D16477" w:rsidP="00D16477">
      <w:pPr>
        <w:rPr>
          <w:sz w:val="2"/>
          <w:szCs w:val="2"/>
        </w:rPr>
      </w:pPr>
    </w:p>
    <w:p w:rsidR="00D16477" w:rsidRDefault="00D16477" w:rsidP="00D16477">
      <w:pPr>
        <w:rPr>
          <w:sz w:val="2"/>
          <w:szCs w:val="2"/>
        </w:rPr>
      </w:pPr>
    </w:p>
    <w:p w:rsidR="00D16477" w:rsidRDefault="00D16477" w:rsidP="00D16477">
      <w:pPr>
        <w:rPr>
          <w:sz w:val="2"/>
          <w:szCs w:val="2"/>
        </w:rPr>
      </w:pPr>
    </w:p>
    <w:p w:rsidR="00D16477" w:rsidRDefault="00D16477" w:rsidP="00D16477">
      <w:pPr>
        <w:rPr>
          <w:sz w:val="2"/>
          <w:szCs w:val="2"/>
        </w:rPr>
      </w:pPr>
    </w:p>
    <w:p w:rsidR="00D16477" w:rsidRPr="007A53EE" w:rsidRDefault="009E66AB" w:rsidP="00D16477">
      <w:pPr>
        <w:tabs>
          <w:tab w:val="left" w:pos="1803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1601095"/>
            <wp:effectExtent l="19050" t="0" r="3175" b="0"/>
            <wp:docPr id="7" name="Рисунок 7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76" t="83780" r="6180" b="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77" w:rsidRDefault="00D16477" w:rsidP="00214939">
      <w:pPr>
        <w:spacing w:after="0"/>
        <w:ind w:firstLine="440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sectPr w:rsidR="00D16477" w:rsidSect="0047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28" w:rsidRDefault="002E3128" w:rsidP="00214939">
      <w:pPr>
        <w:spacing w:after="0" w:line="240" w:lineRule="auto"/>
      </w:pPr>
      <w:r>
        <w:separator/>
      </w:r>
    </w:p>
  </w:endnote>
  <w:endnote w:type="continuationSeparator" w:id="1">
    <w:p w:rsidR="002E3128" w:rsidRDefault="002E3128" w:rsidP="002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28" w:rsidRDefault="002E3128" w:rsidP="00214939">
      <w:pPr>
        <w:spacing w:after="0" w:line="240" w:lineRule="auto"/>
      </w:pPr>
      <w:r>
        <w:separator/>
      </w:r>
    </w:p>
  </w:footnote>
  <w:footnote w:type="continuationSeparator" w:id="1">
    <w:p w:rsidR="002E3128" w:rsidRDefault="002E3128" w:rsidP="0021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62D"/>
    <w:multiLevelType w:val="multilevel"/>
    <w:tmpl w:val="F916467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92671"/>
    <w:multiLevelType w:val="multilevel"/>
    <w:tmpl w:val="F5A695D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B6236"/>
    <w:multiLevelType w:val="multilevel"/>
    <w:tmpl w:val="20AEF7E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B34FA"/>
    <w:multiLevelType w:val="multilevel"/>
    <w:tmpl w:val="31423CC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B2997"/>
    <w:multiLevelType w:val="multilevel"/>
    <w:tmpl w:val="9446E33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77EE6"/>
    <w:multiLevelType w:val="multilevel"/>
    <w:tmpl w:val="2E12BF92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E02686"/>
    <w:multiLevelType w:val="multilevel"/>
    <w:tmpl w:val="15D4EBC2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F17634"/>
    <w:multiLevelType w:val="multilevel"/>
    <w:tmpl w:val="E780DE9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90A24"/>
    <w:multiLevelType w:val="multilevel"/>
    <w:tmpl w:val="68FCEEB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C334C"/>
    <w:multiLevelType w:val="multilevel"/>
    <w:tmpl w:val="72246C8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567752"/>
    <w:multiLevelType w:val="multilevel"/>
    <w:tmpl w:val="C6D46FD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2C58D0"/>
    <w:multiLevelType w:val="multilevel"/>
    <w:tmpl w:val="F5B0083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FC7A09"/>
    <w:multiLevelType w:val="multilevel"/>
    <w:tmpl w:val="DBF6279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B66EF"/>
    <w:multiLevelType w:val="multilevel"/>
    <w:tmpl w:val="4DB8EEA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DD1D6B"/>
    <w:multiLevelType w:val="multilevel"/>
    <w:tmpl w:val="7E6A331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EF6B11"/>
    <w:multiLevelType w:val="multilevel"/>
    <w:tmpl w:val="988A84F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176873"/>
    <w:multiLevelType w:val="multilevel"/>
    <w:tmpl w:val="B1FA30F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C915B8"/>
    <w:multiLevelType w:val="multilevel"/>
    <w:tmpl w:val="BE8485F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3076B4"/>
    <w:multiLevelType w:val="multilevel"/>
    <w:tmpl w:val="2D0A20B2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9163B8"/>
    <w:multiLevelType w:val="multilevel"/>
    <w:tmpl w:val="B9DA7E9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3F0716"/>
    <w:multiLevelType w:val="multilevel"/>
    <w:tmpl w:val="E9A29802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340239"/>
    <w:multiLevelType w:val="multilevel"/>
    <w:tmpl w:val="EEFCEEC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5652A7"/>
    <w:multiLevelType w:val="multilevel"/>
    <w:tmpl w:val="4526418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A51BF6"/>
    <w:multiLevelType w:val="multilevel"/>
    <w:tmpl w:val="B0AC542A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7F0CFD"/>
    <w:multiLevelType w:val="multilevel"/>
    <w:tmpl w:val="D624AED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B91B91"/>
    <w:multiLevelType w:val="multilevel"/>
    <w:tmpl w:val="9F9E22E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FC26DD8"/>
    <w:multiLevelType w:val="multilevel"/>
    <w:tmpl w:val="7632B9C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650DA2"/>
    <w:multiLevelType w:val="multilevel"/>
    <w:tmpl w:val="54303A2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D84C63"/>
    <w:multiLevelType w:val="multilevel"/>
    <w:tmpl w:val="635E714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5F5E9B"/>
    <w:multiLevelType w:val="multilevel"/>
    <w:tmpl w:val="36EA32F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150023"/>
    <w:multiLevelType w:val="multilevel"/>
    <w:tmpl w:val="DDB049A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1A4E99"/>
    <w:multiLevelType w:val="multilevel"/>
    <w:tmpl w:val="0398576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E45734"/>
    <w:multiLevelType w:val="multilevel"/>
    <w:tmpl w:val="719E19A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162EE6"/>
    <w:multiLevelType w:val="multilevel"/>
    <w:tmpl w:val="D89C6ED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A77FB5"/>
    <w:multiLevelType w:val="multilevel"/>
    <w:tmpl w:val="20D2989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B038BA"/>
    <w:multiLevelType w:val="multilevel"/>
    <w:tmpl w:val="022232E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ED93F1F"/>
    <w:multiLevelType w:val="multilevel"/>
    <w:tmpl w:val="740674E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0250AE6"/>
    <w:multiLevelType w:val="multilevel"/>
    <w:tmpl w:val="B9F2FD4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606D2B"/>
    <w:multiLevelType w:val="multilevel"/>
    <w:tmpl w:val="AC5A7AF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07801B1"/>
    <w:multiLevelType w:val="multilevel"/>
    <w:tmpl w:val="381851A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2086E57"/>
    <w:multiLevelType w:val="multilevel"/>
    <w:tmpl w:val="862A7F1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2E91541"/>
    <w:multiLevelType w:val="multilevel"/>
    <w:tmpl w:val="4C549612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3E148A0"/>
    <w:multiLevelType w:val="multilevel"/>
    <w:tmpl w:val="BBD6AA8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5144ADF"/>
    <w:multiLevelType w:val="multilevel"/>
    <w:tmpl w:val="272AE142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C345BB"/>
    <w:multiLevelType w:val="multilevel"/>
    <w:tmpl w:val="98E64D4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8B455A5"/>
    <w:multiLevelType w:val="multilevel"/>
    <w:tmpl w:val="C7E062F2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D046754"/>
    <w:multiLevelType w:val="multilevel"/>
    <w:tmpl w:val="BFD60E7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1F60624"/>
    <w:multiLevelType w:val="multilevel"/>
    <w:tmpl w:val="988A536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4B61E50"/>
    <w:multiLevelType w:val="multilevel"/>
    <w:tmpl w:val="166A250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AFB061C"/>
    <w:multiLevelType w:val="multilevel"/>
    <w:tmpl w:val="0314560A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B772533"/>
    <w:multiLevelType w:val="multilevel"/>
    <w:tmpl w:val="8474D5A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B9B0E0A"/>
    <w:multiLevelType w:val="multilevel"/>
    <w:tmpl w:val="8A92648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E215771"/>
    <w:multiLevelType w:val="multilevel"/>
    <w:tmpl w:val="C2409CA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04F7D53"/>
    <w:multiLevelType w:val="multilevel"/>
    <w:tmpl w:val="7FAA1E3A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2D018B7"/>
    <w:multiLevelType w:val="multilevel"/>
    <w:tmpl w:val="9228737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7D5701"/>
    <w:multiLevelType w:val="multilevel"/>
    <w:tmpl w:val="06E2654A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4F26D9E"/>
    <w:multiLevelType w:val="multilevel"/>
    <w:tmpl w:val="2F4841A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5083EEC"/>
    <w:multiLevelType w:val="multilevel"/>
    <w:tmpl w:val="27065B0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5FE7B03"/>
    <w:multiLevelType w:val="multilevel"/>
    <w:tmpl w:val="F4724B3A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68B2014"/>
    <w:multiLevelType w:val="multilevel"/>
    <w:tmpl w:val="B9BC0B3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80D05A8"/>
    <w:multiLevelType w:val="multilevel"/>
    <w:tmpl w:val="38EE823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97444B8"/>
    <w:multiLevelType w:val="multilevel"/>
    <w:tmpl w:val="25CA2C9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A0A621E"/>
    <w:multiLevelType w:val="multilevel"/>
    <w:tmpl w:val="AAC2475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910F95"/>
    <w:multiLevelType w:val="multilevel"/>
    <w:tmpl w:val="D0643C0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C9971F0"/>
    <w:multiLevelType w:val="multilevel"/>
    <w:tmpl w:val="961E66A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CCF0044"/>
    <w:multiLevelType w:val="multilevel"/>
    <w:tmpl w:val="9B3CF442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4664774"/>
    <w:multiLevelType w:val="multilevel"/>
    <w:tmpl w:val="CD2459A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4831F04"/>
    <w:multiLevelType w:val="multilevel"/>
    <w:tmpl w:val="0602CFB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4C1658C"/>
    <w:multiLevelType w:val="multilevel"/>
    <w:tmpl w:val="F5E018C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BFE08CD"/>
    <w:multiLevelType w:val="multilevel"/>
    <w:tmpl w:val="8F26488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6"/>
  </w:num>
  <w:num w:numId="3">
    <w:abstractNumId w:val="63"/>
  </w:num>
  <w:num w:numId="4">
    <w:abstractNumId w:val="31"/>
  </w:num>
  <w:num w:numId="5">
    <w:abstractNumId w:val="30"/>
  </w:num>
  <w:num w:numId="6">
    <w:abstractNumId w:val="42"/>
  </w:num>
  <w:num w:numId="7">
    <w:abstractNumId w:val="40"/>
  </w:num>
  <w:num w:numId="8">
    <w:abstractNumId w:val="17"/>
  </w:num>
  <w:num w:numId="9">
    <w:abstractNumId w:val="39"/>
  </w:num>
  <w:num w:numId="10">
    <w:abstractNumId w:val="8"/>
  </w:num>
  <w:num w:numId="11">
    <w:abstractNumId w:val="38"/>
  </w:num>
  <w:num w:numId="12">
    <w:abstractNumId w:val="54"/>
  </w:num>
  <w:num w:numId="13">
    <w:abstractNumId w:val="48"/>
  </w:num>
  <w:num w:numId="14">
    <w:abstractNumId w:val="56"/>
  </w:num>
  <w:num w:numId="15">
    <w:abstractNumId w:val="60"/>
  </w:num>
  <w:num w:numId="16">
    <w:abstractNumId w:val="51"/>
  </w:num>
  <w:num w:numId="17">
    <w:abstractNumId w:val="0"/>
  </w:num>
  <w:num w:numId="18">
    <w:abstractNumId w:val="65"/>
  </w:num>
  <w:num w:numId="19">
    <w:abstractNumId w:val="9"/>
  </w:num>
  <w:num w:numId="20">
    <w:abstractNumId w:val="4"/>
  </w:num>
  <w:num w:numId="21">
    <w:abstractNumId w:val="61"/>
  </w:num>
  <w:num w:numId="22">
    <w:abstractNumId w:val="5"/>
  </w:num>
  <w:num w:numId="23">
    <w:abstractNumId w:val="69"/>
  </w:num>
  <w:num w:numId="24">
    <w:abstractNumId w:val="66"/>
  </w:num>
  <w:num w:numId="25">
    <w:abstractNumId w:val="50"/>
  </w:num>
  <w:num w:numId="26">
    <w:abstractNumId w:val="57"/>
  </w:num>
  <w:num w:numId="27">
    <w:abstractNumId w:val="27"/>
  </w:num>
  <w:num w:numId="28">
    <w:abstractNumId w:val="25"/>
  </w:num>
  <w:num w:numId="29">
    <w:abstractNumId w:val="15"/>
  </w:num>
  <w:num w:numId="30">
    <w:abstractNumId w:val="41"/>
  </w:num>
  <w:num w:numId="31">
    <w:abstractNumId w:val="62"/>
  </w:num>
  <w:num w:numId="32">
    <w:abstractNumId w:val="19"/>
  </w:num>
  <w:num w:numId="33">
    <w:abstractNumId w:val="53"/>
  </w:num>
  <w:num w:numId="34">
    <w:abstractNumId w:val="1"/>
  </w:num>
  <w:num w:numId="35">
    <w:abstractNumId w:val="43"/>
  </w:num>
  <w:num w:numId="36">
    <w:abstractNumId w:val="28"/>
  </w:num>
  <w:num w:numId="37">
    <w:abstractNumId w:val="32"/>
  </w:num>
  <w:num w:numId="38">
    <w:abstractNumId w:val="35"/>
  </w:num>
  <w:num w:numId="39">
    <w:abstractNumId w:val="6"/>
  </w:num>
  <w:num w:numId="40">
    <w:abstractNumId w:val="13"/>
  </w:num>
  <w:num w:numId="41">
    <w:abstractNumId w:val="3"/>
  </w:num>
  <w:num w:numId="42">
    <w:abstractNumId w:val="37"/>
  </w:num>
  <w:num w:numId="43">
    <w:abstractNumId w:val="26"/>
  </w:num>
  <w:num w:numId="44">
    <w:abstractNumId w:val="59"/>
  </w:num>
  <w:num w:numId="45">
    <w:abstractNumId w:val="52"/>
  </w:num>
  <w:num w:numId="46">
    <w:abstractNumId w:val="14"/>
  </w:num>
  <w:num w:numId="47">
    <w:abstractNumId w:val="58"/>
  </w:num>
  <w:num w:numId="48">
    <w:abstractNumId w:val="23"/>
  </w:num>
  <w:num w:numId="49">
    <w:abstractNumId w:val="22"/>
  </w:num>
  <w:num w:numId="50">
    <w:abstractNumId w:val="21"/>
  </w:num>
  <w:num w:numId="51">
    <w:abstractNumId w:val="34"/>
  </w:num>
  <w:num w:numId="52">
    <w:abstractNumId w:val="12"/>
  </w:num>
  <w:num w:numId="53">
    <w:abstractNumId w:val="33"/>
  </w:num>
  <w:num w:numId="54">
    <w:abstractNumId w:val="47"/>
  </w:num>
  <w:num w:numId="55">
    <w:abstractNumId w:val="46"/>
  </w:num>
  <w:num w:numId="56">
    <w:abstractNumId w:val="24"/>
  </w:num>
  <w:num w:numId="57">
    <w:abstractNumId w:val="7"/>
  </w:num>
  <w:num w:numId="58">
    <w:abstractNumId w:val="2"/>
  </w:num>
  <w:num w:numId="59">
    <w:abstractNumId w:val="68"/>
  </w:num>
  <w:num w:numId="60">
    <w:abstractNumId w:val="55"/>
  </w:num>
  <w:num w:numId="61">
    <w:abstractNumId w:val="16"/>
  </w:num>
  <w:num w:numId="62">
    <w:abstractNumId w:val="64"/>
  </w:num>
  <w:num w:numId="63">
    <w:abstractNumId w:val="20"/>
  </w:num>
  <w:num w:numId="64">
    <w:abstractNumId w:val="11"/>
  </w:num>
  <w:num w:numId="65">
    <w:abstractNumId w:val="45"/>
  </w:num>
  <w:num w:numId="66">
    <w:abstractNumId w:val="18"/>
  </w:num>
  <w:num w:numId="67">
    <w:abstractNumId w:val="44"/>
  </w:num>
  <w:num w:numId="68">
    <w:abstractNumId w:val="67"/>
  </w:num>
  <w:num w:numId="69">
    <w:abstractNumId w:val="49"/>
  </w:num>
  <w:num w:numId="70">
    <w:abstractNumId w:val="1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E80"/>
    <w:rsid w:val="001B4E80"/>
    <w:rsid w:val="001E31A1"/>
    <w:rsid w:val="001F198D"/>
    <w:rsid w:val="00214939"/>
    <w:rsid w:val="002E3128"/>
    <w:rsid w:val="004752B7"/>
    <w:rsid w:val="006552FC"/>
    <w:rsid w:val="007C4A42"/>
    <w:rsid w:val="00862DA4"/>
    <w:rsid w:val="009949B8"/>
    <w:rsid w:val="009B4C5E"/>
    <w:rsid w:val="009E66AB"/>
    <w:rsid w:val="009F118A"/>
    <w:rsid w:val="00AB3844"/>
    <w:rsid w:val="00D16477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0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4E80"/>
    <w:pPr>
      <w:keepNext/>
      <w:keepLines/>
      <w:spacing w:after="0" w:line="259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E80"/>
    <w:rPr>
      <w:rFonts w:ascii="Calibri" w:eastAsia="Calibri" w:hAnsi="Calibri" w:cs="Calibri"/>
      <w:b/>
      <w:color w:val="000000"/>
      <w:sz w:val="26"/>
      <w:lang w:eastAsia="ru-RU"/>
    </w:rPr>
  </w:style>
  <w:style w:type="character" w:customStyle="1" w:styleId="2">
    <w:name w:val="Основной текст (2)_"/>
    <w:basedOn w:val="a0"/>
    <w:rsid w:val="00FF180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FF18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FF180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FF18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FF1801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">
    <w:name w:val="Основной текст (6)_"/>
    <w:basedOn w:val="a0"/>
    <w:rsid w:val="00FF180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FF18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95pt">
    <w:name w:val="Основной текст (2) + Trebuchet MS;9;5 pt;Полужирный"/>
    <w:basedOn w:val="2"/>
    <w:rsid w:val="00FF180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">
    <w:name w:val="Основной текст (9)_"/>
    <w:basedOn w:val="a0"/>
    <w:rsid w:val="00FF180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 + Полужирный"/>
    <w:basedOn w:val="9"/>
    <w:rsid w:val="00FF180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FF18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"/>
    <w:basedOn w:val="9"/>
    <w:rsid w:val="00FF18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75pt">
    <w:name w:val="Основной текст (9) + 7;5 pt;Не курсив"/>
    <w:basedOn w:val="9"/>
    <w:rsid w:val="00FF1801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00">
    <w:name w:val="Основной текст (10)_"/>
    <w:basedOn w:val="a0"/>
    <w:rsid w:val="00FF1801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0"/>
    <w:rsid w:val="00FF18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rsid w:val="00FF1801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FF18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Заголовок №6_"/>
    <w:basedOn w:val="a0"/>
    <w:rsid w:val="001E31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Заголовок №6"/>
    <w:basedOn w:val="61"/>
    <w:rsid w:val="001E31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rsid w:val="001E31A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rsid w:val="001E31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"/>
    <w:basedOn w:val="12"/>
    <w:rsid w:val="001E31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Колонтитул (3)_"/>
    <w:basedOn w:val="a0"/>
    <w:rsid w:val="001E31A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Колонтитул (3)"/>
    <w:basedOn w:val="31"/>
    <w:rsid w:val="001E31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"/>
    <w:basedOn w:val="a3"/>
    <w:rsid w:val="001E31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149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msonormalcxspmiddlecxspmiddlecxspmiddle">
    <w:name w:val="msonormalcxspmiddlecxspmiddlecxspmiddle"/>
    <w:basedOn w:val="a"/>
    <w:rsid w:val="0021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21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1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49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93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DA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rsid w:val="00D16477"/>
    <w:rPr>
      <w:color w:val="0066CC"/>
      <w:u w:val="single"/>
    </w:rPr>
  </w:style>
  <w:style w:type="character" w:customStyle="1" w:styleId="7">
    <w:name w:val="Основной текст (7)_"/>
    <w:basedOn w:val="a0"/>
    <w:rsid w:val="00D1647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"/>
    <w:basedOn w:val="7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D1647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rsid w:val="00D16477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basedOn w:val="4"/>
    <w:rsid w:val="00D1647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D1647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-1pt">
    <w:name w:val="Колонтитул + Интервал -1 pt"/>
    <w:basedOn w:val="a3"/>
    <w:rsid w:val="00D16477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24">
    <w:name w:val="Колонтитул (2)_"/>
    <w:basedOn w:val="a0"/>
    <w:rsid w:val="00D16477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25">
    <w:name w:val="Колонтитул (2)"/>
    <w:basedOn w:val="24"/>
    <w:rsid w:val="00D1647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1">
    <w:name w:val="Основной текст (12) + Не полужирный"/>
    <w:basedOn w:val="12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rsid w:val="00D1647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D1647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D16477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D16477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">
    <w:name w:val="Колонтитул (4)_"/>
    <w:basedOn w:val="a0"/>
    <w:rsid w:val="00D16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2">
    <w:name w:val="Колонтитул (4)"/>
    <w:basedOn w:val="41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Заголовок №5_"/>
    <w:basedOn w:val="a0"/>
    <w:rsid w:val="00D1647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Заголовок №5"/>
    <w:basedOn w:val="5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Колонтитул (5)_"/>
    <w:basedOn w:val="a0"/>
    <w:rsid w:val="00D16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2">
    <w:name w:val="Колонтитул (5)"/>
    <w:basedOn w:val="51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Колонтитул (6)_"/>
    <w:basedOn w:val="a0"/>
    <w:rsid w:val="00D16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4">
    <w:name w:val="Колонтитул (6)"/>
    <w:basedOn w:val="63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rsid w:val="00D16477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0">
    <w:name w:val="Основной текст (14)"/>
    <w:basedOn w:val="14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rsid w:val="00D16477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0">
    <w:name w:val="Основной текст (15)"/>
    <w:basedOn w:val="15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Подпись к таблице_"/>
    <w:basedOn w:val="a0"/>
    <w:rsid w:val="00D1647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Подпись к таблице"/>
    <w:basedOn w:val="ac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65pt">
    <w:name w:val="Основной текст (2) + Times New Roman;6;5 pt"/>
    <w:basedOn w:val="2"/>
    <w:rsid w:val="00D16477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D1647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D1647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0">
    <w:name w:val="Основной текст (16)"/>
    <w:basedOn w:val="16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D16477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170">
    <w:name w:val="Основной текст (17)"/>
    <w:basedOn w:val="17"/>
    <w:rsid w:val="00D1647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главление 4 Знак"/>
    <w:basedOn w:val="a0"/>
    <w:link w:val="44"/>
    <w:rsid w:val="00D16477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ae">
    <w:name w:val="Оглавление"/>
    <w:basedOn w:val="43"/>
    <w:rsid w:val="00D164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главление + Полужирный;Курсив"/>
    <w:basedOn w:val="43"/>
    <w:rsid w:val="00D1647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styleId="44">
    <w:name w:val="toc 4"/>
    <w:basedOn w:val="a"/>
    <w:link w:val="43"/>
    <w:autoRedefine/>
    <w:rsid w:val="00D16477"/>
    <w:pPr>
      <w:widowControl w:val="0"/>
      <w:shd w:val="clear" w:color="auto" w:fill="FFFFFF"/>
      <w:spacing w:before="540" w:after="0" w:line="302" w:lineRule="exact"/>
      <w:jc w:val="both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styleId="af0">
    <w:name w:val="No Spacing"/>
    <w:uiPriority w:val="1"/>
    <w:qFormat/>
    <w:rsid w:val="00D16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49</Pages>
  <Words>9286</Words>
  <Characters>52933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№30</dc:creator>
  <cp:lastModifiedBy>ADMIN</cp:lastModifiedBy>
  <cp:revision>6</cp:revision>
  <cp:lastPrinted>2019-12-19T10:28:00Z</cp:lastPrinted>
  <dcterms:created xsi:type="dcterms:W3CDTF">2019-12-19T08:41:00Z</dcterms:created>
  <dcterms:modified xsi:type="dcterms:W3CDTF">2019-12-22T15:07:00Z</dcterms:modified>
</cp:coreProperties>
</file>