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A53244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A53244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244">
        <w:rPr>
          <w:rFonts w:ascii="Times New Roman" w:hAnsi="Times New Roman" w:cs="Times New Roman"/>
          <w:sz w:val="32"/>
          <w:szCs w:val="32"/>
        </w:rPr>
        <w:t xml:space="preserve">   Словообразование.</w:t>
      </w:r>
    </w:p>
    <w:p w:rsidR="00A53244" w:rsidRDefault="00A53244" w:rsidP="00A53244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Повтори </w:t>
      </w:r>
      <w:proofErr w:type="gramStart"/>
      <w:r>
        <w:rPr>
          <w:rFonts w:ascii="Times New Roman" w:hAnsi="Times New Roman" w:cs="Times New Roman"/>
          <w:sz w:val="32"/>
          <w:szCs w:val="32"/>
        </w:rPr>
        <w:t>изученное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морфемике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словообразовании, ответив на вопросы параграфа 103 (стр. 149)</w:t>
      </w:r>
    </w:p>
    <w:p w:rsidR="009805D7" w:rsidRPr="00A53244" w:rsidRDefault="00A53244" w:rsidP="00A53244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тетради выполни упр. 618. Списывать текст не надо. Сначала выпиши все слова с пропущенными буквами, обозначь орфограммы. Затем сделай морфемный и словообразовательный разбор выделенных слов. Выполняют все. Прислать Григорян, Минаева, Савченко, Шевченко.</w:t>
      </w:r>
      <w:r w:rsidR="00783B36" w:rsidRPr="00A5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16D8"/>
    <w:multiLevelType w:val="hybridMultilevel"/>
    <w:tmpl w:val="104ED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85D24"/>
    <w:rsid w:val="00992BF7"/>
    <w:rsid w:val="009D4A67"/>
    <w:rsid w:val="009E36E5"/>
    <w:rsid w:val="009F4125"/>
    <w:rsid w:val="009F75DA"/>
    <w:rsid w:val="00A53244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53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004C-6460-4B27-B0E4-E8F113C5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2020-05-19T05:40:00Z</dcterms:modified>
</cp:coreProperties>
</file>