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D" w:rsidRDefault="0093505D" w:rsidP="009350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93505D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B4D7B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A37031">
        <w:rPr>
          <w:rFonts w:ascii="Times New Roman" w:hAnsi="Times New Roman" w:cs="Times New Roman"/>
          <w:sz w:val="32"/>
          <w:szCs w:val="32"/>
        </w:rPr>
        <w:t xml:space="preserve">29.05  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9B4D7B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9B4D7B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«Повторение.</w:t>
      </w:r>
      <w:r w:rsidR="00A37031">
        <w:rPr>
          <w:rFonts w:ascii="Times New Roman" w:hAnsi="Times New Roman" w:cs="Times New Roman"/>
          <w:sz w:val="32"/>
          <w:szCs w:val="32"/>
          <w:u w:val="single"/>
        </w:rPr>
        <w:t xml:space="preserve">  Синтаксис</w:t>
      </w:r>
      <w:r w:rsidR="004001CC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93505D" w:rsidP="0093505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37031">
        <w:rPr>
          <w:rFonts w:ascii="Times New Roman" w:hAnsi="Times New Roman" w:cs="Times New Roman"/>
          <w:sz w:val="32"/>
          <w:szCs w:val="32"/>
        </w:rPr>
        <w:t>повторить   теоретический   материал   по теме «Синтаксис»  на странице 172 – 173,выполнить   упр. 254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93505D" w:rsidRPr="00030F4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9B4D7B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7631E" w:rsidRDefault="0097631E"/>
    <w:sectPr w:rsidR="0097631E" w:rsidSect="00A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1F7C99"/>
    <w:rsid w:val="004001CC"/>
    <w:rsid w:val="00764CAA"/>
    <w:rsid w:val="0093505D"/>
    <w:rsid w:val="0097631E"/>
    <w:rsid w:val="009B4D7B"/>
    <w:rsid w:val="00A37031"/>
    <w:rsid w:val="00A6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</cp:revision>
  <dcterms:created xsi:type="dcterms:W3CDTF">2020-04-13T07:41:00Z</dcterms:created>
  <dcterms:modified xsi:type="dcterms:W3CDTF">2020-05-28T19:59:00Z</dcterms:modified>
</cp:coreProperties>
</file>