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B6287B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B6287B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B6287B">
        <w:rPr>
          <w:rFonts w:ascii="Times New Roman" w:hAnsi="Times New Roman" w:cs="Times New Roman"/>
          <w:sz w:val="32"/>
          <w:szCs w:val="32"/>
        </w:rPr>
        <w:t xml:space="preserve">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B6287B">
        <w:rPr>
          <w:rFonts w:ascii="Times New Roman" w:hAnsi="Times New Roman" w:cs="Times New Roman"/>
          <w:b/>
          <w:sz w:val="32"/>
          <w:szCs w:val="32"/>
        </w:rPr>
        <w:t>27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287B">
        <w:rPr>
          <w:rFonts w:ascii="Times New Roman" w:hAnsi="Times New Roman" w:cs="Times New Roman"/>
          <w:sz w:val="32"/>
          <w:szCs w:val="32"/>
        </w:rPr>
        <w:t xml:space="preserve">   Центральный конфликт повести «Уроки французского»</w:t>
      </w:r>
    </w:p>
    <w:p w:rsidR="009805D7" w:rsidRDefault="00B6287B" w:rsidP="00B6287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статью «О творческой истории рассказа. Уроки доброты»</w:t>
      </w:r>
    </w:p>
    <w:p w:rsidR="00B6287B" w:rsidRDefault="00B6287B" w:rsidP="00B6287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Напиши сочинение-рассуждение о роли учительницы Лидии Михайловны в становлении личности героя.</w:t>
      </w:r>
    </w:p>
    <w:p w:rsidR="00B6287B" w:rsidRDefault="00B6287B" w:rsidP="00B6287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сочинения: Уроки человечности.</w:t>
      </w:r>
    </w:p>
    <w:p w:rsidR="00B6287B" w:rsidRPr="00B6287B" w:rsidRDefault="00B6287B" w:rsidP="00B6287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Напиши сочинение в тетради, сфотографируй, пришли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spellEnd"/>
      <w:r>
        <w:rPr>
          <w:rFonts w:ascii="Times New Roman" w:hAnsi="Times New Roman" w:cs="Times New Roman"/>
          <w:sz w:val="32"/>
          <w:szCs w:val="32"/>
        </w:rPr>
        <w:t>. почту.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BA8"/>
    <w:multiLevelType w:val="hybridMultilevel"/>
    <w:tmpl w:val="C1C89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B61F4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287B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E0D26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62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DF1D-DC22-4317-92AD-6D6C4237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2020-04-25T07:25:00Z</dcterms:modified>
</cp:coreProperties>
</file>