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12" w:rsidRPr="00BF2412" w:rsidRDefault="00BF2412" w:rsidP="00BF2412">
      <w:pPr>
        <w:widowControl/>
        <w:autoSpaceDE/>
        <w:autoSpaceDN/>
        <w:adjustRightInd/>
        <w:ind w:left="4820"/>
        <w:rPr>
          <w:sz w:val="24"/>
          <w:szCs w:val="24"/>
        </w:rPr>
      </w:pPr>
      <w:r w:rsidRPr="00BF241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BF2412" w:rsidRPr="00BF2412" w:rsidRDefault="00BF2412" w:rsidP="00BF2412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BF2412">
        <w:rPr>
          <w:sz w:val="24"/>
          <w:szCs w:val="24"/>
        </w:rPr>
        <w:t>к приказу ГУ МВД России</w:t>
      </w:r>
    </w:p>
    <w:p w:rsidR="00BF2412" w:rsidRPr="00BF2412" w:rsidRDefault="00BF2412" w:rsidP="00BF2412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BF2412">
        <w:rPr>
          <w:sz w:val="24"/>
          <w:szCs w:val="24"/>
        </w:rPr>
        <w:t>по Краснодарскому краю и</w:t>
      </w:r>
    </w:p>
    <w:p w:rsidR="00BF2412" w:rsidRPr="00BF2412" w:rsidRDefault="00BF2412" w:rsidP="00BF2412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BF2412">
        <w:rPr>
          <w:sz w:val="24"/>
          <w:szCs w:val="24"/>
        </w:rPr>
        <w:t>министерства образования, науки</w:t>
      </w:r>
    </w:p>
    <w:p w:rsidR="00BF2412" w:rsidRPr="00BF2412" w:rsidRDefault="00BF2412" w:rsidP="00BF2412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BF2412">
        <w:rPr>
          <w:sz w:val="24"/>
          <w:szCs w:val="24"/>
        </w:rPr>
        <w:t>и молодежной политики</w:t>
      </w:r>
    </w:p>
    <w:p w:rsidR="00BF2412" w:rsidRPr="00BF2412" w:rsidRDefault="00BF2412" w:rsidP="00BF2412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BF2412">
        <w:rPr>
          <w:sz w:val="24"/>
          <w:szCs w:val="24"/>
        </w:rPr>
        <w:t>Краснодарского края</w:t>
      </w:r>
    </w:p>
    <w:p w:rsidR="000C19ED" w:rsidRPr="000C19ED" w:rsidRDefault="000C19ED" w:rsidP="000C19ED">
      <w:pPr>
        <w:widowControl/>
        <w:autoSpaceDE/>
        <w:autoSpaceDN/>
        <w:adjustRightInd/>
        <w:ind w:left="4820"/>
        <w:jc w:val="both"/>
        <w:rPr>
          <w:sz w:val="24"/>
          <w:szCs w:val="24"/>
        </w:rPr>
      </w:pPr>
      <w:r w:rsidRPr="000C19ED">
        <w:rPr>
          <w:sz w:val="24"/>
          <w:szCs w:val="24"/>
        </w:rPr>
        <w:t>от «26» 12.2017 №1143/210</w:t>
      </w:r>
    </w:p>
    <w:p w:rsidR="00EA0932" w:rsidRDefault="00EA0932" w:rsidP="00F336ED">
      <w:pPr>
        <w:widowControl/>
        <w:autoSpaceDE/>
        <w:autoSpaceDN/>
        <w:adjustRightInd/>
        <w:ind w:left="5103"/>
        <w:rPr>
          <w:sz w:val="24"/>
          <w:szCs w:val="24"/>
        </w:rPr>
      </w:pPr>
    </w:p>
    <w:p w:rsidR="00EA0932" w:rsidRDefault="00EA0932" w:rsidP="00EA0932">
      <w:pPr>
        <w:rPr>
          <w:sz w:val="24"/>
          <w:szCs w:val="24"/>
        </w:rPr>
      </w:pPr>
    </w:p>
    <w:p w:rsidR="0076657B" w:rsidRDefault="0076657B" w:rsidP="00F363CB">
      <w:pPr>
        <w:jc w:val="center"/>
        <w:rPr>
          <w:bCs/>
          <w:color w:val="111111"/>
          <w:sz w:val="27"/>
          <w:szCs w:val="27"/>
          <w:u w:val="single"/>
        </w:rPr>
      </w:pPr>
      <w:r>
        <w:rPr>
          <w:bCs/>
          <w:color w:val="111111"/>
          <w:sz w:val="27"/>
          <w:szCs w:val="27"/>
          <w:u w:val="single"/>
        </w:rPr>
        <w:t xml:space="preserve">Муниципальное бюджетное общеобразовательное учреждение </w:t>
      </w:r>
    </w:p>
    <w:p w:rsidR="0076657B" w:rsidRDefault="0076657B" w:rsidP="00F363CB">
      <w:pPr>
        <w:jc w:val="center"/>
        <w:rPr>
          <w:bCs/>
          <w:color w:val="111111"/>
          <w:sz w:val="27"/>
          <w:szCs w:val="27"/>
          <w:u w:val="single"/>
        </w:rPr>
      </w:pPr>
      <w:r>
        <w:rPr>
          <w:bCs/>
          <w:color w:val="111111"/>
          <w:sz w:val="27"/>
          <w:szCs w:val="27"/>
          <w:u w:val="single"/>
        </w:rPr>
        <w:t>средняя общеобразовательная школа № 30</w:t>
      </w:r>
    </w:p>
    <w:p w:rsidR="000D0F14" w:rsidRDefault="0076657B" w:rsidP="00F363CB">
      <w:pPr>
        <w:jc w:val="center"/>
        <w:rPr>
          <w:sz w:val="24"/>
          <w:szCs w:val="24"/>
        </w:rPr>
      </w:pPr>
      <w:r w:rsidRPr="00A02152">
        <w:rPr>
          <w:bCs/>
          <w:color w:val="111111"/>
          <w:sz w:val="27"/>
          <w:szCs w:val="27"/>
          <w:u w:val="single"/>
        </w:rPr>
        <w:t xml:space="preserve"> имени Героя Советского Союза Константи</w:t>
      </w:r>
      <w:r>
        <w:rPr>
          <w:bCs/>
          <w:color w:val="111111"/>
          <w:sz w:val="27"/>
          <w:szCs w:val="27"/>
          <w:u w:val="single"/>
        </w:rPr>
        <w:t>на Тимофеевича Першина станицы О</w:t>
      </w:r>
      <w:r w:rsidRPr="00A02152">
        <w:rPr>
          <w:bCs/>
          <w:color w:val="111111"/>
          <w:sz w:val="27"/>
          <w:szCs w:val="27"/>
          <w:u w:val="single"/>
        </w:rPr>
        <w:t>ктябрьской  муниципального образования Крыловский район</w:t>
      </w:r>
    </w:p>
    <w:p w:rsidR="00F363CB" w:rsidRDefault="00F363CB" w:rsidP="00F363CB">
      <w:pPr>
        <w:rPr>
          <w:i/>
          <w:sz w:val="24"/>
          <w:szCs w:val="24"/>
        </w:rPr>
      </w:pPr>
    </w:p>
    <w:p w:rsidR="0076657B" w:rsidRDefault="0076657B" w:rsidP="00F363CB"/>
    <w:p w:rsidR="00F363CB" w:rsidRDefault="00F363CB" w:rsidP="00F363CB"/>
    <w:p w:rsidR="00F363CB" w:rsidRDefault="00F363CB" w:rsidP="00F363CB"/>
    <w:tbl>
      <w:tblPr>
        <w:tblW w:w="9463" w:type="dxa"/>
        <w:tblInd w:w="-176" w:type="dxa"/>
        <w:tblLook w:val="04A0"/>
      </w:tblPr>
      <w:tblGrid>
        <w:gridCol w:w="3576"/>
        <w:gridCol w:w="2370"/>
        <w:gridCol w:w="3517"/>
      </w:tblGrid>
      <w:tr w:rsidR="00F363CB" w:rsidRPr="00D021C8" w:rsidTr="0076657B">
        <w:tc>
          <w:tcPr>
            <w:tcW w:w="3576" w:type="dxa"/>
            <w:shd w:val="clear" w:color="auto" w:fill="auto"/>
          </w:tcPr>
          <w:p w:rsidR="00F363CB" w:rsidRPr="00F363CB" w:rsidRDefault="00F363CB" w:rsidP="000D0F14">
            <w:pPr>
              <w:rPr>
                <w:sz w:val="28"/>
                <w:szCs w:val="28"/>
              </w:rPr>
            </w:pPr>
            <w:r w:rsidRPr="00F363CB">
              <w:rPr>
                <w:sz w:val="28"/>
                <w:szCs w:val="28"/>
              </w:rPr>
              <w:t xml:space="preserve">Введено в действие приказом директора </w:t>
            </w:r>
          </w:p>
          <w:p w:rsidR="0076657B" w:rsidRDefault="00F363CB" w:rsidP="000D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6657B">
              <w:rPr>
                <w:sz w:val="28"/>
                <w:szCs w:val="28"/>
              </w:rPr>
              <w:t xml:space="preserve"> </w:t>
            </w:r>
            <w:r w:rsidR="0076657B" w:rsidRPr="0076657B">
              <w:rPr>
                <w:sz w:val="28"/>
                <w:szCs w:val="28"/>
                <w:u w:val="single"/>
              </w:rPr>
              <w:t>21</w:t>
            </w:r>
            <w:r w:rsidR="0076657B">
              <w:rPr>
                <w:sz w:val="28"/>
                <w:szCs w:val="28"/>
              </w:rPr>
              <w:t xml:space="preserve"> »</w:t>
            </w:r>
            <w:r w:rsidR="0076657B" w:rsidRPr="0076657B">
              <w:rPr>
                <w:sz w:val="28"/>
                <w:szCs w:val="28"/>
                <w:u w:val="single"/>
              </w:rPr>
              <w:t>январ</w:t>
            </w:r>
            <w:r w:rsidR="0076657B">
              <w:rPr>
                <w:sz w:val="28"/>
                <w:szCs w:val="28"/>
              </w:rPr>
              <w:t xml:space="preserve">я </w:t>
            </w:r>
            <w:r w:rsidR="0076657B" w:rsidRPr="0076657B">
              <w:rPr>
                <w:sz w:val="28"/>
                <w:szCs w:val="28"/>
                <w:u w:val="single"/>
              </w:rPr>
              <w:t>2022</w:t>
            </w:r>
            <w:r w:rsidRPr="0076657B">
              <w:rPr>
                <w:sz w:val="28"/>
                <w:szCs w:val="28"/>
                <w:u w:val="single"/>
              </w:rPr>
              <w:t xml:space="preserve"> </w:t>
            </w:r>
            <w:r w:rsidR="0076657B">
              <w:rPr>
                <w:sz w:val="28"/>
                <w:szCs w:val="28"/>
              </w:rPr>
              <w:t>г.</w:t>
            </w:r>
          </w:p>
          <w:p w:rsidR="00F363CB" w:rsidRPr="0076657B" w:rsidRDefault="0076657B" w:rsidP="000D0F1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6657B">
              <w:rPr>
                <w:sz w:val="28"/>
                <w:szCs w:val="28"/>
                <w:u w:val="single"/>
              </w:rPr>
              <w:t>40-К</w:t>
            </w:r>
          </w:p>
          <w:p w:rsidR="00F363CB" w:rsidRDefault="0076657B" w:rsidP="000D0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Н.В.Ступак  _______________</w:t>
            </w:r>
          </w:p>
          <w:p w:rsidR="00F363CB" w:rsidRPr="00F363CB" w:rsidRDefault="00F363CB" w:rsidP="000D0F14">
            <w:pPr>
              <w:rPr>
                <w:sz w:val="24"/>
                <w:szCs w:val="24"/>
              </w:rPr>
            </w:pPr>
            <w:r w:rsidRPr="00F363CB">
              <w:rPr>
                <w:sz w:val="24"/>
                <w:szCs w:val="24"/>
              </w:rPr>
              <w:t>(Ф.И.О., подпись)</w:t>
            </w:r>
          </w:p>
          <w:p w:rsidR="00F363CB" w:rsidRPr="00D021C8" w:rsidRDefault="00F363CB" w:rsidP="000D0F14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F363CB" w:rsidRPr="00D021C8" w:rsidRDefault="00F363CB" w:rsidP="000D0F14"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auto"/>
          </w:tcPr>
          <w:p w:rsidR="00F363CB" w:rsidRPr="00D021C8" w:rsidRDefault="00F363CB" w:rsidP="00F363CB">
            <w:pPr>
              <w:rPr>
                <w:sz w:val="22"/>
                <w:szCs w:val="22"/>
              </w:rPr>
            </w:pPr>
            <w:r w:rsidRPr="00F363CB">
              <w:rPr>
                <w:sz w:val="28"/>
                <w:szCs w:val="28"/>
              </w:rPr>
              <w:t xml:space="preserve">Утверждено на </w:t>
            </w:r>
            <w:r>
              <w:rPr>
                <w:sz w:val="28"/>
                <w:szCs w:val="28"/>
              </w:rPr>
              <w:t xml:space="preserve">педагогическом </w:t>
            </w:r>
            <w:r w:rsidRPr="00F363CB">
              <w:rPr>
                <w:sz w:val="28"/>
                <w:szCs w:val="28"/>
              </w:rPr>
              <w:t xml:space="preserve">Совете  </w:t>
            </w:r>
          </w:p>
          <w:p w:rsidR="00F363CB" w:rsidRPr="00D021C8" w:rsidRDefault="0076657B" w:rsidP="0076657B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>»января</w:t>
            </w:r>
            <w:r w:rsidR="00F363CB">
              <w:rPr>
                <w:sz w:val="28"/>
                <w:szCs w:val="28"/>
              </w:rPr>
              <w:t xml:space="preserve"> </w:t>
            </w:r>
            <w:r w:rsidR="00F363CB" w:rsidRPr="0076657B">
              <w:rPr>
                <w:sz w:val="28"/>
                <w:szCs w:val="28"/>
                <w:u w:val="single"/>
              </w:rPr>
              <w:t>20</w:t>
            </w:r>
            <w:r w:rsidRPr="0076657B">
              <w:rPr>
                <w:sz w:val="28"/>
                <w:szCs w:val="28"/>
                <w:u w:val="single"/>
              </w:rPr>
              <w:t>22</w:t>
            </w:r>
            <w:r w:rsidR="00F363CB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</w:t>
            </w:r>
            <w:r w:rsidRPr="0076657B">
              <w:rPr>
                <w:sz w:val="28"/>
                <w:szCs w:val="28"/>
                <w:u w:val="single"/>
              </w:rPr>
              <w:t>6</w:t>
            </w:r>
          </w:p>
        </w:tc>
      </w:tr>
    </w:tbl>
    <w:p w:rsidR="00F363CB" w:rsidRPr="0079374D" w:rsidRDefault="00F363CB" w:rsidP="00F363CB"/>
    <w:tbl>
      <w:tblPr>
        <w:tblW w:w="9571" w:type="dxa"/>
        <w:tblLook w:val="04A0"/>
      </w:tblPr>
      <w:tblGrid>
        <w:gridCol w:w="2553"/>
        <w:gridCol w:w="1773"/>
        <w:gridCol w:w="2286"/>
        <w:gridCol w:w="2959"/>
      </w:tblGrid>
      <w:tr w:rsidR="00F363CB" w:rsidTr="000D0F14">
        <w:trPr>
          <w:trHeight w:val="1600"/>
        </w:trPr>
        <w:tc>
          <w:tcPr>
            <w:tcW w:w="2553" w:type="dxa"/>
            <w:shd w:val="clear" w:color="auto" w:fill="auto"/>
          </w:tcPr>
          <w:p w:rsidR="00F363CB" w:rsidRPr="00D67C64" w:rsidRDefault="00F363CB" w:rsidP="000D0F14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F363CB" w:rsidRPr="00D67C64" w:rsidRDefault="00F363CB" w:rsidP="000D0F1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EA0932" w:rsidRPr="00D67C64" w:rsidRDefault="00EA0932" w:rsidP="000D0F14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shd w:val="clear" w:color="auto" w:fill="auto"/>
          </w:tcPr>
          <w:p w:rsidR="00F363CB" w:rsidRPr="00D67C64" w:rsidRDefault="00F363CB" w:rsidP="000D0F14">
            <w:pPr>
              <w:rPr>
                <w:sz w:val="22"/>
                <w:szCs w:val="22"/>
              </w:rPr>
            </w:pPr>
          </w:p>
        </w:tc>
      </w:tr>
    </w:tbl>
    <w:p w:rsidR="00F363CB" w:rsidRDefault="00F363CB" w:rsidP="00F363CB"/>
    <w:p w:rsidR="00F363CB" w:rsidRPr="00F363CB" w:rsidRDefault="007716CE" w:rsidP="00F363CB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DC10B2">
        <w:rPr>
          <w:b/>
          <w:sz w:val="24"/>
          <w:szCs w:val="24"/>
        </w:rPr>
        <w:t>ПОЛОЖЕНИЕ</w:t>
      </w:r>
    </w:p>
    <w:p w:rsidR="00F363CB" w:rsidRPr="00DC10B2" w:rsidRDefault="007716CE" w:rsidP="00F363CB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C10B2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КАБИНЕТЕ БЕЗОПАСНОСТИ ДОРОЖНОГО ДВИЖЕНИЯ</w:t>
      </w:r>
      <w:bookmarkEnd w:id="0"/>
    </w:p>
    <w:p w:rsidR="00F363CB" w:rsidRPr="0076657B" w:rsidRDefault="00F363CB" w:rsidP="00F363CB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C10B2">
        <w:rPr>
          <w:b/>
          <w:bCs/>
          <w:color w:val="000000"/>
          <w:sz w:val="24"/>
          <w:szCs w:val="24"/>
        </w:rPr>
        <w:t xml:space="preserve">В </w:t>
      </w:r>
      <w:r w:rsidR="0076657B" w:rsidRPr="0076657B">
        <w:rPr>
          <w:b/>
          <w:bCs/>
          <w:color w:val="111111"/>
          <w:sz w:val="27"/>
          <w:szCs w:val="27"/>
          <w:u w:val="single"/>
        </w:rPr>
        <w:t xml:space="preserve">МБОУ СОШ № 30 имени Героя Советского Союза Константина Тимофеевича Першина станицы </w:t>
      </w:r>
      <w:r w:rsidR="0076657B">
        <w:rPr>
          <w:b/>
          <w:bCs/>
          <w:color w:val="111111"/>
          <w:sz w:val="27"/>
          <w:szCs w:val="27"/>
          <w:u w:val="single"/>
        </w:rPr>
        <w:t>О</w:t>
      </w:r>
      <w:r w:rsidR="0076657B" w:rsidRPr="0076657B">
        <w:rPr>
          <w:b/>
          <w:bCs/>
          <w:color w:val="111111"/>
          <w:sz w:val="27"/>
          <w:szCs w:val="27"/>
          <w:u w:val="single"/>
        </w:rPr>
        <w:t>ктябрьской  муниципального образования Крыловский район</w:t>
      </w:r>
    </w:p>
    <w:p w:rsidR="00F363CB" w:rsidRDefault="00F363CB" w:rsidP="0076657B">
      <w:pPr>
        <w:shd w:val="clear" w:color="auto" w:fill="FFFFFF"/>
        <w:ind w:right="538"/>
        <w:jc w:val="center"/>
      </w:pPr>
      <w:r>
        <w:rPr>
          <w:sz w:val="24"/>
          <w:szCs w:val="24"/>
        </w:rPr>
        <w:t xml:space="preserve">             </w:t>
      </w:r>
    </w:p>
    <w:p w:rsidR="00F363CB" w:rsidRDefault="00F363CB" w:rsidP="00F363CB"/>
    <w:p w:rsidR="00F363CB" w:rsidRDefault="00F363CB" w:rsidP="00F363CB"/>
    <w:p w:rsidR="00F363CB" w:rsidRDefault="00F363CB" w:rsidP="00F363CB"/>
    <w:p w:rsidR="00F363CB" w:rsidRDefault="00F363CB" w:rsidP="00F363CB"/>
    <w:p w:rsidR="00F363CB" w:rsidRDefault="00F363CB" w:rsidP="00F363CB"/>
    <w:p w:rsidR="00F363CB" w:rsidRDefault="00F363CB" w:rsidP="00DA0108">
      <w:pPr>
        <w:jc w:val="center"/>
        <w:textAlignment w:val="baseline"/>
        <w:rPr>
          <w:b/>
          <w:bCs/>
          <w:color w:val="111111"/>
        </w:rPr>
      </w:pPr>
    </w:p>
    <w:p w:rsidR="00F363CB" w:rsidRDefault="00F363CB" w:rsidP="00DA0108">
      <w:pPr>
        <w:jc w:val="center"/>
        <w:textAlignment w:val="baseline"/>
        <w:rPr>
          <w:b/>
          <w:bCs/>
          <w:color w:val="111111"/>
        </w:rPr>
      </w:pPr>
    </w:p>
    <w:p w:rsidR="00F363CB" w:rsidRDefault="00F363CB" w:rsidP="00DA0108">
      <w:pPr>
        <w:jc w:val="center"/>
        <w:textAlignment w:val="baseline"/>
        <w:rPr>
          <w:b/>
          <w:bCs/>
          <w:color w:val="111111"/>
        </w:rPr>
      </w:pPr>
    </w:p>
    <w:p w:rsidR="00F363CB" w:rsidRDefault="00F363CB" w:rsidP="00DA0108">
      <w:pPr>
        <w:jc w:val="center"/>
        <w:textAlignment w:val="baseline"/>
        <w:rPr>
          <w:b/>
          <w:bCs/>
          <w:color w:val="111111"/>
        </w:rPr>
      </w:pPr>
    </w:p>
    <w:p w:rsidR="00EA0932" w:rsidRDefault="00EA0932" w:rsidP="00DA0108">
      <w:pPr>
        <w:jc w:val="center"/>
        <w:textAlignment w:val="baseline"/>
        <w:rPr>
          <w:b/>
          <w:bCs/>
          <w:color w:val="111111"/>
        </w:rPr>
      </w:pPr>
    </w:p>
    <w:p w:rsidR="00EA0932" w:rsidRDefault="00EA0932" w:rsidP="00DA0108">
      <w:pPr>
        <w:jc w:val="center"/>
        <w:textAlignment w:val="baseline"/>
        <w:rPr>
          <w:b/>
          <w:bCs/>
          <w:color w:val="111111"/>
        </w:rPr>
      </w:pPr>
    </w:p>
    <w:p w:rsidR="00807B40" w:rsidRPr="00F363CB" w:rsidRDefault="00807B40" w:rsidP="00F363CB">
      <w:pPr>
        <w:textAlignment w:val="baseline"/>
        <w:rPr>
          <w:b/>
          <w:bCs/>
          <w:color w:val="111111"/>
          <w:sz w:val="28"/>
          <w:szCs w:val="28"/>
        </w:rPr>
      </w:pPr>
    </w:p>
    <w:p w:rsidR="00F363CB" w:rsidRPr="00EA0932" w:rsidRDefault="0076657B" w:rsidP="00EA0932">
      <w:pPr>
        <w:jc w:val="center"/>
        <w:textAlignment w:val="baseline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2022</w:t>
      </w:r>
      <w:r w:rsidR="00F363CB" w:rsidRPr="00F363CB">
        <w:rPr>
          <w:bCs/>
          <w:color w:val="111111"/>
          <w:sz w:val="28"/>
          <w:szCs w:val="28"/>
        </w:rPr>
        <w:t>год</w:t>
      </w:r>
    </w:p>
    <w:p w:rsidR="00F363CB" w:rsidRDefault="00F363CB" w:rsidP="00DA0108">
      <w:pPr>
        <w:jc w:val="center"/>
        <w:textAlignment w:val="baseline"/>
        <w:rPr>
          <w:b/>
          <w:bCs/>
          <w:color w:val="111111"/>
          <w:sz w:val="28"/>
          <w:szCs w:val="28"/>
        </w:rPr>
      </w:pPr>
    </w:p>
    <w:p w:rsidR="00BF2412" w:rsidRDefault="00BF2412" w:rsidP="00DA0108">
      <w:pPr>
        <w:jc w:val="center"/>
        <w:textAlignment w:val="baseline"/>
        <w:rPr>
          <w:b/>
          <w:bCs/>
          <w:color w:val="111111"/>
          <w:sz w:val="28"/>
          <w:szCs w:val="28"/>
        </w:rPr>
      </w:pPr>
    </w:p>
    <w:p w:rsidR="00CB3C84" w:rsidRPr="00F363CB" w:rsidRDefault="00CB3C84" w:rsidP="00DA0108">
      <w:pPr>
        <w:jc w:val="center"/>
        <w:textAlignment w:val="baseline"/>
        <w:rPr>
          <w:b/>
          <w:bCs/>
          <w:color w:val="111111"/>
          <w:sz w:val="28"/>
          <w:szCs w:val="28"/>
        </w:rPr>
      </w:pPr>
    </w:p>
    <w:p w:rsidR="00F363CB" w:rsidRPr="00BF2412" w:rsidRDefault="00E85748" w:rsidP="00F363CB">
      <w:pPr>
        <w:numPr>
          <w:ilvl w:val="0"/>
          <w:numId w:val="6"/>
        </w:numPr>
        <w:jc w:val="center"/>
        <w:textAlignment w:val="baseline"/>
        <w:rPr>
          <w:b/>
          <w:bCs/>
          <w:color w:val="111111"/>
          <w:sz w:val="27"/>
          <w:szCs w:val="27"/>
        </w:rPr>
      </w:pPr>
      <w:r w:rsidRPr="00BF2412">
        <w:rPr>
          <w:b/>
          <w:bCs/>
          <w:color w:val="111111"/>
          <w:sz w:val="27"/>
          <w:szCs w:val="27"/>
        </w:rPr>
        <w:t>ОБЩИЕ ПОЛОЖЕНИЯ</w:t>
      </w:r>
    </w:p>
    <w:p w:rsidR="00F242D6" w:rsidRPr="00A02152" w:rsidRDefault="00DA0108" w:rsidP="00A02152">
      <w:pPr>
        <w:ind w:firstLine="708"/>
        <w:jc w:val="both"/>
        <w:textAlignment w:val="baseline"/>
        <w:rPr>
          <w:bCs/>
          <w:color w:val="111111"/>
          <w:sz w:val="27"/>
          <w:szCs w:val="27"/>
          <w:u w:val="single"/>
        </w:rPr>
      </w:pPr>
      <w:r w:rsidRPr="00BF2412">
        <w:rPr>
          <w:color w:val="111111"/>
          <w:sz w:val="27"/>
          <w:szCs w:val="27"/>
        </w:rPr>
        <w:t xml:space="preserve">1.1. </w:t>
      </w:r>
      <w:r w:rsidR="00F242D6" w:rsidRPr="00BF2412">
        <w:rPr>
          <w:color w:val="111111"/>
          <w:sz w:val="27"/>
          <w:szCs w:val="27"/>
        </w:rPr>
        <w:t xml:space="preserve">Настоящее Положение </w:t>
      </w:r>
      <w:r w:rsidR="00F242D6" w:rsidRPr="00BF2412">
        <w:rPr>
          <w:bCs/>
          <w:color w:val="111111"/>
          <w:sz w:val="27"/>
          <w:szCs w:val="27"/>
        </w:rPr>
        <w:t xml:space="preserve">о кабинете </w:t>
      </w:r>
      <w:r w:rsidR="00A02152">
        <w:rPr>
          <w:bCs/>
          <w:color w:val="111111"/>
          <w:sz w:val="27"/>
          <w:szCs w:val="27"/>
        </w:rPr>
        <w:t xml:space="preserve">безопасности дорожного движения в </w:t>
      </w:r>
      <w:r w:rsidR="00A02152" w:rsidRPr="00A02152">
        <w:rPr>
          <w:bCs/>
          <w:color w:val="111111"/>
          <w:sz w:val="27"/>
          <w:szCs w:val="27"/>
          <w:u w:val="single"/>
        </w:rPr>
        <w:t xml:space="preserve">МБОУ СОШ № 30 имени Героя Советского Союза Константина Тимофеевича Першина станицы </w:t>
      </w:r>
      <w:r w:rsidR="0076657B">
        <w:rPr>
          <w:bCs/>
          <w:color w:val="111111"/>
          <w:sz w:val="27"/>
          <w:szCs w:val="27"/>
          <w:u w:val="single"/>
        </w:rPr>
        <w:t>О</w:t>
      </w:r>
      <w:r w:rsidR="00A02152" w:rsidRPr="00A02152">
        <w:rPr>
          <w:bCs/>
          <w:color w:val="111111"/>
          <w:sz w:val="27"/>
          <w:szCs w:val="27"/>
          <w:u w:val="single"/>
        </w:rPr>
        <w:t>ктябрьской  муниципального образования Крыловский район</w:t>
      </w:r>
      <w:r w:rsidR="00A02152">
        <w:rPr>
          <w:bCs/>
          <w:color w:val="111111"/>
          <w:sz w:val="27"/>
          <w:szCs w:val="27"/>
          <w:u w:val="single"/>
        </w:rPr>
        <w:t xml:space="preserve"> </w:t>
      </w:r>
      <w:r w:rsidR="00F242D6" w:rsidRPr="00BF2412">
        <w:rPr>
          <w:bCs/>
          <w:color w:val="111111"/>
          <w:sz w:val="27"/>
          <w:szCs w:val="27"/>
        </w:rPr>
        <w:t xml:space="preserve">регламентирует </w:t>
      </w:r>
      <w:r w:rsidR="00C27273" w:rsidRPr="00BF2412">
        <w:rPr>
          <w:bCs/>
          <w:color w:val="111111"/>
          <w:sz w:val="27"/>
          <w:szCs w:val="27"/>
        </w:rPr>
        <w:t xml:space="preserve">направления и </w:t>
      </w:r>
      <w:r w:rsidR="007159B8" w:rsidRPr="00BF2412">
        <w:rPr>
          <w:bCs/>
          <w:color w:val="111111"/>
          <w:sz w:val="27"/>
          <w:szCs w:val="27"/>
        </w:rPr>
        <w:t>организацию</w:t>
      </w:r>
      <w:r w:rsidR="00C27273" w:rsidRPr="00BF2412">
        <w:rPr>
          <w:bCs/>
          <w:color w:val="111111"/>
          <w:sz w:val="27"/>
          <w:szCs w:val="27"/>
        </w:rPr>
        <w:t xml:space="preserve"> деятельности, порядок</w:t>
      </w:r>
      <w:r w:rsidR="00F242D6" w:rsidRPr="00BF2412">
        <w:rPr>
          <w:bCs/>
          <w:color w:val="111111"/>
          <w:sz w:val="27"/>
          <w:szCs w:val="27"/>
        </w:rPr>
        <w:t xml:space="preserve"> оснащения, работы кабинета бе</w:t>
      </w:r>
      <w:r w:rsidR="00F363CB" w:rsidRPr="00BF2412">
        <w:rPr>
          <w:bCs/>
          <w:color w:val="111111"/>
          <w:sz w:val="27"/>
          <w:szCs w:val="27"/>
        </w:rPr>
        <w:t>зопасности</w:t>
      </w:r>
      <w:r w:rsidR="00A02152">
        <w:rPr>
          <w:bCs/>
          <w:color w:val="111111"/>
          <w:sz w:val="27"/>
          <w:szCs w:val="27"/>
        </w:rPr>
        <w:t xml:space="preserve"> </w:t>
      </w:r>
      <w:r w:rsidR="00F363CB" w:rsidRPr="00BF2412">
        <w:rPr>
          <w:bCs/>
          <w:color w:val="111111"/>
          <w:sz w:val="27"/>
          <w:szCs w:val="27"/>
        </w:rPr>
        <w:t>дорожного движения</w:t>
      </w:r>
      <w:r w:rsidR="00F336ED" w:rsidRPr="00BF2412">
        <w:rPr>
          <w:bCs/>
          <w:color w:val="111111"/>
          <w:sz w:val="27"/>
          <w:szCs w:val="27"/>
        </w:rPr>
        <w:t xml:space="preserve"> в образовательной организации.</w:t>
      </w:r>
    </w:p>
    <w:p w:rsidR="00DA0108" w:rsidRPr="00BF2412" w:rsidRDefault="00F242D6" w:rsidP="00F242D6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1.2. Кабинет безопасности дорожного движения</w:t>
      </w:r>
      <w:r w:rsidR="00F336ED" w:rsidRPr="00BF2412">
        <w:rPr>
          <w:rStyle w:val="ad"/>
          <w:color w:val="111111"/>
          <w:sz w:val="27"/>
          <w:szCs w:val="27"/>
        </w:rPr>
        <w:footnoteReference w:id="2"/>
      </w:r>
      <w:r w:rsidR="007159B8" w:rsidRPr="00BF2412">
        <w:rPr>
          <w:color w:val="111111"/>
          <w:sz w:val="27"/>
          <w:szCs w:val="27"/>
        </w:rPr>
        <w:t xml:space="preserve">– </w:t>
      </w:r>
      <w:r w:rsidR="00DA0108" w:rsidRPr="00BF2412">
        <w:rPr>
          <w:color w:val="111111"/>
          <w:sz w:val="27"/>
          <w:szCs w:val="27"/>
        </w:rPr>
        <w:t>учебное помещение, оснащённое макетами (стендами с изображениями) светофоров, дорожных знаков, наглядными пособиями</w:t>
      </w:r>
      <w:r w:rsidR="00A02152">
        <w:rPr>
          <w:color w:val="111111"/>
          <w:sz w:val="27"/>
          <w:szCs w:val="27"/>
        </w:rPr>
        <w:t xml:space="preserve"> </w:t>
      </w:r>
      <w:r w:rsidR="00DA0108" w:rsidRPr="00BF2412">
        <w:rPr>
          <w:color w:val="111111"/>
          <w:sz w:val="27"/>
          <w:szCs w:val="27"/>
        </w:rPr>
        <w:t>по безопасности дорожного движения, необходимой учебной мебелью, т</w:t>
      </w:r>
      <w:r w:rsidRPr="00BF2412">
        <w:rPr>
          <w:color w:val="111111"/>
          <w:sz w:val="27"/>
          <w:szCs w:val="27"/>
        </w:rPr>
        <w:t xml:space="preserve">ехническими средствами обучения. </w:t>
      </w:r>
    </w:p>
    <w:p w:rsidR="00CB497C" w:rsidRPr="00BF2412" w:rsidRDefault="00F242D6" w:rsidP="000D0F14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1.3.</w:t>
      </w:r>
      <w:r w:rsidR="00DA0108" w:rsidRPr="00BF2412">
        <w:rPr>
          <w:color w:val="111111"/>
          <w:sz w:val="27"/>
          <w:szCs w:val="27"/>
        </w:rPr>
        <w:t xml:space="preserve">Кабинет </w:t>
      </w:r>
      <w:r w:rsidR="007159B8" w:rsidRPr="00BF2412">
        <w:rPr>
          <w:color w:val="111111"/>
          <w:sz w:val="27"/>
          <w:szCs w:val="27"/>
        </w:rPr>
        <w:t xml:space="preserve">БДД </w:t>
      </w:r>
      <w:r w:rsidR="00DA0108" w:rsidRPr="00BF2412">
        <w:rPr>
          <w:color w:val="111111"/>
          <w:sz w:val="27"/>
          <w:szCs w:val="27"/>
        </w:rPr>
        <w:t xml:space="preserve">предназначен для создания </w:t>
      </w:r>
      <w:r w:rsidR="007159B8" w:rsidRPr="00BF2412">
        <w:rPr>
          <w:color w:val="111111"/>
          <w:sz w:val="27"/>
          <w:szCs w:val="27"/>
        </w:rPr>
        <w:t>условий для</w:t>
      </w:r>
      <w:r w:rsidR="00A02152">
        <w:rPr>
          <w:color w:val="111111"/>
          <w:sz w:val="27"/>
          <w:szCs w:val="27"/>
        </w:rPr>
        <w:t xml:space="preserve"> </w:t>
      </w:r>
      <w:r w:rsidR="007159B8" w:rsidRPr="00BF2412">
        <w:rPr>
          <w:color w:val="111111"/>
          <w:sz w:val="27"/>
          <w:szCs w:val="27"/>
        </w:rPr>
        <w:t xml:space="preserve">организации </w:t>
      </w:r>
      <w:r w:rsidR="00826952" w:rsidRPr="00BF2412">
        <w:rPr>
          <w:color w:val="111111"/>
          <w:sz w:val="27"/>
          <w:szCs w:val="27"/>
        </w:rPr>
        <w:t>эффективно</w:t>
      </w:r>
      <w:r w:rsidR="007159B8" w:rsidRPr="00BF2412">
        <w:rPr>
          <w:color w:val="111111"/>
          <w:sz w:val="27"/>
          <w:szCs w:val="27"/>
        </w:rPr>
        <w:t xml:space="preserve">й и </w:t>
      </w:r>
      <w:r w:rsidR="00826952" w:rsidRPr="00BF2412">
        <w:rPr>
          <w:color w:val="111111"/>
          <w:sz w:val="27"/>
          <w:szCs w:val="27"/>
        </w:rPr>
        <w:t>результативно</w:t>
      </w:r>
      <w:r w:rsidR="007159B8" w:rsidRPr="00BF2412">
        <w:rPr>
          <w:color w:val="111111"/>
          <w:sz w:val="27"/>
          <w:szCs w:val="27"/>
        </w:rPr>
        <w:t xml:space="preserve">й работы по профилактике </w:t>
      </w:r>
      <w:r w:rsidR="00CB497C" w:rsidRPr="00BF2412">
        <w:rPr>
          <w:color w:val="111111"/>
          <w:sz w:val="27"/>
          <w:szCs w:val="27"/>
        </w:rPr>
        <w:t>детского дорожно- транспортного травматизма</w:t>
      </w:r>
      <w:r w:rsidR="00F336ED" w:rsidRPr="00BF2412">
        <w:rPr>
          <w:rStyle w:val="ad"/>
          <w:color w:val="111111"/>
          <w:sz w:val="27"/>
          <w:szCs w:val="27"/>
        </w:rPr>
        <w:footnoteReference w:id="3"/>
      </w:r>
      <w:r w:rsidR="00CB497C" w:rsidRPr="00BF2412">
        <w:rPr>
          <w:color w:val="111111"/>
          <w:sz w:val="27"/>
          <w:szCs w:val="27"/>
        </w:rPr>
        <w:t>,</w:t>
      </w:r>
      <w:r w:rsidR="00DA0108" w:rsidRPr="00BF2412">
        <w:rPr>
          <w:color w:val="111111"/>
          <w:sz w:val="27"/>
          <w:szCs w:val="27"/>
        </w:rPr>
        <w:t xml:space="preserve">проведения занятий по </w:t>
      </w:r>
      <w:r w:rsidR="00826952" w:rsidRPr="00BF2412">
        <w:rPr>
          <w:color w:val="111111"/>
          <w:sz w:val="27"/>
          <w:szCs w:val="27"/>
        </w:rPr>
        <w:t xml:space="preserve">изучению </w:t>
      </w:r>
      <w:r w:rsidR="00DA0108" w:rsidRPr="00BF2412">
        <w:rPr>
          <w:color w:val="111111"/>
          <w:sz w:val="27"/>
          <w:szCs w:val="27"/>
        </w:rPr>
        <w:t xml:space="preserve">правил дорожного движения с обучающимися 1 – 11 классов </w:t>
      </w:r>
      <w:r w:rsidR="00CB497C" w:rsidRPr="00BF2412">
        <w:rPr>
          <w:color w:val="111111"/>
          <w:sz w:val="27"/>
          <w:szCs w:val="27"/>
        </w:rPr>
        <w:t xml:space="preserve">образовательной организации </w:t>
      </w:r>
      <w:r w:rsidR="007159B8" w:rsidRPr="00BF2412">
        <w:rPr>
          <w:color w:val="111111"/>
          <w:sz w:val="27"/>
          <w:szCs w:val="27"/>
        </w:rPr>
        <w:t>(</w:t>
      </w:r>
      <w:r w:rsidR="00826952" w:rsidRPr="00BF2412">
        <w:rPr>
          <w:color w:val="111111"/>
          <w:sz w:val="27"/>
          <w:szCs w:val="27"/>
        </w:rPr>
        <w:t>учебных и внеурочных)</w:t>
      </w:r>
      <w:r w:rsidR="00DA0108" w:rsidRPr="00BF2412">
        <w:rPr>
          <w:color w:val="111111"/>
          <w:sz w:val="27"/>
          <w:szCs w:val="27"/>
        </w:rPr>
        <w:t xml:space="preserve">, </w:t>
      </w:r>
      <w:r w:rsidR="00826952" w:rsidRPr="00BF2412">
        <w:rPr>
          <w:color w:val="111111"/>
          <w:sz w:val="27"/>
          <w:szCs w:val="27"/>
        </w:rPr>
        <w:t xml:space="preserve">формирования </w:t>
      </w:r>
      <w:r w:rsidR="00DA0108" w:rsidRPr="00BF2412">
        <w:rPr>
          <w:color w:val="111111"/>
          <w:sz w:val="27"/>
          <w:szCs w:val="27"/>
        </w:rPr>
        <w:t xml:space="preserve">у </w:t>
      </w:r>
      <w:r w:rsidR="007159B8" w:rsidRPr="00BF2412">
        <w:rPr>
          <w:color w:val="111111"/>
          <w:sz w:val="27"/>
          <w:szCs w:val="27"/>
        </w:rPr>
        <w:t>обучающихся</w:t>
      </w:r>
      <w:r w:rsidR="00826952" w:rsidRPr="00BF2412">
        <w:rPr>
          <w:color w:val="111111"/>
          <w:sz w:val="27"/>
          <w:szCs w:val="27"/>
        </w:rPr>
        <w:t xml:space="preserve"> знаний правил безопасного дорожного движения, навыков грамотного участника дорожного движения. </w:t>
      </w:r>
    </w:p>
    <w:p w:rsidR="001100B0" w:rsidRPr="00BF2412" w:rsidRDefault="001100B0" w:rsidP="000D0F14">
      <w:pPr>
        <w:ind w:firstLine="708"/>
        <w:jc w:val="both"/>
        <w:textAlignment w:val="baseline"/>
        <w:rPr>
          <w:color w:val="111111"/>
          <w:sz w:val="27"/>
          <w:szCs w:val="27"/>
        </w:rPr>
      </w:pPr>
    </w:p>
    <w:p w:rsidR="00DA0108" w:rsidRPr="00BF2412" w:rsidRDefault="007159B8" w:rsidP="002D65C2">
      <w:pPr>
        <w:numPr>
          <w:ilvl w:val="0"/>
          <w:numId w:val="6"/>
        </w:numPr>
        <w:jc w:val="center"/>
        <w:textAlignment w:val="baseline"/>
        <w:rPr>
          <w:b/>
          <w:color w:val="111111"/>
          <w:sz w:val="27"/>
          <w:szCs w:val="27"/>
        </w:rPr>
      </w:pPr>
      <w:r w:rsidRPr="00BF2412">
        <w:rPr>
          <w:b/>
          <w:color w:val="111111"/>
          <w:sz w:val="27"/>
          <w:szCs w:val="27"/>
        </w:rPr>
        <w:t>НАПРАВЛЕНИЯ РАБОТЫ КАБИНЕТА БДД</w:t>
      </w:r>
    </w:p>
    <w:p w:rsidR="00DA0108" w:rsidRPr="00BF2412" w:rsidRDefault="007159B8" w:rsidP="00CB497C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2.1.М</w:t>
      </w:r>
      <w:r w:rsidR="00DA0108" w:rsidRPr="00BF2412">
        <w:rPr>
          <w:color w:val="111111"/>
          <w:sz w:val="27"/>
          <w:szCs w:val="27"/>
        </w:rPr>
        <w:t xml:space="preserve">етодическое и </w:t>
      </w:r>
      <w:r w:rsidR="00CB497C" w:rsidRPr="00BF2412">
        <w:rPr>
          <w:color w:val="111111"/>
          <w:sz w:val="27"/>
          <w:szCs w:val="27"/>
        </w:rPr>
        <w:t>учебно-</w:t>
      </w:r>
      <w:r w:rsidR="00DA0108" w:rsidRPr="00BF2412">
        <w:rPr>
          <w:color w:val="111111"/>
          <w:sz w:val="27"/>
          <w:szCs w:val="27"/>
        </w:rPr>
        <w:t xml:space="preserve">дидактическое </w:t>
      </w:r>
      <w:r w:rsidR="00396EC0" w:rsidRPr="00BF2412">
        <w:rPr>
          <w:color w:val="111111"/>
          <w:sz w:val="27"/>
          <w:szCs w:val="27"/>
        </w:rPr>
        <w:t xml:space="preserve">сопровождение </w:t>
      </w:r>
      <w:r w:rsidR="00826952" w:rsidRPr="00BF2412">
        <w:rPr>
          <w:color w:val="111111"/>
          <w:sz w:val="27"/>
          <w:szCs w:val="27"/>
        </w:rPr>
        <w:t>образователь</w:t>
      </w:r>
      <w:r w:rsidR="001100B0" w:rsidRPr="00BF2412">
        <w:rPr>
          <w:color w:val="111111"/>
          <w:sz w:val="27"/>
          <w:szCs w:val="27"/>
        </w:rPr>
        <w:t xml:space="preserve">ного </w:t>
      </w:r>
      <w:r w:rsidR="00C27273" w:rsidRPr="00BF2412">
        <w:rPr>
          <w:color w:val="111111"/>
          <w:sz w:val="27"/>
          <w:szCs w:val="27"/>
        </w:rPr>
        <w:t>процесса</w:t>
      </w:r>
      <w:r w:rsidR="00A02152">
        <w:rPr>
          <w:color w:val="111111"/>
          <w:sz w:val="27"/>
          <w:szCs w:val="27"/>
        </w:rPr>
        <w:t xml:space="preserve"> </w:t>
      </w:r>
      <w:r w:rsidR="00C27273" w:rsidRPr="00BF2412">
        <w:rPr>
          <w:color w:val="111111"/>
          <w:sz w:val="27"/>
          <w:szCs w:val="27"/>
        </w:rPr>
        <w:t>и развития личности обучающихся</w:t>
      </w:r>
      <w:r w:rsidR="00A02152">
        <w:rPr>
          <w:color w:val="111111"/>
          <w:sz w:val="27"/>
          <w:szCs w:val="27"/>
        </w:rPr>
        <w:t xml:space="preserve"> </w:t>
      </w:r>
      <w:r w:rsidR="00396EC0" w:rsidRPr="00BF2412">
        <w:rPr>
          <w:color w:val="111111"/>
          <w:sz w:val="27"/>
          <w:szCs w:val="27"/>
        </w:rPr>
        <w:t>по направлению «Безопасность дорожного движения. Изучение</w:t>
      </w:r>
      <w:r w:rsidR="00A02152">
        <w:rPr>
          <w:color w:val="111111"/>
          <w:sz w:val="27"/>
          <w:szCs w:val="27"/>
        </w:rPr>
        <w:t xml:space="preserve"> </w:t>
      </w:r>
      <w:r w:rsidR="00B47DF1" w:rsidRPr="00BF2412">
        <w:rPr>
          <w:color w:val="111111"/>
          <w:sz w:val="27"/>
          <w:szCs w:val="27"/>
        </w:rPr>
        <w:t>правил дорожного движения</w:t>
      </w:r>
      <w:r w:rsidR="001100B0" w:rsidRPr="00BF2412">
        <w:rPr>
          <w:rStyle w:val="ad"/>
          <w:color w:val="111111"/>
          <w:sz w:val="27"/>
          <w:szCs w:val="27"/>
        </w:rPr>
        <w:footnoteReference w:id="4"/>
      </w:r>
      <w:r w:rsidR="00396EC0" w:rsidRPr="00BF2412">
        <w:rPr>
          <w:color w:val="111111"/>
          <w:sz w:val="27"/>
          <w:szCs w:val="27"/>
        </w:rPr>
        <w:t xml:space="preserve">» обучающимися </w:t>
      </w:r>
      <w:r w:rsidR="00DA0108" w:rsidRPr="00BF2412">
        <w:rPr>
          <w:color w:val="111111"/>
          <w:sz w:val="27"/>
          <w:szCs w:val="27"/>
        </w:rPr>
        <w:t>(</w:t>
      </w:r>
      <w:r w:rsidR="00396EC0" w:rsidRPr="00BF2412">
        <w:rPr>
          <w:color w:val="111111"/>
          <w:sz w:val="27"/>
          <w:szCs w:val="27"/>
        </w:rPr>
        <w:t xml:space="preserve">пополнение кабинета </w:t>
      </w:r>
      <w:r w:rsidR="005B1EDA" w:rsidRPr="00BF2412">
        <w:rPr>
          <w:color w:val="111111"/>
          <w:sz w:val="27"/>
          <w:szCs w:val="27"/>
        </w:rPr>
        <w:t xml:space="preserve">макетами, тренажерами, </w:t>
      </w:r>
      <w:r w:rsidR="00DA0108" w:rsidRPr="00BF2412">
        <w:rPr>
          <w:color w:val="111111"/>
          <w:sz w:val="27"/>
          <w:szCs w:val="27"/>
        </w:rPr>
        <w:t>учебны</w:t>
      </w:r>
      <w:r w:rsidR="00396EC0" w:rsidRPr="00BF2412">
        <w:rPr>
          <w:color w:val="111111"/>
          <w:sz w:val="27"/>
          <w:szCs w:val="27"/>
        </w:rPr>
        <w:t xml:space="preserve">ми </w:t>
      </w:r>
      <w:r w:rsidR="00DA0108" w:rsidRPr="00BF2412">
        <w:rPr>
          <w:color w:val="111111"/>
          <w:sz w:val="27"/>
          <w:szCs w:val="27"/>
        </w:rPr>
        <w:t>пособия</w:t>
      </w:r>
      <w:r w:rsidR="00396EC0" w:rsidRPr="00BF2412">
        <w:rPr>
          <w:color w:val="111111"/>
          <w:sz w:val="27"/>
          <w:szCs w:val="27"/>
        </w:rPr>
        <w:t>ми</w:t>
      </w:r>
      <w:r w:rsidR="00DA0108" w:rsidRPr="00BF2412">
        <w:rPr>
          <w:color w:val="111111"/>
          <w:sz w:val="27"/>
          <w:szCs w:val="27"/>
        </w:rPr>
        <w:t xml:space="preserve"> по правилам поведения на улицах и дорогах; периодически</w:t>
      </w:r>
      <w:r w:rsidR="00396EC0" w:rsidRPr="00BF2412">
        <w:rPr>
          <w:color w:val="111111"/>
          <w:sz w:val="27"/>
          <w:szCs w:val="27"/>
        </w:rPr>
        <w:t>ми</w:t>
      </w:r>
      <w:r w:rsidR="00DA0108" w:rsidRPr="00BF2412">
        <w:rPr>
          <w:color w:val="111111"/>
          <w:sz w:val="27"/>
          <w:szCs w:val="27"/>
        </w:rPr>
        <w:t xml:space="preserve"> издания</w:t>
      </w:r>
      <w:r w:rsidR="00396EC0" w:rsidRPr="00BF2412">
        <w:rPr>
          <w:color w:val="111111"/>
          <w:sz w:val="27"/>
          <w:szCs w:val="27"/>
        </w:rPr>
        <w:t>ми, пропагандирующими</w:t>
      </w:r>
      <w:r w:rsidR="00A02152">
        <w:rPr>
          <w:color w:val="111111"/>
          <w:sz w:val="27"/>
          <w:szCs w:val="27"/>
        </w:rPr>
        <w:t xml:space="preserve"> </w:t>
      </w:r>
      <w:r w:rsidR="000529CE" w:rsidRPr="00BF2412">
        <w:rPr>
          <w:color w:val="111111"/>
          <w:sz w:val="27"/>
          <w:szCs w:val="27"/>
        </w:rPr>
        <w:t>безопасность дорожного движения,</w:t>
      </w:r>
      <w:r w:rsidR="00DA0108" w:rsidRPr="00BF2412">
        <w:rPr>
          <w:color w:val="111111"/>
          <w:sz w:val="27"/>
          <w:szCs w:val="27"/>
        </w:rPr>
        <w:t xml:space="preserve"> методически</w:t>
      </w:r>
      <w:r w:rsidR="00396EC0" w:rsidRPr="00BF2412">
        <w:rPr>
          <w:color w:val="111111"/>
          <w:sz w:val="27"/>
          <w:szCs w:val="27"/>
        </w:rPr>
        <w:t>ми материалами</w:t>
      </w:r>
      <w:r w:rsidR="00DA0108" w:rsidRPr="00BF2412">
        <w:rPr>
          <w:color w:val="111111"/>
          <w:sz w:val="27"/>
          <w:szCs w:val="27"/>
        </w:rPr>
        <w:t>, ре</w:t>
      </w:r>
      <w:r w:rsidR="00396EC0" w:rsidRPr="00BF2412">
        <w:rPr>
          <w:color w:val="111111"/>
          <w:sz w:val="27"/>
          <w:szCs w:val="27"/>
        </w:rPr>
        <w:t>комендациями, разработками и конспектами</w:t>
      </w:r>
      <w:r w:rsidR="00DA0108" w:rsidRPr="00BF2412">
        <w:rPr>
          <w:color w:val="111111"/>
          <w:sz w:val="27"/>
          <w:szCs w:val="27"/>
        </w:rPr>
        <w:t xml:space="preserve"> уроков</w:t>
      </w:r>
      <w:r w:rsidR="00396EC0" w:rsidRPr="00BF2412">
        <w:rPr>
          <w:color w:val="111111"/>
          <w:sz w:val="27"/>
          <w:szCs w:val="27"/>
        </w:rPr>
        <w:t xml:space="preserve"> и </w:t>
      </w:r>
      <w:r w:rsidR="00DA0108" w:rsidRPr="00BF2412">
        <w:rPr>
          <w:color w:val="111111"/>
          <w:sz w:val="27"/>
          <w:szCs w:val="27"/>
        </w:rPr>
        <w:t>пр</w:t>
      </w:r>
      <w:r w:rsidR="00396EC0" w:rsidRPr="00BF2412">
        <w:rPr>
          <w:color w:val="111111"/>
          <w:sz w:val="27"/>
          <w:szCs w:val="27"/>
        </w:rPr>
        <w:t>офилактических занятий, сценариями</w:t>
      </w:r>
      <w:r w:rsidR="00DA0108" w:rsidRPr="00BF2412">
        <w:rPr>
          <w:color w:val="111111"/>
          <w:sz w:val="27"/>
          <w:szCs w:val="27"/>
        </w:rPr>
        <w:t xml:space="preserve"> празд</w:t>
      </w:r>
      <w:r w:rsidR="00396EC0" w:rsidRPr="00BF2412">
        <w:rPr>
          <w:color w:val="111111"/>
          <w:sz w:val="27"/>
          <w:szCs w:val="27"/>
        </w:rPr>
        <w:t>ников и других мероприятий  для проведения работы по данному направлению</w:t>
      </w:r>
      <w:r w:rsidR="000529CE" w:rsidRPr="00BF2412">
        <w:rPr>
          <w:color w:val="111111"/>
          <w:sz w:val="27"/>
          <w:szCs w:val="27"/>
        </w:rPr>
        <w:t>).</w:t>
      </w:r>
    </w:p>
    <w:p w:rsidR="00DA0108" w:rsidRPr="00BF2412" w:rsidRDefault="007159B8" w:rsidP="00CB497C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2.2.У</w:t>
      </w:r>
      <w:r w:rsidR="00DA0108" w:rsidRPr="00BF2412">
        <w:rPr>
          <w:color w:val="111111"/>
          <w:sz w:val="27"/>
          <w:szCs w:val="27"/>
        </w:rPr>
        <w:t>чебно – проф</w:t>
      </w:r>
      <w:r w:rsidR="005B1EDA" w:rsidRPr="00BF2412">
        <w:rPr>
          <w:color w:val="111111"/>
          <w:sz w:val="27"/>
          <w:szCs w:val="27"/>
        </w:rPr>
        <w:t>илактическое</w:t>
      </w:r>
      <w:r w:rsidR="001100B0" w:rsidRPr="00BF2412">
        <w:rPr>
          <w:color w:val="111111"/>
          <w:sz w:val="27"/>
          <w:szCs w:val="27"/>
        </w:rPr>
        <w:t xml:space="preserve"> направление</w:t>
      </w:r>
      <w:r w:rsidR="00CB497C" w:rsidRPr="00BF2412">
        <w:rPr>
          <w:color w:val="111111"/>
          <w:sz w:val="27"/>
          <w:szCs w:val="27"/>
        </w:rPr>
        <w:t>:</w:t>
      </w:r>
      <w:r w:rsidR="005B1EDA" w:rsidRPr="00BF2412">
        <w:rPr>
          <w:color w:val="111111"/>
          <w:sz w:val="27"/>
          <w:szCs w:val="27"/>
        </w:rPr>
        <w:t xml:space="preserve"> проведение </w:t>
      </w:r>
      <w:r w:rsidR="00DA0108" w:rsidRPr="00BF2412">
        <w:rPr>
          <w:color w:val="111111"/>
          <w:sz w:val="27"/>
          <w:szCs w:val="27"/>
        </w:rPr>
        <w:t xml:space="preserve"> занятий по основам безопасности дорожного движения </w:t>
      </w:r>
      <w:r w:rsidR="00396EC0" w:rsidRPr="00BF2412">
        <w:rPr>
          <w:color w:val="111111"/>
          <w:sz w:val="27"/>
          <w:szCs w:val="27"/>
        </w:rPr>
        <w:t xml:space="preserve"> как </w:t>
      </w:r>
      <w:r w:rsidR="00DA0108" w:rsidRPr="00BF2412">
        <w:rPr>
          <w:color w:val="111111"/>
          <w:sz w:val="27"/>
          <w:szCs w:val="27"/>
        </w:rPr>
        <w:t>в рамках учебных программ по курсам «Основы безопасности жизнедеятельности», «Окружающий мир»,</w:t>
      </w:r>
      <w:r w:rsidR="00C35AAD" w:rsidRPr="00BF2412">
        <w:rPr>
          <w:color w:val="111111"/>
          <w:sz w:val="27"/>
          <w:szCs w:val="27"/>
        </w:rPr>
        <w:t xml:space="preserve"> в рамках </w:t>
      </w:r>
      <w:r w:rsidR="00CB497C" w:rsidRPr="00BF2412">
        <w:rPr>
          <w:sz w:val="27"/>
          <w:szCs w:val="27"/>
        </w:rPr>
        <w:t xml:space="preserve">реализации краевой  образовательной программы «Безопасные дороги Кубани»,  внеурочной деятельности с обучающимися, при проведении </w:t>
      </w:r>
      <w:r w:rsidR="00C35AAD" w:rsidRPr="00BF2412">
        <w:rPr>
          <w:color w:val="111111"/>
          <w:sz w:val="27"/>
          <w:szCs w:val="27"/>
        </w:rPr>
        <w:t xml:space="preserve">классных </w:t>
      </w:r>
      <w:r w:rsidR="00C35AAD" w:rsidRPr="00BF2412">
        <w:rPr>
          <w:sz w:val="27"/>
          <w:szCs w:val="27"/>
        </w:rPr>
        <w:t>часов</w:t>
      </w:r>
      <w:r w:rsidR="00CB497C" w:rsidRPr="00BF2412">
        <w:rPr>
          <w:sz w:val="27"/>
          <w:szCs w:val="27"/>
        </w:rPr>
        <w:t>,</w:t>
      </w:r>
      <w:r w:rsidR="00A02152">
        <w:rPr>
          <w:sz w:val="27"/>
          <w:szCs w:val="27"/>
        </w:rPr>
        <w:t xml:space="preserve"> </w:t>
      </w:r>
      <w:r w:rsidR="00CB497C" w:rsidRPr="00BF2412">
        <w:rPr>
          <w:sz w:val="27"/>
          <w:szCs w:val="27"/>
        </w:rPr>
        <w:t>занятий</w:t>
      </w:r>
      <w:r w:rsidR="00A02152">
        <w:rPr>
          <w:sz w:val="27"/>
          <w:szCs w:val="27"/>
        </w:rPr>
        <w:t xml:space="preserve"> </w:t>
      </w:r>
      <w:r w:rsidR="00396EC0" w:rsidRPr="00BF2412">
        <w:rPr>
          <w:sz w:val="27"/>
          <w:szCs w:val="27"/>
        </w:rPr>
        <w:t>групп продленного дня</w:t>
      </w:r>
      <w:r w:rsidR="00CB497C" w:rsidRPr="00BF2412">
        <w:rPr>
          <w:sz w:val="27"/>
          <w:szCs w:val="27"/>
        </w:rPr>
        <w:t>,</w:t>
      </w:r>
      <w:r w:rsidR="00396EC0" w:rsidRPr="00BF2412">
        <w:rPr>
          <w:sz w:val="27"/>
          <w:szCs w:val="27"/>
        </w:rPr>
        <w:t xml:space="preserve"> профилактических занятий, мероприятий (</w:t>
      </w:r>
      <w:r w:rsidR="00396EC0" w:rsidRPr="00BF2412">
        <w:rPr>
          <w:color w:val="111111"/>
          <w:sz w:val="27"/>
          <w:szCs w:val="27"/>
        </w:rPr>
        <w:t xml:space="preserve">конкурсов, викторин, праздников) </w:t>
      </w:r>
      <w:r w:rsidR="00396EC0" w:rsidRPr="00BF2412">
        <w:rPr>
          <w:sz w:val="27"/>
          <w:szCs w:val="27"/>
        </w:rPr>
        <w:t xml:space="preserve">по </w:t>
      </w:r>
      <w:r w:rsidR="00B47DF1" w:rsidRPr="00BF2412">
        <w:rPr>
          <w:sz w:val="27"/>
          <w:szCs w:val="27"/>
        </w:rPr>
        <w:t>безопасности</w:t>
      </w:r>
      <w:r w:rsidR="001100B0" w:rsidRPr="00BF2412">
        <w:rPr>
          <w:sz w:val="27"/>
          <w:szCs w:val="27"/>
        </w:rPr>
        <w:t xml:space="preserve"> дорожного движения </w:t>
      </w:r>
      <w:r w:rsidR="001100B0" w:rsidRPr="00BF2412">
        <w:rPr>
          <w:rStyle w:val="ad"/>
          <w:sz w:val="27"/>
          <w:szCs w:val="27"/>
        </w:rPr>
        <w:footnoteReference w:id="5"/>
      </w:r>
      <w:r w:rsidR="00B47DF1" w:rsidRPr="00BF2412">
        <w:rPr>
          <w:sz w:val="27"/>
          <w:szCs w:val="27"/>
        </w:rPr>
        <w:t>, профилактике детского дорожно – транспортного травматизма</w:t>
      </w:r>
      <w:r w:rsidR="000529CE" w:rsidRPr="00BF2412">
        <w:rPr>
          <w:sz w:val="27"/>
          <w:szCs w:val="27"/>
        </w:rPr>
        <w:t>.</w:t>
      </w:r>
    </w:p>
    <w:p w:rsidR="00396EC0" w:rsidRPr="00BF2412" w:rsidRDefault="007159B8" w:rsidP="00CB497C">
      <w:pPr>
        <w:ind w:firstLine="708"/>
        <w:jc w:val="both"/>
        <w:textAlignment w:val="baseline"/>
        <w:rPr>
          <w:sz w:val="27"/>
          <w:szCs w:val="27"/>
        </w:rPr>
      </w:pPr>
      <w:r w:rsidRPr="00BF2412">
        <w:rPr>
          <w:sz w:val="27"/>
          <w:szCs w:val="27"/>
        </w:rPr>
        <w:t>2.3.О</w:t>
      </w:r>
      <w:r w:rsidR="00396EC0" w:rsidRPr="00BF2412">
        <w:rPr>
          <w:color w:val="111111"/>
          <w:sz w:val="27"/>
          <w:szCs w:val="27"/>
        </w:rPr>
        <w:t>рганизационно</w:t>
      </w:r>
      <w:r w:rsidR="005B1EDA" w:rsidRPr="00BF2412">
        <w:rPr>
          <w:color w:val="111111"/>
          <w:sz w:val="27"/>
          <w:szCs w:val="27"/>
        </w:rPr>
        <w:t>е</w:t>
      </w:r>
      <w:r w:rsidR="00396EC0" w:rsidRPr="00BF2412">
        <w:rPr>
          <w:color w:val="111111"/>
          <w:sz w:val="27"/>
          <w:szCs w:val="27"/>
        </w:rPr>
        <w:t xml:space="preserve">, </w:t>
      </w:r>
      <w:r w:rsidR="00396EC0" w:rsidRPr="00BF2412">
        <w:rPr>
          <w:sz w:val="27"/>
          <w:szCs w:val="27"/>
        </w:rPr>
        <w:t>информационно – просветительское: кабинет как центр работы по безопасност</w:t>
      </w:r>
      <w:r w:rsidR="005B1EDA" w:rsidRPr="00BF2412">
        <w:rPr>
          <w:sz w:val="27"/>
          <w:szCs w:val="27"/>
        </w:rPr>
        <w:t xml:space="preserve">и дорожного движения в </w:t>
      </w:r>
      <w:r w:rsidR="00CB497C" w:rsidRPr="00BF2412">
        <w:rPr>
          <w:sz w:val="27"/>
          <w:szCs w:val="27"/>
        </w:rPr>
        <w:t xml:space="preserve">образовательной </w:t>
      </w:r>
      <w:r w:rsidR="00CB497C" w:rsidRPr="00BF2412">
        <w:rPr>
          <w:sz w:val="27"/>
          <w:szCs w:val="27"/>
        </w:rPr>
        <w:lastRenderedPageBreak/>
        <w:t>организации</w:t>
      </w:r>
      <w:r w:rsidR="005B1EDA" w:rsidRPr="00BF2412">
        <w:rPr>
          <w:sz w:val="27"/>
          <w:szCs w:val="27"/>
        </w:rPr>
        <w:t>, как связующее з</w:t>
      </w:r>
      <w:r w:rsidR="00B47DF1" w:rsidRPr="00BF2412">
        <w:rPr>
          <w:sz w:val="27"/>
          <w:szCs w:val="27"/>
        </w:rPr>
        <w:t>в</w:t>
      </w:r>
      <w:r w:rsidR="005B1EDA" w:rsidRPr="00BF2412">
        <w:rPr>
          <w:sz w:val="27"/>
          <w:szCs w:val="27"/>
        </w:rPr>
        <w:t xml:space="preserve">ено в межведомственном взаимодействии по </w:t>
      </w:r>
      <w:r w:rsidR="001100B0" w:rsidRPr="00BF2412">
        <w:rPr>
          <w:sz w:val="27"/>
          <w:szCs w:val="27"/>
        </w:rPr>
        <w:t>БДД</w:t>
      </w:r>
      <w:r w:rsidR="005B1EDA" w:rsidRPr="00BF2412">
        <w:rPr>
          <w:sz w:val="27"/>
          <w:szCs w:val="27"/>
        </w:rPr>
        <w:t xml:space="preserve">, </w:t>
      </w:r>
      <w:r w:rsidR="00B47DF1" w:rsidRPr="00BF2412">
        <w:rPr>
          <w:sz w:val="27"/>
          <w:szCs w:val="27"/>
        </w:rPr>
        <w:t xml:space="preserve">а также </w:t>
      </w:r>
      <w:r w:rsidR="005B1EDA" w:rsidRPr="00BF2412">
        <w:rPr>
          <w:sz w:val="27"/>
          <w:szCs w:val="27"/>
        </w:rPr>
        <w:t xml:space="preserve">в шефской профилактической </w:t>
      </w:r>
      <w:r w:rsidR="00E90386" w:rsidRPr="00BF2412">
        <w:rPr>
          <w:sz w:val="27"/>
          <w:szCs w:val="27"/>
        </w:rPr>
        <w:t>работе с дошкольными образовательными организациями</w:t>
      </w:r>
      <w:r w:rsidR="005B1EDA" w:rsidRPr="00BF2412">
        <w:rPr>
          <w:sz w:val="27"/>
          <w:szCs w:val="27"/>
        </w:rPr>
        <w:t xml:space="preserve"> микрорайона (</w:t>
      </w:r>
      <w:r w:rsidR="00396EC0" w:rsidRPr="00BF2412">
        <w:rPr>
          <w:sz w:val="27"/>
          <w:szCs w:val="27"/>
        </w:rPr>
        <w:t>акку</w:t>
      </w:r>
      <w:r w:rsidR="005B1EDA" w:rsidRPr="00BF2412">
        <w:rPr>
          <w:sz w:val="27"/>
          <w:szCs w:val="27"/>
        </w:rPr>
        <w:t>муляция идей, материалов, периодических из</w:t>
      </w:r>
      <w:r w:rsidR="000529CE" w:rsidRPr="00BF2412">
        <w:rPr>
          <w:sz w:val="27"/>
          <w:szCs w:val="27"/>
        </w:rPr>
        <w:t>даний, аналитической информации,</w:t>
      </w:r>
      <w:r w:rsidR="005B1EDA" w:rsidRPr="00BF2412">
        <w:rPr>
          <w:sz w:val="27"/>
          <w:szCs w:val="27"/>
        </w:rPr>
        <w:t xml:space="preserve"> создание методической копилки по БДД,</w:t>
      </w:r>
      <w:r w:rsidR="00A02152">
        <w:rPr>
          <w:sz w:val="27"/>
          <w:szCs w:val="27"/>
        </w:rPr>
        <w:t xml:space="preserve"> </w:t>
      </w:r>
      <w:r w:rsidR="005B1EDA" w:rsidRPr="00BF2412">
        <w:rPr>
          <w:sz w:val="27"/>
          <w:szCs w:val="27"/>
        </w:rPr>
        <w:t>выпуск листовок, молний, агиток</w:t>
      </w:r>
      <w:r w:rsidR="004A5269" w:rsidRPr="00BF2412">
        <w:rPr>
          <w:sz w:val="27"/>
          <w:szCs w:val="27"/>
        </w:rPr>
        <w:t>, работа видеосалона</w:t>
      </w:r>
      <w:r w:rsidR="000F5F4E">
        <w:rPr>
          <w:sz w:val="27"/>
          <w:szCs w:val="27"/>
        </w:rPr>
        <w:t>).</w:t>
      </w:r>
    </w:p>
    <w:p w:rsidR="00A52A4C" w:rsidRPr="00BF2412" w:rsidRDefault="001E0327" w:rsidP="000F5F4E">
      <w:pPr>
        <w:ind w:firstLine="708"/>
        <w:jc w:val="both"/>
        <w:textAlignment w:val="baseline"/>
        <w:rPr>
          <w:sz w:val="27"/>
          <w:szCs w:val="27"/>
        </w:rPr>
      </w:pPr>
      <w:r w:rsidRPr="00BF2412">
        <w:rPr>
          <w:sz w:val="27"/>
          <w:szCs w:val="27"/>
        </w:rPr>
        <w:t>2.4.У</w:t>
      </w:r>
      <w:r w:rsidR="00A52A4C" w:rsidRPr="00BF2412">
        <w:rPr>
          <w:sz w:val="27"/>
          <w:szCs w:val="27"/>
        </w:rPr>
        <w:t xml:space="preserve">чебная </w:t>
      </w:r>
      <w:r w:rsidR="005B1EDA" w:rsidRPr="00BF2412">
        <w:rPr>
          <w:sz w:val="27"/>
          <w:szCs w:val="27"/>
        </w:rPr>
        <w:t>б</w:t>
      </w:r>
      <w:r w:rsidR="00E90386" w:rsidRPr="00BF2412">
        <w:rPr>
          <w:sz w:val="27"/>
          <w:szCs w:val="27"/>
        </w:rPr>
        <w:t>аза для организации работы отряда</w:t>
      </w:r>
      <w:r w:rsidR="000D0F14" w:rsidRPr="00BF2412">
        <w:rPr>
          <w:sz w:val="27"/>
          <w:szCs w:val="27"/>
        </w:rPr>
        <w:t xml:space="preserve"> юных   инспекторов движения</w:t>
      </w:r>
      <w:r w:rsidR="001100B0" w:rsidRPr="00BF2412">
        <w:rPr>
          <w:rStyle w:val="ad"/>
          <w:sz w:val="27"/>
          <w:szCs w:val="27"/>
        </w:rPr>
        <w:footnoteReference w:id="6"/>
      </w:r>
      <w:r w:rsidR="00A52A4C" w:rsidRPr="00BF2412">
        <w:rPr>
          <w:sz w:val="27"/>
          <w:szCs w:val="27"/>
        </w:rPr>
        <w:t>.</w:t>
      </w:r>
    </w:p>
    <w:p w:rsidR="001100B0" w:rsidRPr="00BF2412" w:rsidRDefault="001100B0" w:rsidP="000D0F14">
      <w:pPr>
        <w:ind w:firstLine="708"/>
        <w:textAlignment w:val="baseline"/>
        <w:rPr>
          <w:sz w:val="27"/>
          <w:szCs w:val="27"/>
        </w:rPr>
      </w:pPr>
    </w:p>
    <w:p w:rsidR="001556E9" w:rsidRPr="00BF2412" w:rsidRDefault="00E85748" w:rsidP="00E90386">
      <w:pPr>
        <w:numPr>
          <w:ilvl w:val="0"/>
          <w:numId w:val="7"/>
        </w:numPr>
        <w:shd w:val="clear" w:color="auto" w:fill="FFFFFF"/>
        <w:tabs>
          <w:tab w:val="left" w:pos="250"/>
        </w:tabs>
        <w:spacing w:before="5" w:line="274" w:lineRule="exact"/>
        <w:jc w:val="center"/>
        <w:rPr>
          <w:b/>
          <w:bCs/>
          <w:sz w:val="27"/>
          <w:szCs w:val="27"/>
        </w:rPr>
      </w:pPr>
      <w:r w:rsidRPr="00BF2412">
        <w:rPr>
          <w:b/>
          <w:bCs/>
          <w:sz w:val="27"/>
          <w:szCs w:val="27"/>
        </w:rPr>
        <w:t>ОРГАНИЗАЦИЯ РАБОТЫ КАБИНЕТА</w:t>
      </w:r>
    </w:p>
    <w:p w:rsidR="004A5269" w:rsidRPr="00BF2412" w:rsidRDefault="001E0327" w:rsidP="00037506">
      <w:pPr>
        <w:shd w:val="clear" w:color="auto" w:fill="FFFFFF"/>
        <w:spacing w:line="274" w:lineRule="exact"/>
        <w:ind w:left="24" w:right="-1" w:firstLine="68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>3</w:t>
      </w:r>
      <w:r w:rsidR="00A52A4C" w:rsidRPr="00BF2412">
        <w:rPr>
          <w:spacing w:val="-1"/>
          <w:sz w:val="27"/>
          <w:szCs w:val="27"/>
        </w:rPr>
        <w:t>.1. Ежегодно п</w:t>
      </w:r>
      <w:r w:rsidR="00E90386" w:rsidRPr="00BF2412">
        <w:rPr>
          <w:spacing w:val="-1"/>
          <w:sz w:val="27"/>
          <w:szCs w:val="27"/>
        </w:rPr>
        <w:t>риказом директора  образовательной организации</w:t>
      </w:r>
      <w:r w:rsidR="001556E9" w:rsidRPr="00BF2412">
        <w:rPr>
          <w:spacing w:val="-1"/>
          <w:sz w:val="27"/>
          <w:szCs w:val="27"/>
        </w:rPr>
        <w:t xml:space="preserve"> назначаетс</w:t>
      </w:r>
      <w:r w:rsidR="00C35AAD" w:rsidRPr="00BF2412">
        <w:rPr>
          <w:spacing w:val="-1"/>
          <w:sz w:val="27"/>
          <w:szCs w:val="27"/>
        </w:rPr>
        <w:t>я</w:t>
      </w:r>
      <w:r w:rsidR="00A52A4C" w:rsidRPr="00BF2412">
        <w:rPr>
          <w:spacing w:val="-1"/>
          <w:sz w:val="27"/>
          <w:szCs w:val="27"/>
        </w:rPr>
        <w:t xml:space="preserve"> ответственн</w:t>
      </w:r>
      <w:r w:rsidR="00B47DF1" w:rsidRPr="00BF2412">
        <w:rPr>
          <w:spacing w:val="-1"/>
          <w:sz w:val="27"/>
          <w:szCs w:val="27"/>
        </w:rPr>
        <w:t>ый</w:t>
      </w:r>
      <w:r w:rsidR="00A52A4C" w:rsidRPr="00BF2412">
        <w:rPr>
          <w:spacing w:val="-1"/>
          <w:sz w:val="27"/>
          <w:szCs w:val="27"/>
        </w:rPr>
        <w:t xml:space="preserve"> за </w:t>
      </w:r>
      <w:r w:rsidR="00C27273" w:rsidRPr="00BF2412">
        <w:rPr>
          <w:spacing w:val="-1"/>
          <w:sz w:val="27"/>
          <w:szCs w:val="27"/>
        </w:rPr>
        <w:t xml:space="preserve">работу </w:t>
      </w:r>
      <w:r w:rsidR="001100B0" w:rsidRPr="00BF2412">
        <w:rPr>
          <w:spacing w:val="-1"/>
          <w:sz w:val="27"/>
          <w:szCs w:val="27"/>
        </w:rPr>
        <w:t>к</w:t>
      </w:r>
      <w:r w:rsidR="00C27273" w:rsidRPr="00BF2412">
        <w:rPr>
          <w:spacing w:val="-1"/>
          <w:sz w:val="27"/>
          <w:szCs w:val="27"/>
        </w:rPr>
        <w:t>абинета</w:t>
      </w:r>
      <w:r w:rsidRPr="00BF2412">
        <w:rPr>
          <w:spacing w:val="-1"/>
          <w:sz w:val="27"/>
          <w:szCs w:val="27"/>
        </w:rPr>
        <w:t xml:space="preserve"> БДД</w:t>
      </w:r>
      <w:r w:rsidR="00B47DF1" w:rsidRPr="00BF2412">
        <w:rPr>
          <w:spacing w:val="-1"/>
          <w:sz w:val="27"/>
          <w:szCs w:val="27"/>
        </w:rPr>
        <w:t xml:space="preserve">, </w:t>
      </w:r>
      <w:r w:rsidR="00C35AAD" w:rsidRPr="00BF2412">
        <w:rPr>
          <w:spacing w:val="-1"/>
          <w:sz w:val="27"/>
          <w:szCs w:val="27"/>
        </w:rPr>
        <w:t xml:space="preserve">который </w:t>
      </w:r>
      <w:r w:rsidR="001556E9" w:rsidRPr="00BF2412">
        <w:rPr>
          <w:spacing w:val="-1"/>
          <w:sz w:val="27"/>
          <w:szCs w:val="27"/>
        </w:rPr>
        <w:t>организует и координирует</w:t>
      </w:r>
      <w:r w:rsidR="00B47DF1" w:rsidRPr="00BF2412">
        <w:rPr>
          <w:spacing w:val="-1"/>
          <w:sz w:val="27"/>
          <w:szCs w:val="27"/>
        </w:rPr>
        <w:t xml:space="preserve"> деятельность </w:t>
      </w:r>
      <w:r w:rsidR="001100B0" w:rsidRPr="00BF2412">
        <w:rPr>
          <w:spacing w:val="-1"/>
          <w:sz w:val="27"/>
          <w:szCs w:val="27"/>
        </w:rPr>
        <w:t>к</w:t>
      </w:r>
      <w:r w:rsidR="00B47DF1" w:rsidRPr="00BF2412">
        <w:rPr>
          <w:spacing w:val="-1"/>
          <w:sz w:val="27"/>
          <w:szCs w:val="27"/>
        </w:rPr>
        <w:t>абинета</w:t>
      </w:r>
      <w:r w:rsidRPr="00BF2412">
        <w:rPr>
          <w:spacing w:val="-1"/>
          <w:sz w:val="27"/>
          <w:szCs w:val="27"/>
        </w:rPr>
        <w:t xml:space="preserve"> БДД</w:t>
      </w:r>
      <w:r w:rsidR="004A5269" w:rsidRPr="00BF2412">
        <w:rPr>
          <w:spacing w:val="-1"/>
          <w:sz w:val="27"/>
          <w:szCs w:val="27"/>
        </w:rPr>
        <w:t xml:space="preserve"> в соответствии с направлениями работы, </w:t>
      </w:r>
      <w:r w:rsidR="00B47DF1" w:rsidRPr="00BF2412">
        <w:rPr>
          <w:spacing w:val="-1"/>
          <w:sz w:val="27"/>
          <w:szCs w:val="27"/>
        </w:rPr>
        <w:t>проведение</w:t>
      </w:r>
      <w:r w:rsidR="00A02152">
        <w:rPr>
          <w:spacing w:val="-1"/>
          <w:sz w:val="27"/>
          <w:szCs w:val="27"/>
        </w:rPr>
        <w:t xml:space="preserve"> </w:t>
      </w:r>
      <w:r w:rsidR="00B47DF1" w:rsidRPr="00BF2412">
        <w:rPr>
          <w:spacing w:val="-1"/>
          <w:sz w:val="27"/>
          <w:szCs w:val="27"/>
        </w:rPr>
        <w:t xml:space="preserve">в нем занятий и профилактических мероприятий, </w:t>
      </w:r>
      <w:r w:rsidRPr="00BF2412">
        <w:rPr>
          <w:spacing w:val="-1"/>
          <w:sz w:val="27"/>
          <w:szCs w:val="27"/>
        </w:rPr>
        <w:t xml:space="preserve">согласовывает график работы </w:t>
      </w:r>
      <w:r w:rsidR="001100B0" w:rsidRPr="00BF2412">
        <w:rPr>
          <w:spacing w:val="-1"/>
          <w:sz w:val="27"/>
          <w:szCs w:val="27"/>
        </w:rPr>
        <w:t>к</w:t>
      </w:r>
      <w:r w:rsidR="00B47DF1" w:rsidRPr="00BF2412">
        <w:rPr>
          <w:spacing w:val="-1"/>
          <w:sz w:val="27"/>
          <w:szCs w:val="27"/>
        </w:rPr>
        <w:t>абинета</w:t>
      </w:r>
      <w:r w:rsidRPr="00BF2412">
        <w:rPr>
          <w:spacing w:val="-1"/>
          <w:sz w:val="27"/>
          <w:szCs w:val="27"/>
        </w:rPr>
        <w:t xml:space="preserve"> БДД</w:t>
      </w:r>
      <w:r w:rsidR="00B47DF1" w:rsidRPr="00BF2412">
        <w:rPr>
          <w:spacing w:val="-1"/>
          <w:sz w:val="27"/>
          <w:szCs w:val="27"/>
        </w:rPr>
        <w:t>, организует и обеспечивает пополнение материально – технической, учебно –ди</w:t>
      </w:r>
      <w:r w:rsidRPr="00BF2412">
        <w:rPr>
          <w:spacing w:val="-1"/>
          <w:sz w:val="27"/>
          <w:szCs w:val="27"/>
        </w:rPr>
        <w:t>дактической и методической базы</w:t>
      </w:r>
      <w:r w:rsidR="004A5269" w:rsidRPr="00BF2412">
        <w:rPr>
          <w:spacing w:val="-1"/>
          <w:sz w:val="27"/>
          <w:szCs w:val="27"/>
        </w:rPr>
        <w:t xml:space="preserve">, </w:t>
      </w:r>
      <w:r w:rsidR="00B47DF1" w:rsidRPr="00BF2412">
        <w:rPr>
          <w:spacing w:val="-1"/>
          <w:sz w:val="27"/>
          <w:szCs w:val="27"/>
        </w:rPr>
        <w:t xml:space="preserve">контролирует </w:t>
      </w:r>
      <w:r w:rsidR="004A5269" w:rsidRPr="00BF2412">
        <w:rPr>
          <w:spacing w:val="-1"/>
          <w:sz w:val="27"/>
          <w:szCs w:val="27"/>
        </w:rPr>
        <w:t xml:space="preserve">ее использование, </w:t>
      </w:r>
      <w:r w:rsidR="001556E9" w:rsidRPr="00BF2412">
        <w:rPr>
          <w:spacing w:val="-1"/>
          <w:sz w:val="27"/>
          <w:szCs w:val="27"/>
        </w:rPr>
        <w:t xml:space="preserve">определяет формы </w:t>
      </w:r>
      <w:r w:rsidR="004A5269" w:rsidRPr="00BF2412">
        <w:rPr>
          <w:spacing w:val="-1"/>
          <w:sz w:val="27"/>
          <w:szCs w:val="27"/>
        </w:rPr>
        <w:t>взаимодействия участников образовательного процесса по профилактике ДДТТ и БДД.</w:t>
      </w:r>
    </w:p>
    <w:p w:rsidR="004A5269" w:rsidRPr="00BF2412" w:rsidRDefault="00843428" w:rsidP="00037506">
      <w:pPr>
        <w:shd w:val="clear" w:color="auto" w:fill="FFFFFF"/>
        <w:spacing w:line="274" w:lineRule="exact"/>
        <w:ind w:left="24" w:right="-1" w:firstLine="68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>3</w:t>
      </w:r>
      <w:r w:rsidR="004A5269" w:rsidRPr="00BF2412">
        <w:rPr>
          <w:spacing w:val="-1"/>
          <w:sz w:val="27"/>
          <w:szCs w:val="27"/>
        </w:rPr>
        <w:t xml:space="preserve">.2. Кабинет </w:t>
      </w:r>
      <w:r w:rsidRPr="00BF2412">
        <w:rPr>
          <w:spacing w:val="-1"/>
          <w:sz w:val="27"/>
          <w:szCs w:val="27"/>
        </w:rPr>
        <w:t xml:space="preserve">БДД </w:t>
      </w:r>
      <w:r w:rsidR="004A5269" w:rsidRPr="00BF2412">
        <w:rPr>
          <w:spacing w:val="-1"/>
          <w:sz w:val="27"/>
          <w:szCs w:val="27"/>
        </w:rPr>
        <w:t xml:space="preserve">работает </w:t>
      </w:r>
      <w:r w:rsidR="001E0327" w:rsidRPr="00BF2412">
        <w:rPr>
          <w:spacing w:val="-1"/>
          <w:sz w:val="27"/>
          <w:szCs w:val="27"/>
        </w:rPr>
        <w:t>в соответствии с графиком</w:t>
      </w:r>
      <w:r w:rsidR="004A5269" w:rsidRPr="00BF2412">
        <w:rPr>
          <w:spacing w:val="-1"/>
          <w:sz w:val="27"/>
          <w:szCs w:val="27"/>
        </w:rPr>
        <w:t>, утверждаемым директором</w:t>
      </w:r>
      <w:r w:rsidR="000529CE" w:rsidRPr="00BF2412">
        <w:rPr>
          <w:spacing w:val="-1"/>
          <w:sz w:val="27"/>
          <w:szCs w:val="27"/>
        </w:rPr>
        <w:t xml:space="preserve"> образовательной организации</w:t>
      </w:r>
      <w:r w:rsidR="004A5269" w:rsidRPr="00BF2412">
        <w:rPr>
          <w:spacing w:val="-1"/>
          <w:sz w:val="27"/>
          <w:szCs w:val="27"/>
        </w:rPr>
        <w:t xml:space="preserve">. </w:t>
      </w:r>
    </w:p>
    <w:p w:rsidR="004A5269" w:rsidRPr="00BF2412" w:rsidRDefault="00843428" w:rsidP="00037506">
      <w:pPr>
        <w:shd w:val="clear" w:color="auto" w:fill="FFFFFF"/>
        <w:spacing w:line="274" w:lineRule="exact"/>
        <w:ind w:left="24" w:right="-1" w:firstLine="68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>3</w:t>
      </w:r>
      <w:r w:rsidR="004A5269" w:rsidRPr="00BF2412">
        <w:rPr>
          <w:spacing w:val="-1"/>
          <w:sz w:val="27"/>
          <w:szCs w:val="27"/>
        </w:rPr>
        <w:t xml:space="preserve">.2.1.Графикработы </w:t>
      </w:r>
      <w:r w:rsidR="001100B0" w:rsidRPr="00BF2412">
        <w:rPr>
          <w:spacing w:val="-1"/>
          <w:sz w:val="27"/>
          <w:szCs w:val="27"/>
        </w:rPr>
        <w:t>к</w:t>
      </w:r>
      <w:r w:rsidR="004A5269" w:rsidRPr="00BF2412">
        <w:rPr>
          <w:spacing w:val="-1"/>
          <w:sz w:val="27"/>
          <w:szCs w:val="27"/>
        </w:rPr>
        <w:t>абинета</w:t>
      </w:r>
      <w:r w:rsidRPr="00BF2412">
        <w:rPr>
          <w:spacing w:val="-1"/>
          <w:sz w:val="27"/>
          <w:szCs w:val="27"/>
        </w:rPr>
        <w:t xml:space="preserve"> БДД</w:t>
      </w:r>
      <w:r w:rsidR="00A02152">
        <w:rPr>
          <w:spacing w:val="-1"/>
          <w:sz w:val="27"/>
          <w:szCs w:val="27"/>
        </w:rPr>
        <w:t xml:space="preserve"> </w:t>
      </w:r>
      <w:r w:rsidR="004A5269" w:rsidRPr="00BF2412">
        <w:rPr>
          <w:spacing w:val="-1"/>
          <w:sz w:val="27"/>
          <w:szCs w:val="27"/>
        </w:rPr>
        <w:t>представляется на утверждение директору после согласования с заместителем директора, курирующим работу по профилактике ДДТТ.</w:t>
      </w:r>
    </w:p>
    <w:p w:rsidR="006C45B5" w:rsidRPr="00BF2412" w:rsidRDefault="00843428" w:rsidP="00037506">
      <w:pPr>
        <w:shd w:val="clear" w:color="auto" w:fill="FFFFFF"/>
        <w:spacing w:line="274" w:lineRule="exact"/>
        <w:ind w:left="24" w:firstLine="68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>3</w:t>
      </w:r>
      <w:r w:rsidR="004A5269" w:rsidRPr="00BF2412">
        <w:rPr>
          <w:spacing w:val="-1"/>
          <w:sz w:val="27"/>
          <w:szCs w:val="27"/>
        </w:rPr>
        <w:t>.3.Кабинет</w:t>
      </w:r>
      <w:r w:rsidRPr="00BF2412">
        <w:rPr>
          <w:spacing w:val="-1"/>
          <w:sz w:val="27"/>
          <w:szCs w:val="27"/>
        </w:rPr>
        <w:t>БДД</w:t>
      </w:r>
      <w:r w:rsidR="00E90386" w:rsidRPr="00BF2412">
        <w:rPr>
          <w:spacing w:val="-1"/>
          <w:sz w:val="27"/>
          <w:szCs w:val="27"/>
        </w:rPr>
        <w:t>оснащен</w:t>
      </w:r>
      <w:r w:rsidR="004A5269" w:rsidRPr="00BF2412">
        <w:rPr>
          <w:spacing w:val="-1"/>
          <w:sz w:val="27"/>
          <w:szCs w:val="27"/>
        </w:rPr>
        <w:t xml:space="preserve"> материально – техническими, учебно – дидактическими, методическими ресурсами </w:t>
      </w:r>
      <w:r w:rsidR="006C45B5" w:rsidRPr="00BF2412">
        <w:rPr>
          <w:spacing w:val="-1"/>
          <w:sz w:val="27"/>
          <w:szCs w:val="27"/>
        </w:rPr>
        <w:t xml:space="preserve">в соответствии </w:t>
      </w:r>
      <w:r w:rsidR="001100B0" w:rsidRPr="00BF2412">
        <w:rPr>
          <w:spacing w:val="-1"/>
          <w:sz w:val="27"/>
          <w:szCs w:val="27"/>
        </w:rPr>
        <w:t>с</w:t>
      </w:r>
      <w:r w:rsidR="00A02152">
        <w:rPr>
          <w:spacing w:val="-1"/>
          <w:sz w:val="27"/>
          <w:szCs w:val="27"/>
        </w:rPr>
        <w:t xml:space="preserve"> </w:t>
      </w:r>
      <w:r w:rsidR="006C45B5" w:rsidRPr="00BF2412">
        <w:rPr>
          <w:spacing w:val="-1"/>
          <w:sz w:val="27"/>
          <w:szCs w:val="27"/>
        </w:rPr>
        <w:t>современными требованиями к оснащению занятий по изучению ПДД и профилактике БДД.</w:t>
      </w:r>
    </w:p>
    <w:p w:rsidR="0031285A" w:rsidRPr="00BF2412" w:rsidRDefault="00843428" w:rsidP="00037506">
      <w:pPr>
        <w:shd w:val="clear" w:color="auto" w:fill="FFFFFF"/>
        <w:spacing w:line="274" w:lineRule="exact"/>
        <w:ind w:left="24" w:right="-1" w:firstLine="68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>3</w:t>
      </w:r>
      <w:r w:rsidR="0031285A" w:rsidRPr="00BF2412">
        <w:rPr>
          <w:spacing w:val="-1"/>
          <w:sz w:val="27"/>
          <w:szCs w:val="27"/>
        </w:rPr>
        <w:t>.4.По согласованию со</w:t>
      </w:r>
      <w:r w:rsidR="00A02152">
        <w:rPr>
          <w:spacing w:val="-1"/>
          <w:sz w:val="27"/>
          <w:szCs w:val="27"/>
        </w:rPr>
        <w:t>о</w:t>
      </w:r>
      <w:r w:rsidR="0031285A" w:rsidRPr="00BF2412">
        <w:rPr>
          <w:spacing w:val="-1"/>
          <w:sz w:val="27"/>
          <w:szCs w:val="27"/>
        </w:rPr>
        <w:t xml:space="preserve">тветственным за работу </w:t>
      </w:r>
      <w:r w:rsidR="002D65C2" w:rsidRPr="00BF2412">
        <w:rPr>
          <w:spacing w:val="-1"/>
          <w:sz w:val="27"/>
          <w:szCs w:val="27"/>
        </w:rPr>
        <w:t>к</w:t>
      </w:r>
      <w:r w:rsidR="0031285A" w:rsidRPr="00BF2412">
        <w:rPr>
          <w:spacing w:val="-1"/>
          <w:sz w:val="27"/>
          <w:szCs w:val="27"/>
        </w:rPr>
        <w:t xml:space="preserve">абинета </w:t>
      </w:r>
      <w:r w:rsidRPr="00BF2412">
        <w:rPr>
          <w:spacing w:val="-1"/>
          <w:sz w:val="27"/>
          <w:szCs w:val="27"/>
        </w:rPr>
        <w:t>БДД</w:t>
      </w:r>
      <w:r w:rsidR="00A02152">
        <w:rPr>
          <w:spacing w:val="-1"/>
          <w:sz w:val="27"/>
          <w:szCs w:val="27"/>
        </w:rPr>
        <w:t xml:space="preserve"> </w:t>
      </w:r>
      <w:r w:rsidRPr="00BF2412">
        <w:rPr>
          <w:spacing w:val="-1"/>
          <w:sz w:val="27"/>
          <w:szCs w:val="27"/>
        </w:rPr>
        <w:t xml:space="preserve">его оснащение </w:t>
      </w:r>
      <w:r w:rsidR="0031285A" w:rsidRPr="00BF2412">
        <w:rPr>
          <w:spacing w:val="-1"/>
          <w:sz w:val="27"/>
          <w:szCs w:val="27"/>
        </w:rPr>
        <w:t>используется в образовательном и воспитател</w:t>
      </w:r>
      <w:r w:rsidR="00E90386" w:rsidRPr="00BF2412">
        <w:rPr>
          <w:spacing w:val="-1"/>
          <w:sz w:val="27"/>
          <w:szCs w:val="27"/>
        </w:rPr>
        <w:t xml:space="preserve">ьном процессе всеми педагогами образовательной организации </w:t>
      </w:r>
      <w:r w:rsidR="0031285A" w:rsidRPr="00BF2412">
        <w:rPr>
          <w:spacing w:val="-1"/>
          <w:sz w:val="27"/>
          <w:szCs w:val="27"/>
        </w:rPr>
        <w:t>как в</w:t>
      </w:r>
      <w:r w:rsidR="00A02152">
        <w:rPr>
          <w:spacing w:val="-1"/>
          <w:sz w:val="27"/>
          <w:szCs w:val="27"/>
        </w:rPr>
        <w:t xml:space="preserve"> </w:t>
      </w:r>
      <w:r w:rsidR="0031285A" w:rsidRPr="00BF2412">
        <w:rPr>
          <w:spacing w:val="-1"/>
          <w:sz w:val="27"/>
          <w:szCs w:val="27"/>
        </w:rPr>
        <w:t xml:space="preserve">самом </w:t>
      </w:r>
      <w:r w:rsidR="001100B0" w:rsidRPr="00BF2412">
        <w:rPr>
          <w:spacing w:val="-1"/>
          <w:sz w:val="27"/>
          <w:szCs w:val="27"/>
        </w:rPr>
        <w:t>к</w:t>
      </w:r>
      <w:r w:rsidR="0031285A" w:rsidRPr="00BF2412">
        <w:rPr>
          <w:spacing w:val="-1"/>
          <w:sz w:val="27"/>
          <w:szCs w:val="27"/>
        </w:rPr>
        <w:t>абинете</w:t>
      </w:r>
      <w:r w:rsidR="002D65C2" w:rsidRPr="00BF2412">
        <w:rPr>
          <w:spacing w:val="-1"/>
          <w:sz w:val="27"/>
          <w:szCs w:val="27"/>
        </w:rPr>
        <w:t xml:space="preserve"> БДД</w:t>
      </w:r>
      <w:r w:rsidR="0031285A" w:rsidRPr="00BF2412">
        <w:rPr>
          <w:spacing w:val="-1"/>
          <w:sz w:val="27"/>
          <w:szCs w:val="27"/>
        </w:rPr>
        <w:t xml:space="preserve">, так и за его пределами: в ходе проведения уроков, в том числе интегрированных, воспитательных мероприятий, внеурочных занятий, работе групп продленного дня и объединений </w:t>
      </w:r>
      <w:r w:rsidR="000529CE" w:rsidRPr="00BF2412">
        <w:rPr>
          <w:spacing w:val="-1"/>
          <w:sz w:val="27"/>
          <w:szCs w:val="27"/>
        </w:rPr>
        <w:t>д</w:t>
      </w:r>
      <w:r w:rsidR="002D65C2" w:rsidRPr="00BF2412">
        <w:rPr>
          <w:spacing w:val="-1"/>
          <w:sz w:val="27"/>
          <w:szCs w:val="27"/>
        </w:rPr>
        <w:t>ополнительного образования</w:t>
      </w:r>
      <w:r w:rsidR="0031285A" w:rsidRPr="00BF2412">
        <w:rPr>
          <w:spacing w:val="-1"/>
          <w:sz w:val="27"/>
          <w:szCs w:val="27"/>
        </w:rPr>
        <w:t xml:space="preserve">.  </w:t>
      </w:r>
    </w:p>
    <w:p w:rsidR="006C45B5" w:rsidRPr="00BF2412" w:rsidRDefault="006C45B5" w:rsidP="00037506">
      <w:pPr>
        <w:shd w:val="clear" w:color="auto" w:fill="FFFFFF"/>
        <w:tabs>
          <w:tab w:val="left" w:pos="9356"/>
        </w:tabs>
        <w:spacing w:line="274" w:lineRule="exact"/>
        <w:ind w:left="24"/>
        <w:jc w:val="both"/>
        <w:rPr>
          <w:spacing w:val="-1"/>
          <w:sz w:val="27"/>
          <w:szCs w:val="27"/>
        </w:rPr>
      </w:pPr>
      <w:r w:rsidRPr="00BF2412">
        <w:rPr>
          <w:spacing w:val="-1"/>
          <w:sz w:val="27"/>
          <w:szCs w:val="27"/>
        </w:rPr>
        <w:t xml:space="preserve">3.5.КабинетБДД  может использоваться для проведения занятий с </w:t>
      </w:r>
      <w:r w:rsidR="00C9290B" w:rsidRPr="00BF2412">
        <w:rPr>
          <w:spacing w:val="-1"/>
          <w:sz w:val="27"/>
          <w:szCs w:val="27"/>
        </w:rPr>
        <w:t>воспитанниками дошкольных</w:t>
      </w:r>
      <w:r w:rsidR="00A02152">
        <w:rPr>
          <w:spacing w:val="-1"/>
          <w:sz w:val="27"/>
          <w:szCs w:val="27"/>
        </w:rPr>
        <w:t xml:space="preserve"> </w:t>
      </w:r>
      <w:r w:rsidR="00037506" w:rsidRPr="00BF2412">
        <w:rPr>
          <w:spacing w:val="-1"/>
          <w:sz w:val="27"/>
          <w:szCs w:val="27"/>
        </w:rPr>
        <w:t xml:space="preserve">образовательных организаций </w:t>
      </w:r>
      <w:r w:rsidR="00C9290B" w:rsidRPr="00BF2412">
        <w:rPr>
          <w:spacing w:val="-1"/>
          <w:sz w:val="27"/>
          <w:szCs w:val="27"/>
        </w:rPr>
        <w:t>с которыми осуществляется взаимодействие по профилактике БДД.</w:t>
      </w:r>
    </w:p>
    <w:p w:rsidR="006C45B5" w:rsidRPr="00BF2412" w:rsidRDefault="00037506" w:rsidP="002D65C2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7"/>
          <w:szCs w:val="27"/>
        </w:rPr>
      </w:pPr>
      <w:r w:rsidRPr="00BF2412">
        <w:rPr>
          <w:sz w:val="27"/>
          <w:szCs w:val="27"/>
        </w:rPr>
        <w:tab/>
      </w:r>
      <w:r w:rsidR="000D0F14" w:rsidRPr="00BF2412">
        <w:rPr>
          <w:sz w:val="27"/>
          <w:szCs w:val="27"/>
        </w:rPr>
        <w:t>3.6</w:t>
      </w:r>
      <w:r w:rsidR="006C45B5" w:rsidRPr="00BF2412">
        <w:rPr>
          <w:sz w:val="27"/>
          <w:szCs w:val="27"/>
        </w:rPr>
        <w:t>.Материально – техническое,</w:t>
      </w:r>
      <w:r w:rsidR="00A02152">
        <w:rPr>
          <w:sz w:val="27"/>
          <w:szCs w:val="27"/>
        </w:rPr>
        <w:t xml:space="preserve"> </w:t>
      </w:r>
      <w:r w:rsidR="006C45B5" w:rsidRPr="00BF2412">
        <w:rPr>
          <w:sz w:val="27"/>
          <w:szCs w:val="27"/>
        </w:rPr>
        <w:t>учебно – дидактическое, методическое оснащение</w:t>
      </w:r>
      <w:r w:rsidR="00A02152">
        <w:rPr>
          <w:sz w:val="27"/>
          <w:szCs w:val="27"/>
        </w:rPr>
        <w:t xml:space="preserve"> </w:t>
      </w:r>
      <w:r w:rsidR="006C45B5" w:rsidRPr="00BF2412">
        <w:rPr>
          <w:sz w:val="27"/>
          <w:szCs w:val="27"/>
        </w:rPr>
        <w:t xml:space="preserve">комплекса   систематизируется  и  хранится </w:t>
      </w:r>
      <w:r w:rsidR="00C9290B" w:rsidRPr="00BF2412">
        <w:rPr>
          <w:sz w:val="27"/>
          <w:szCs w:val="27"/>
        </w:rPr>
        <w:t xml:space="preserve">в    удобном    для </w:t>
      </w:r>
      <w:r w:rsidR="006C45B5" w:rsidRPr="00BF2412">
        <w:rPr>
          <w:sz w:val="27"/>
          <w:szCs w:val="27"/>
        </w:rPr>
        <w:t>использования месте.</w:t>
      </w:r>
    </w:p>
    <w:p w:rsidR="00BF2412" w:rsidRPr="00BF2412" w:rsidRDefault="00BF2412" w:rsidP="000D0F14">
      <w:pPr>
        <w:shd w:val="clear" w:color="auto" w:fill="FFFFFF"/>
        <w:tabs>
          <w:tab w:val="left" w:pos="432"/>
        </w:tabs>
        <w:spacing w:line="274" w:lineRule="exact"/>
        <w:rPr>
          <w:sz w:val="27"/>
          <w:szCs w:val="27"/>
        </w:rPr>
      </w:pPr>
    </w:p>
    <w:p w:rsidR="00FB0BB1" w:rsidRPr="00BF2412" w:rsidRDefault="0031285A" w:rsidP="00037506">
      <w:pPr>
        <w:numPr>
          <w:ilvl w:val="0"/>
          <w:numId w:val="7"/>
        </w:numPr>
        <w:shd w:val="clear" w:color="auto" w:fill="FFFFFF"/>
        <w:ind w:right="461"/>
        <w:jc w:val="center"/>
        <w:rPr>
          <w:b/>
          <w:bCs/>
          <w:sz w:val="27"/>
          <w:szCs w:val="27"/>
        </w:rPr>
      </w:pPr>
      <w:r w:rsidRPr="00BF2412">
        <w:rPr>
          <w:b/>
          <w:bCs/>
          <w:sz w:val="27"/>
          <w:szCs w:val="27"/>
        </w:rPr>
        <w:t xml:space="preserve">МАТЕРИАЛЬНО-ТЕХНИЧЕСКАЯ БАЗА, </w:t>
      </w:r>
    </w:p>
    <w:p w:rsidR="001B7EC2" w:rsidRPr="00BF2412" w:rsidRDefault="0031285A" w:rsidP="00FB0BB1">
      <w:pPr>
        <w:shd w:val="clear" w:color="auto" w:fill="FFFFFF"/>
        <w:ind w:left="24" w:right="461"/>
        <w:jc w:val="center"/>
        <w:rPr>
          <w:b/>
          <w:bCs/>
          <w:sz w:val="27"/>
          <w:szCs w:val="27"/>
        </w:rPr>
      </w:pPr>
      <w:r w:rsidRPr="00BF2412">
        <w:rPr>
          <w:b/>
          <w:bCs/>
          <w:sz w:val="27"/>
          <w:szCs w:val="27"/>
        </w:rPr>
        <w:t>ОСНАЩЕНИЕ И ОБОРУДОВАНИЕ КАБИНЕТА</w:t>
      </w:r>
      <w:r w:rsidR="00843428" w:rsidRPr="00BF2412">
        <w:rPr>
          <w:b/>
          <w:bCs/>
          <w:sz w:val="27"/>
          <w:szCs w:val="27"/>
        </w:rPr>
        <w:t xml:space="preserve"> БДД</w:t>
      </w:r>
    </w:p>
    <w:p w:rsidR="001B7EC2" w:rsidRPr="00BF2412" w:rsidRDefault="00C9290B" w:rsidP="008C24B4">
      <w:pPr>
        <w:shd w:val="clear" w:color="auto" w:fill="FFFFFF"/>
        <w:tabs>
          <w:tab w:val="left" w:pos="422"/>
        </w:tabs>
        <w:spacing w:line="274" w:lineRule="exact"/>
        <w:ind w:left="5"/>
        <w:jc w:val="both"/>
        <w:rPr>
          <w:sz w:val="27"/>
          <w:szCs w:val="27"/>
        </w:rPr>
      </w:pPr>
      <w:r w:rsidRPr="00BF2412">
        <w:rPr>
          <w:spacing w:val="-7"/>
          <w:sz w:val="27"/>
          <w:szCs w:val="27"/>
        </w:rPr>
        <w:tab/>
      </w:r>
      <w:r w:rsidRPr="00BF2412">
        <w:rPr>
          <w:spacing w:val="-7"/>
          <w:sz w:val="27"/>
          <w:szCs w:val="27"/>
        </w:rPr>
        <w:tab/>
      </w:r>
      <w:r w:rsidR="00843428" w:rsidRPr="00BF2412">
        <w:rPr>
          <w:spacing w:val="-7"/>
          <w:sz w:val="27"/>
          <w:szCs w:val="27"/>
        </w:rPr>
        <w:t>4</w:t>
      </w:r>
      <w:r w:rsidR="001B7EC2" w:rsidRPr="00BF2412">
        <w:rPr>
          <w:spacing w:val="-7"/>
          <w:sz w:val="27"/>
          <w:szCs w:val="27"/>
        </w:rPr>
        <w:t>.1.</w:t>
      </w:r>
      <w:r w:rsidR="0028709E" w:rsidRPr="00BF2412">
        <w:rPr>
          <w:sz w:val="27"/>
          <w:szCs w:val="27"/>
        </w:rPr>
        <w:t>В кабинете о</w:t>
      </w:r>
      <w:r w:rsidR="0031285A" w:rsidRPr="00BF2412">
        <w:rPr>
          <w:sz w:val="27"/>
          <w:szCs w:val="27"/>
        </w:rPr>
        <w:t>рганизова</w:t>
      </w:r>
      <w:r w:rsidR="002D65C2" w:rsidRPr="00BF2412">
        <w:rPr>
          <w:sz w:val="27"/>
          <w:szCs w:val="27"/>
        </w:rPr>
        <w:t>ть</w:t>
      </w:r>
      <w:r w:rsidR="001B7EC2" w:rsidRPr="00BF2412">
        <w:rPr>
          <w:sz w:val="27"/>
          <w:szCs w:val="27"/>
        </w:rPr>
        <w:t xml:space="preserve"> рабочие места для</w:t>
      </w:r>
      <w:r w:rsidR="0028709E" w:rsidRPr="00BF2412">
        <w:rPr>
          <w:sz w:val="27"/>
          <w:szCs w:val="27"/>
        </w:rPr>
        <w:t xml:space="preserve"> учителя и </w:t>
      </w:r>
      <w:r w:rsidR="001B7EC2" w:rsidRPr="00BF2412">
        <w:rPr>
          <w:sz w:val="27"/>
          <w:szCs w:val="27"/>
        </w:rPr>
        <w:t>обучающихся.</w:t>
      </w:r>
    </w:p>
    <w:p w:rsidR="0028709E" w:rsidRPr="00BF2412" w:rsidRDefault="0028709E" w:rsidP="00C9290B">
      <w:pPr>
        <w:shd w:val="clear" w:color="auto" w:fill="FFFFFF"/>
        <w:spacing w:line="274" w:lineRule="exact"/>
        <w:ind w:left="10" w:firstLine="698"/>
        <w:jc w:val="both"/>
        <w:rPr>
          <w:sz w:val="27"/>
          <w:szCs w:val="27"/>
        </w:rPr>
      </w:pPr>
      <w:r w:rsidRPr="00BF2412">
        <w:rPr>
          <w:sz w:val="27"/>
          <w:szCs w:val="27"/>
        </w:rPr>
        <w:t>4.1.</w:t>
      </w:r>
      <w:r w:rsidR="00843428" w:rsidRPr="00BF2412">
        <w:rPr>
          <w:sz w:val="27"/>
          <w:szCs w:val="27"/>
        </w:rPr>
        <w:t>1.</w:t>
      </w:r>
      <w:r w:rsidRPr="00BF2412">
        <w:rPr>
          <w:sz w:val="27"/>
          <w:szCs w:val="27"/>
        </w:rPr>
        <w:t>Основное место учите</w:t>
      </w:r>
      <w:r w:rsidR="00C9290B" w:rsidRPr="00BF2412">
        <w:rPr>
          <w:sz w:val="27"/>
          <w:szCs w:val="27"/>
        </w:rPr>
        <w:t xml:space="preserve">ля в </w:t>
      </w:r>
      <w:r w:rsidR="002D65C2" w:rsidRPr="00BF2412">
        <w:rPr>
          <w:sz w:val="27"/>
          <w:szCs w:val="27"/>
        </w:rPr>
        <w:t>к</w:t>
      </w:r>
      <w:r w:rsidR="00C9290B" w:rsidRPr="00BF2412">
        <w:rPr>
          <w:sz w:val="27"/>
          <w:szCs w:val="27"/>
        </w:rPr>
        <w:t>абинете</w:t>
      </w:r>
      <w:r w:rsidR="00002EBD" w:rsidRPr="00BF2412">
        <w:rPr>
          <w:sz w:val="27"/>
          <w:szCs w:val="27"/>
        </w:rPr>
        <w:t xml:space="preserve"> БДД</w:t>
      </w:r>
      <w:r w:rsidR="00C9290B" w:rsidRPr="00BF2412">
        <w:rPr>
          <w:sz w:val="27"/>
          <w:szCs w:val="27"/>
        </w:rPr>
        <w:t xml:space="preserve"> оборудовано </w:t>
      </w:r>
      <w:r w:rsidRPr="00BF2412">
        <w:rPr>
          <w:sz w:val="27"/>
          <w:szCs w:val="27"/>
        </w:rPr>
        <w:t>и включает в себя компьютер и технические средства обучения (принтер, сканер, копир</w:t>
      </w:r>
      <w:r w:rsidR="002D65C2" w:rsidRPr="00BF2412">
        <w:rPr>
          <w:sz w:val="27"/>
          <w:szCs w:val="27"/>
        </w:rPr>
        <w:t>овальный аппарат</w:t>
      </w:r>
      <w:r w:rsidRPr="00BF2412">
        <w:rPr>
          <w:sz w:val="27"/>
          <w:szCs w:val="27"/>
        </w:rPr>
        <w:t>), оборудование для демонстрации.</w:t>
      </w:r>
    </w:p>
    <w:p w:rsidR="00843428" w:rsidRPr="00BF2412" w:rsidRDefault="00C9290B" w:rsidP="008C24B4">
      <w:pPr>
        <w:shd w:val="clear" w:color="auto" w:fill="FFFFFF"/>
        <w:tabs>
          <w:tab w:val="left" w:pos="533"/>
        </w:tabs>
        <w:spacing w:line="274" w:lineRule="exact"/>
        <w:ind w:left="10"/>
        <w:jc w:val="both"/>
        <w:rPr>
          <w:sz w:val="27"/>
          <w:szCs w:val="27"/>
        </w:rPr>
      </w:pPr>
      <w:r w:rsidRPr="00BF2412">
        <w:rPr>
          <w:sz w:val="27"/>
          <w:szCs w:val="27"/>
        </w:rPr>
        <w:tab/>
      </w:r>
      <w:r w:rsidRPr="00BF2412">
        <w:rPr>
          <w:sz w:val="27"/>
          <w:szCs w:val="27"/>
        </w:rPr>
        <w:tab/>
      </w:r>
      <w:r w:rsidR="00843428" w:rsidRPr="00BF2412">
        <w:rPr>
          <w:sz w:val="27"/>
          <w:szCs w:val="27"/>
        </w:rPr>
        <w:t>4.1.2.Вспомогательное рабочее место учителя располаг</w:t>
      </w:r>
      <w:r w:rsidRPr="00BF2412">
        <w:rPr>
          <w:sz w:val="27"/>
          <w:szCs w:val="27"/>
        </w:rPr>
        <w:t>ается на учебной транспортной</w:t>
      </w:r>
      <w:r w:rsidR="00A02152">
        <w:rPr>
          <w:sz w:val="27"/>
          <w:szCs w:val="27"/>
        </w:rPr>
        <w:t xml:space="preserve"> </w:t>
      </w:r>
      <w:r w:rsidR="00843428" w:rsidRPr="00BF2412">
        <w:rPr>
          <w:sz w:val="27"/>
          <w:szCs w:val="27"/>
        </w:rPr>
        <w:t>площадке</w:t>
      </w:r>
      <w:r w:rsidR="00A02152">
        <w:rPr>
          <w:sz w:val="27"/>
          <w:szCs w:val="27"/>
        </w:rPr>
        <w:t xml:space="preserve"> </w:t>
      </w:r>
      <w:r w:rsidRPr="00BF2412">
        <w:rPr>
          <w:sz w:val="27"/>
          <w:szCs w:val="27"/>
        </w:rPr>
        <w:t>(автогородке)</w:t>
      </w:r>
      <w:r w:rsidR="00843428" w:rsidRPr="00BF2412">
        <w:rPr>
          <w:sz w:val="27"/>
          <w:szCs w:val="27"/>
        </w:rPr>
        <w:t xml:space="preserve"> и оборудовано компл</w:t>
      </w:r>
      <w:r w:rsidRPr="00BF2412">
        <w:rPr>
          <w:sz w:val="27"/>
          <w:szCs w:val="27"/>
        </w:rPr>
        <w:t xml:space="preserve">ектом сменных дорожных знаков и </w:t>
      </w:r>
      <w:r w:rsidR="00843428" w:rsidRPr="00BF2412">
        <w:rPr>
          <w:sz w:val="27"/>
          <w:szCs w:val="27"/>
        </w:rPr>
        <w:t>действующими  учебными светофорами.</w:t>
      </w:r>
    </w:p>
    <w:p w:rsidR="008C24B4" w:rsidRPr="00BF2412" w:rsidRDefault="00C9290B" w:rsidP="002D65C2">
      <w:pPr>
        <w:shd w:val="clear" w:color="auto" w:fill="FFFFFF"/>
        <w:tabs>
          <w:tab w:val="left" w:pos="312"/>
        </w:tabs>
        <w:spacing w:line="274" w:lineRule="exact"/>
        <w:ind w:left="5" w:right="-1"/>
        <w:jc w:val="both"/>
        <w:rPr>
          <w:sz w:val="27"/>
          <w:szCs w:val="27"/>
        </w:rPr>
      </w:pPr>
      <w:r w:rsidRPr="00BF2412">
        <w:rPr>
          <w:sz w:val="27"/>
          <w:szCs w:val="27"/>
        </w:rPr>
        <w:lastRenderedPageBreak/>
        <w:tab/>
      </w:r>
      <w:r w:rsidRPr="00BF2412">
        <w:rPr>
          <w:sz w:val="27"/>
          <w:szCs w:val="27"/>
        </w:rPr>
        <w:tab/>
      </w:r>
      <w:r w:rsidR="008C24B4" w:rsidRPr="00BF2412">
        <w:rPr>
          <w:sz w:val="27"/>
          <w:szCs w:val="27"/>
        </w:rPr>
        <w:t>4.1.3.Кабинет БДД оснащен 30 рабочими местами для обучающихся: 1</w:t>
      </w:r>
      <w:r w:rsidR="00A02152">
        <w:rPr>
          <w:sz w:val="27"/>
          <w:szCs w:val="27"/>
        </w:rPr>
        <w:t>0</w:t>
      </w:r>
      <w:r w:rsidR="008C24B4" w:rsidRPr="00BF2412">
        <w:rPr>
          <w:sz w:val="27"/>
          <w:szCs w:val="27"/>
        </w:rPr>
        <w:t xml:space="preserve"> двухместных учебных парт и </w:t>
      </w:r>
      <w:r w:rsidR="00A02152">
        <w:rPr>
          <w:sz w:val="27"/>
          <w:szCs w:val="27"/>
        </w:rPr>
        <w:t>2</w:t>
      </w:r>
      <w:r w:rsidR="008C24B4" w:rsidRPr="00BF2412">
        <w:rPr>
          <w:sz w:val="27"/>
          <w:szCs w:val="27"/>
        </w:rPr>
        <w:t>0  стульев.</w:t>
      </w:r>
    </w:p>
    <w:p w:rsidR="001B7EC2" w:rsidRPr="00BF2412" w:rsidRDefault="00C9290B" w:rsidP="002D65C2">
      <w:pPr>
        <w:shd w:val="clear" w:color="auto" w:fill="FFFFFF"/>
        <w:tabs>
          <w:tab w:val="left" w:pos="422"/>
        </w:tabs>
        <w:spacing w:line="274" w:lineRule="exact"/>
        <w:ind w:left="5"/>
        <w:jc w:val="both"/>
        <w:rPr>
          <w:sz w:val="27"/>
          <w:szCs w:val="27"/>
        </w:rPr>
      </w:pPr>
      <w:r w:rsidRPr="00BF2412">
        <w:rPr>
          <w:sz w:val="27"/>
          <w:szCs w:val="27"/>
        </w:rPr>
        <w:tab/>
      </w:r>
      <w:r w:rsidRPr="00BF2412">
        <w:rPr>
          <w:sz w:val="27"/>
          <w:szCs w:val="27"/>
        </w:rPr>
        <w:tab/>
      </w:r>
      <w:r w:rsidR="00843428" w:rsidRPr="00BF2412">
        <w:rPr>
          <w:sz w:val="27"/>
          <w:szCs w:val="27"/>
        </w:rPr>
        <w:t>4.2.</w:t>
      </w:r>
      <w:r w:rsidR="001B7EC2" w:rsidRPr="00BF2412">
        <w:rPr>
          <w:sz w:val="27"/>
          <w:szCs w:val="27"/>
        </w:rPr>
        <w:t>Технические средства обучения:</w:t>
      </w:r>
      <w:r w:rsidR="000529CE" w:rsidRPr="00BF2412">
        <w:rPr>
          <w:sz w:val="27"/>
          <w:szCs w:val="27"/>
        </w:rPr>
        <w:t xml:space="preserve">       основное     место </w:t>
      </w:r>
      <w:r w:rsidR="00843428" w:rsidRPr="00BF2412">
        <w:rPr>
          <w:sz w:val="27"/>
          <w:szCs w:val="27"/>
        </w:rPr>
        <w:t>учителя, проектор и</w:t>
      </w:r>
      <w:r w:rsidR="00A02152">
        <w:rPr>
          <w:sz w:val="27"/>
          <w:szCs w:val="27"/>
        </w:rPr>
        <w:t xml:space="preserve"> </w:t>
      </w:r>
      <w:r w:rsidR="00843428" w:rsidRPr="00BF2412">
        <w:rPr>
          <w:sz w:val="27"/>
          <w:szCs w:val="27"/>
        </w:rPr>
        <w:t>проекционный</w:t>
      </w:r>
      <w:r w:rsidR="00A02152">
        <w:rPr>
          <w:sz w:val="27"/>
          <w:szCs w:val="27"/>
        </w:rPr>
        <w:t xml:space="preserve"> </w:t>
      </w:r>
      <w:r w:rsidR="00C35AAD" w:rsidRPr="00BF2412">
        <w:rPr>
          <w:sz w:val="27"/>
          <w:szCs w:val="27"/>
        </w:rPr>
        <w:t>экран</w:t>
      </w:r>
      <w:r w:rsidR="00843428" w:rsidRPr="00BF2412">
        <w:rPr>
          <w:sz w:val="27"/>
          <w:szCs w:val="27"/>
        </w:rPr>
        <w:t xml:space="preserve">, </w:t>
      </w:r>
      <w:r w:rsidR="004805E3" w:rsidRPr="00BF2412">
        <w:rPr>
          <w:sz w:val="27"/>
          <w:szCs w:val="27"/>
        </w:rPr>
        <w:t xml:space="preserve"> музыкальный центр.</w:t>
      </w:r>
    </w:p>
    <w:p w:rsidR="001B7EC2" w:rsidRPr="00BF2412" w:rsidRDefault="00843428" w:rsidP="002D65C2">
      <w:pPr>
        <w:shd w:val="clear" w:color="auto" w:fill="FFFFFF"/>
        <w:spacing w:line="274" w:lineRule="exact"/>
        <w:ind w:left="5" w:right="5" w:firstLine="703"/>
        <w:jc w:val="both"/>
        <w:rPr>
          <w:sz w:val="27"/>
          <w:szCs w:val="27"/>
        </w:rPr>
      </w:pPr>
      <w:r w:rsidRPr="00BF2412">
        <w:rPr>
          <w:sz w:val="27"/>
          <w:szCs w:val="27"/>
        </w:rPr>
        <w:t>4</w:t>
      </w:r>
      <w:r w:rsidR="001B7EC2" w:rsidRPr="00BF2412">
        <w:rPr>
          <w:sz w:val="27"/>
          <w:szCs w:val="27"/>
        </w:rPr>
        <w:t xml:space="preserve">.3.Специальное оборудование для изучения ПДД: набор основных дорожных знаков, </w:t>
      </w:r>
      <w:r w:rsidR="004805E3" w:rsidRPr="00BF2412">
        <w:rPr>
          <w:sz w:val="27"/>
          <w:szCs w:val="27"/>
        </w:rPr>
        <w:t xml:space="preserve"> </w:t>
      </w:r>
      <w:r w:rsidR="001B7EC2" w:rsidRPr="00BF2412">
        <w:rPr>
          <w:sz w:val="27"/>
          <w:szCs w:val="27"/>
        </w:rPr>
        <w:t>обучающие стенды, наглядный и дидактический материал по программе ПДД</w:t>
      </w:r>
      <w:r w:rsidR="004805E3" w:rsidRPr="00BF2412">
        <w:rPr>
          <w:sz w:val="27"/>
          <w:szCs w:val="27"/>
        </w:rPr>
        <w:t>, у</w:t>
      </w:r>
      <w:r w:rsidR="000B1129">
        <w:rPr>
          <w:sz w:val="27"/>
          <w:szCs w:val="27"/>
        </w:rPr>
        <w:t>чебный тренажёр «Максим».</w:t>
      </w:r>
    </w:p>
    <w:p w:rsidR="006D55A4" w:rsidRPr="00BF2412" w:rsidRDefault="006C45B5" w:rsidP="000F5F4E">
      <w:pPr>
        <w:shd w:val="clear" w:color="auto" w:fill="FFFFFF"/>
        <w:spacing w:line="274" w:lineRule="exact"/>
        <w:ind w:left="5" w:firstLine="703"/>
        <w:jc w:val="both"/>
        <w:rPr>
          <w:sz w:val="27"/>
          <w:szCs w:val="27"/>
        </w:rPr>
      </w:pPr>
      <w:r w:rsidRPr="00BF2412">
        <w:rPr>
          <w:sz w:val="27"/>
          <w:szCs w:val="27"/>
        </w:rPr>
        <w:t>4</w:t>
      </w:r>
      <w:r w:rsidR="001B7EC2" w:rsidRPr="00BF2412">
        <w:rPr>
          <w:sz w:val="27"/>
          <w:szCs w:val="27"/>
        </w:rPr>
        <w:t>.4.</w:t>
      </w:r>
      <w:r w:rsidR="00C9290B" w:rsidRPr="00BF2412">
        <w:rPr>
          <w:sz w:val="27"/>
          <w:szCs w:val="27"/>
        </w:rPr>
        <w:t xml:space="preserve"> Учебно-методический </w:t>
      </w:r>
      <w:r w:rsidR="001B7EC2" w:rsidRPr="00BF2412">
        <w:rPr>
          <w:sz w:val="27"/>
          <w:szCs w:val="27"/>
        </w:rPr>
        <w:t xml:space="preserve"> комплекс: </w:t>
      </w:r>
      <w:r w:rsidR="00C9290B" w:rsidRPr="00BF2412">
        <w:rPr>
          <w:sz w:val="27"/>
          <w:szCs w:val="27"/>
        </w:rPr>
        <w:t xml:space="preserve"> программы    </w:t>
      </w:r>
      <w:r w:rsidR="000B1129">
        <w:rPr>
          <w:sz w:val="27"/>
          <w:szCs w:val="27"/>
        </w:rPr>
        <w:t>по   изучению    ПДД,</w:t>
      </w:r>
      <w:r w:rsidR="001B7EC2" w:rsidRPr="00BF2412">
        <w:rPr>
          <w:sz w:val="27"/>
          <w:szCs w:val="27"/>
        </w:rPr>
        <w:t>методические посо</w:t>
      </w:r>
      <w:r w:rsidR="005A757C" w:rsidRPr="00BF2412">
        <w:rPr>
          <w:sz w:val="27"/>
          <w:szCs w:val="27"/>
        </w:rPr>
        <w:t>бия, дополнительная литература, м</w:t>
      </w:r>
      <w:r w:rsidR="001B7EC2" w:rsidRPr="00BF2412">
        <w:rPr>
          <w:sz w:val="27"/>
          <w:szCs w:val="27"/>
        </w:rPr>
        <w:t>етодические разработки уроков,</w:t>
      </w:r>
      <w:r w:rsidR="000B1129">
        <w:rPr>
          <w:sz w:val="27"/>
          <w:szCs w:val="27"/>
        </w:rPr>
        <w:t xml:space="preserve"> </w:t>
      </w:r>
      <w:r w:rsidR="005A757C" w:rsidRPr="00BF2412">
        <w:rPr>
          <w:sz w:val="27"/>
          <w:szCs w:val="27"/>
        </w:rPr>
        <w:t>в том</w:t>
      </w:r>
      <w:r w:rsidR="000B1129">
        <w:rPr>
          <w:sz w:val="27"/>
          <w:szCs w:val="27"/>
        </w:rPr>
        <w:t xml:space="preserve"> </w:t>
      </w:r>
      <w:r w:rsidR="005A757C" w:rsidRPr="00BF2412">
        <w:rPr>
          <w:sz w:val="27"/>
          <w:szCs w:val="27"/>
        </w:rPr>
        <w:t xml:space="preserve">числе интегрированных, </w:t>
      </w:r>
      <w:r w:rsidR="008C24B4" w:rsidRPr="00BF2412">
        <w:rPr>
          <w:sz w:val="27"/>
          <w:szCs w:val="27"/>
        </w:rPr>
        <w:t xml:space="preserve">занятий, </w:t>
      </w:r>
      <w:r w:rsidR="001B7EC2" w:rsidRPr="00BF2412">
        <w:rPr>
          <w:sz w:val="27"/>
          <w:szCs w:val="27"/>
        </w:rPr>
        <w:t>сценарии мероприятий по ПДД</w:t>
      </w:r>
      <w:r w:rsidR="005A757C" w:rsidRPr="00BF2412">
        <w:rPr>
          <w:sz w:val="27"/>
          <w:szCs w:val="27"/>
        </w:rPr>
        <w:t>(к</w:t>
      </w:r>
      <w:r w:rsidR="00C9290B" w:rsidRPr="00BF2412">
        <w:rPr>
          <w:sz w:val="27"/>
          <w:szCs w:val="27"/>
        </w:rPr>
        <w:t>онкурсов, викторин),   электронно-</w:t>
      </w:r>
      <w:r w:rsidR="006D55A4" w:rsidRPr="00BF2412">
        <w:rPr>
          <w:sz w:val="27"/>
          <w:szCs w:val="27"/>
        </w:rPr>
        <w:t xml:space="preserve">образовательные ресурсы,   </w:t>
      </w:r>
      <w:r w:rsidR="00C9290B" w:rsidRPr="00BF2412">
        <w:rPr>
          <w:sz w:val="27"/>
          <w:szCs w:val="27"/>
        </w:rPr>
        <w:t>виде-</w:t>
      </w:r>
      <w:r w:rsidR="005A757C" w:rsidRPr="00BF2412">
        <w:rPr>
          <w:sz w:val="27"/>
          <w:szCs w:val="27"/>
        </w:rPr>
        <w:t>фото мат</w:t>
      </w:r>
      <w:r w:rsidR="006D55A4" w:rsidRPr="00BF2412">
        <w:rPr>
          <w:sz w:val="27"/>
          <w:szCs w:val="27"/>
        </w:rPr>
        <w:t>ериалы,    подборка   мультимедийных   презентаций,</w:t>
      </w:r>
      <w:r w:rsidR="000B1129">
        <w:rPr>
          <w:sz w:val="27"/>
          <w:szCs w:val="27"/>
        </w:rPr>
        <w:t xml:space="preserve"> </w:t>
      </w:r>
      <w:r w:rsidR="005A757C" w:rsidRPr="00BF2412">
        <w:rPr>
          <w:sz w:val="27"/>
          <w:szCs w:val="27"/>
        </w:rPr>
        <w:t>тестов</w:t>
      </w:r>
      <w:r w:rsidR="006D55A4" w:rsidRPr="00BF2412">
        <w:rPr>
          <w:sz w:val="27"/>
          <w:szCs w:val="27"/>
        </w:rPr>
        <w:t>.</w:t>
      </w:r>
    </w:p>
    <w:p w:rsidR="002D65C2" w:rsidRPr="00BF2412" w:rsidRDefault="002D65C2" w:rsidP="002D65C2">
      <w:pPr>
        <w:shd w:val="clear" w:color="auto" w:fill="FFFFFF"/>
        <w:spacing w:line="274" w:lineRule="exact"/>
        <w:jc w:val="both"/>
        <w:rPr>
          <w:sz w:val="27"/>
          <w:szCs w:val="27"/>
        </w:rPr>
      </w:pPr>
    </w:p>
    <w:p w:rsidR="00AB5702" w:rsidRPr="00BF2412" w:rsidRDefault="00AB5702" w:rsidP="00E606B3">
      <w:pPr>
        <w:jc w:val="center"/>
        <w:textAlignment w:val="baseline"/>
        <w:rPr>
          <w:b/>
          <w:spacing w:val="-1"/>
          <w:sz w:val="27"/>
          <w:szCs w:val="27"/>
        </w:rPr>
      </w:pPr>
      <w:r w:rsidRPr="00BF2412">
        <w:rPr>
          <w:b/>
          <w:bCs/>
          <w:color w:val="111111"/>
          <w:sz w:val="27"/>
          <w:szCs w:val="27"/>
        </w:rPr>
        <w:t xml:space="preserve">5.НОРМАТИВНОЕ ОБЕСПЕЧЕНИЕ РАБОТЫ </w:t>
      </w:r>
      <w:r w:rsidRPr="00BF2412">
        <w:rPr>
          <w:b/>
          <w:spacing w:val="-1"/>
          <w:sz w:val="27"/>
          <w:szCs w:val="27"/>
        </w:rPr>
        <w:t xml:space="preserve">КАБИНЕТА БДД  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 xml:space="preserve">5.1.Акт готовности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абинета БДД к учебному процессу.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 xml:space="preserve">5.2.Приказ о назначении ответственных лиц за работу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абинета БДД.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5.3.Инструкции по охране труда (технике безопасности) при проведении учебных занятий, внешкольных (внеурочных)</w:t>
      </w:r>
      <w:r w:rsidR="002D65C2" w:rsidRPr="00BF2412">
        <w:rPr>
          <w:color w:val="111111"/>
          <w:sz w:val="27"/>
          <w:szCs w:val="27"/>
        </w:rPr>
        <w:t>м</w:t>
      </w:r>
      <w:r w:rsidRPr="00BF2412">
        <w:rPr>
          <w:color w:val="111111"/>
          <w:sz w:val="27"/>
          <w:szCs w:val="27"/>
        </w:rPr>
        <w:t>ероприятий с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 xml:space="preserve">использованием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абинета БДД, на использование технических средств обучения и иного оборудования</w:t>
      </w:r>
      <w:r w:rsidR="006D55A4" w:rsidRPr="00BF2412">
        <w:rPr>
          <w:color w:val="111111"/>
          <w:sz w:val="27"/>
          <w:szCs w:val="27"/>
        </w:rPr>
        <w:t>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 xml:space="preserve">5.4.Положение о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абинете БДД.</w:t>
      </w:r>
    </w:p>
    <w:p w:rsidR="006D55A4" w:rsidRPr="00BF2412" w:rsidRDefault="006D55A4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5.5</w:t>
      </w:r>
      <w:r w:rsidR="00AB5702" w:rsidRPr="00BF2412">
        <w:rPr>
          <w:color w:val="111111"/>
          <w:sz w:val="27"/>
          <w:szCs w:val="27"/>
        </w:rPr>
        <w:t xml:space="preserve">.Планы и графики работы </w:t>
      </w:r>
      <w:r w:rsidR="002D65C2" w:rsidRPr="00BF2412">
        <w:rPr>
          <w:color w:val="111111"/>
          <w:sz w:val="27"/>
          <w:szCs w:val="27"/>
        </w:rPr>
        <w:t>к</w:t>
      </w:r>
      <w:r w:rsidR="000B1129">
        <w:rPr>
          <w:color w:val="111111"/>
          <w:sz w:val="27"/>
          <w:szCs w:val="27"/>
        </w:rPr>
        <w:t>абинета БДД.</w:t>
      </w:r>
    </w:p>
    <w:p w:rsidR="002D65C2" w:rsidRPr="00BF2412" w:rsidRDefault="002D65C2" w:rsidP="000D0F14">
      <w:pPr>
        <w:ind w:firstLine="708"/>
        <w:textAlignment w:val="baseline"/>
        <w:rPr>
          <w:color w:val="111111"/>
          <w:sz w:val="27"/>
          <w:szCs w:val="27"/>
        </w:rPr>
      </w:pPr>
    </w:p>
    <w:p w:rsidR="00AB5702" w:rsidRPr="00BF2412" w:rsidRDefault="00AB5702" w:rsidP="00BF2412">
      <w:pPr>
        <w:numPr>
          <w:ilvl w:val="0"/>
          <w:numId w:val="8"/>
        </w:numPr>
        <w:shd w:val="clear" w:color="auto" w:fill="FFFFFF"/>
        <w:tabs>
          <w:tab w:val="left" w:pos="250"/>
        </w:tabs>
        <w:spacing w:line="274" w:lineRule="exact"/>
        <w:jc w:val="center"/>
        <w:rPr>
          <w:b/>
          <w:bCs/>
          <w:sz w:val="27"/>
          <w:szCs w:val="27"/>
        </w:rPr>
      </w:pPr>
      <w:r w:rsidRPr="00BF2412">
        <w:rPr>
          <w:b/>
          <w:bCs/>
          <w:sz w:val="27"/>
          <w:szCs w:val="27"/>
        </w:rPr>
        <w:t>ОБЕСПЕЧЕНИЕ БЕЗОПАСНОСТИ РАБОТЫ КАБИНЕТА БДД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6.1. Кабинет БДД соответствует требованиями охраны труда и техники безопасности, оснащен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>первичными средствами пожаротушения, аптечкой доврачебной помощи.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6.2.На начало каждого учебного года составляется акт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 xml:space="preserve">готовности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абинета БДД к учебному процессу.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6.3.Режим отопления,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>освещения, водоотведения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>и</w:t>
      </w:r>
      <w:r w:rsidR="000B1129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 xml:space="preserve">воздухообмена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 БДД соответствует санитарным правилам и нормам для учебных помещений.</w:t>
      </w:r>
    </w:p>
    <w:p w:rsidR="00AB5702" w:rsidRPr="00BF2412" w:rsidRDefault="00AB5702" w:rsidP="002D65C2">
      <w:pPr>
        <w:ind w:firstLine="708"/>
        <w:jc w:val="both"/>
        <w:textAlignment w:val="baseline"/>
        <w:rPr>
          <w:color w:val="111111"/>
          <w:sz w:val="27"/>
          <w:szCs w:val="27"/>
        </w:rPr>
      </w:pPr>
      <w:r w:rsidRPr="00BF2412">
        <w:rPr>
          <w:color w:val="111111"/>
          <w:sz w:val="27"/>
          <w:szCs w:val="27"/>
        </w:rPr>
        <w:t>6.4.Графики</w:t>
      </w:r>
      <w:r w:rsidR="002D65C2" w:rsidRPr="00BF2412">
        <w:rPr>
          <w:color w:val="111111"/>
          <w:sz w:val="27"/>
          <w:szCs w:val="27"/>
        </w:rPr>
        <w:t>п</w:t>
      </w:r>
      <w:r w:rsidRPr="00BF2412">
        <w:rPr>
          <w:color w:val="111111"/>
          <w:sz w:val="27"/>
          <w:szCs w:val="27"/>
        </w:rPr>
        <w:t>роветривания, влажных уборок</w:t>
      </w:r>
      <w:r w:rsidR="000B1129">
        <w:rPr>
          <w:color w:val="111111"/>
          <w:sz w:val="27"/>
          <w:szCs w:val="27"/>
        </w:rPr>
        <w:t xml:space="preserve">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абинета БДД,</w:t>
      </w:r>
      <w:r w:rsidR="0076657B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 xml:space="preserve">утверждаемые </w:t>
      </w:r>
      <w:r w:rsidR="00D1536F" w:rsidRPr="00BF2412">
        <w:rPr>
          <w:color w:val="111111"/>
          <w:sz w:val="27"/>
          <w:szCs w:val="27"/>
        </w:rPr>
        <w:t>директором</w:t>
      </w:r>
      <w:r w:rsidRPr="00BF2412">
        <w:rPr>
          <w:color w:val="111111"/>
          <w:sz w:val="27"/>
          <w:szCs w:val="27"/>
        </w:rPr>
        <w:t>, вывешивается на видном месте</w:t>
      </w:r>
      <w:r w:rsidR="006D55A4" w:rsidRPr="00BF2412">
        <w:rPr>
          <w:color w:val="111111"/>
          <w:sz w:val="27"/>
          <w:szCs w:val="27"/>
        </w:rPr>
        <w:t>.</w:t>
      </w:r>
    </w:p>
    <w:p w:rsidR="002D65C2" w:rsidRPr="00BF2412" w:rsidRDefault="00AB5702">
      <w:pPr>
        <w:ind w:firstLine="708"/>
        <w:jc w:val="both"/>
        <w:textAlignment w:val="baseline"/>
        <w:rPr>
          <w:sz w:val="27"/>
          <w:szCs w:val="27"/>
        </w:rPr>
      </w:pPr>
      <w:r w:rsidRPr="00BF2412">
        <w:rPr>
          <w:color w:val="111111"/>
          <w:sz w:val="27"/>
          <w:szCs w:val="27"/>
        </w:rPr>
        <w:t>6.5.Для проведения инструктажей по технике</w:t>
      </w:r>
      <w:r w:rsidR="0076657B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 xml:space="preserve">безопасности и охране труда с обучающимися при занятиях в </w:t>
      </w:r>
      <w:r w:rsidR="002D65C2" w:rsidRPr="00BF2412">
        <w:rPr>
          <w:color w:val="111111"/>
          <w:sz w:val="27"/>
          <w:szCs w:val="27"/>
        </w:rPr>
        <w:t>к</w:t>
      </w:r>
      <w:r w:rsidRPr="00BF2412">
        <w:rPr>
          <w:color w:val="111111"/>
          <w:sz w:val="27"/>
          <w:szCs w:val="27"/>
        </w:rPr>
        <w:t>абинете БДД,</w:t>
      </w:r>
      <w:r w:rsidR="0076657B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>а также использовании компьютерного оборудования и технических средств обучения имеются необходимые</w:t>
      </w:r>
      <w:r w:rsidR="0076657B">
        <w:rPr>
          <w:color w:val="111111"/>
          <w:sz w:val="27"/>
          <w:szCs w:val="27"/>
        </w:rPr>
        <w:t xml:space="preserve"> </w:t>
      </w:r>
      <w:r w:rsidRPr="00BF2412">
        <w:rPr>
          <w:color w:val="111111"/>
          <w:sz w:val="27"/>
          <w:szCs w:val="27"/>
        </w:rPr>
        <w:t>инструкции, разрабатываемые и утверждаемые в установленном порядке, памятки.</w:t>
      </w:r>
    </w:p>
    <w:sectPr w:rsidR="002D65C2" w:rsidRPr="00BF2412" w:rsidSect="00BF2412">
      <w:headerReference w:type="default" r:id="rId8"/>
      <w:pgSz w:w="11906" w:h="16838"/>
      <w:pgMar w:top="1134" w:right="1133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CB" w:rsidRDefault="004B48CB" w:rsidP="00EA0932">
      <w:r>
        <w:separator/>
      </w:r>
    </w:p>
  </w:endnote>
  <w:endnote w:type="continuationSeparator" w:id="1">
    <w:p w:rsidR="004B48CB" w:rsidRDefault="004B48CB" w:rsidP="00EA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CB" w:rsidRDefault="004B48CB" w:rsidP="00EA0932">
      <w:r>
        <w:separator/>
      </w:r>
    </w:p>
  </w:footnote>
  <w:footnote w:type="continuationSeparator" w:id="1">
    <w:p w:rsidR="004B48CB" w:rsidRDefault="004B48CB" w:rsidP="00EA0932">
      <w:r>
        <w:continuationSeparator/>
      </w:r>
    </w:p>
  </w:footnote>
  <w:footnote w:id="2">
    <w:p w:rsidR="00F336ED" w:rsidRDefault="00F336ED">
      <w:pPr>
        <w:pStyle w:val="ab"/>
      </w:pPr>
      <w:r>
        <w:rPr>
          <w:rStyle w:val="ad"/>
        </w:rPr>
        <w:footnoteRef/>
      </w:r>
      <w:r>
        <w:t xml:space="preserve"> Далее – «кабинет БДД»</w:t>
      </w:r>
      <w:r w:rsidR="00BF2412">
        <w:t>.</w:t>
      </w:r>
    </w:p>
  </w:footnote>
  <w:footnote w:id="3">
    <w:p w:rsidR="00F336ED" w:rsidRDefault="00F336ED">
      <w:pPr>
        <w:pStyle w:val="ab"/>
      </w:pPr>
      <w:r>
        <w:rPr>
          <w:rStyle w:val="ad"/>
        </w:rPr>
        <w:footnoteRef/>
      </w:r>
      <w:r>
        <w:t xml:space="preserve"> Далее – «ДДТТ»</w:t>
      </w:r>
      <w:r w:rsidR="00BF2412">
        <w:t>.</w:t>
      </w:r>
    </w:p>
  </w:footnote>
  <w:footnote w:id="4">
    <w:p w:rsidR="001100B0" w:rsidRDefault="001100B0">
      <w:pPr>
        <w:pStyle w:val="ab"/>
      </w:pPr>
      <w:r>
        <w:rPr>
          <w:rStyle w:val="ad"/>
        </w:rPr>
        <w:footnoteRef/>
      </w:r>
      <w:r>
        <w:t xml:space="preserve"> Далее – «ПДД»</w:t>
      </w:r>
      <w:r w:rsidR="00BF2412">
        <w:t>.</w:t>
      </w:r>
    </w:p>
  </w:footnote>
  <w:footnote w:id="5">
    <w:p w:rsidR="001100B0" w:rsidRDefault="001100B0">
      <w:pPr>
        <w:pStyle w:val="ab"/>
      </w:pPr>
      <w:r>
        <w:rPr>
          <w:rStyle w:val="ad"/>
        </w:rPr>
        <w:footnoteRef/>
      </w:r>
      <w:r>
        <w:t xml:space="preserve"> Далее «БДД»</w:t>
      </w:r>
      <w:r w:rsidR="00BF2412">
        <w:t>.</w:t>
      </w:r>
    </w:p>
  </w:footnote>
  <w:footnote w:id="6">
    <w:p w:rsidR="001100B0" w:rsidRDefault="001100B0">
      <w:pPr>
        <w:pStyle w:val="ab"/>
      </w:pPr>
      <w:r>
        <w:rPr>
          <w:rStyle w:val="ad"/>
        </w:rPr>
        <w:footnoteRef/>
      </w:r>
      <w:r>
        <w:t xml:space="preserve"> Далее – «ЮИД»</w:t>
      </w:r>
      <w:r w:rsidR="00BF2412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32" w:rsidRDefault="001439FC">
    <w:pPr>
      <w:pStyle w:val="a5"/>
      <w:jc w:val="center"/>
    </w:pPr>
    <w:r>
      <w:fldChar w:fldCharType="begin"/>
    </w:r>
    <w:r w:rsidR="00EA0932">
      <w:instrText>PAGE   \* MERGEFORMAT</w:instrText>
    </w:r>
    <w:r>
      <w:fldChar w:fldCharType="separate"/>
    </w:r>
    <w:r w:rsidR="0094686F">
      <w:rPr>
        <w:noProof/>
      </w:rPr>
      <w:t>21</w:t>
    </w:r>
    <w:r>
      <w:fldChar w:fldCharType="end"/>
    </w:r>
  </w:p>
  <w:p w:rsidR="00EA0932" w:rsidRDefault="00EA09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2F71"/>
    <w:multiLevelType w:val="singleLevel"/>
    <w:tmpl w:val="5A3AE0A4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EBA0A8A"/>
    <w:multiLevelType w:val="multilevel"/>
    <w:tmpl w:val="1C4E1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866E21"/>
    <w:multiLevelType w:val="multilevel"/>
    <w:tmpl w:val="F3549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39E54C0E"/>
    <w:multiLevelType w:val="multilevel"/>
    <w:tmpl w:val="EDF692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2A697B"/>
    <w:multiLevelType w:val="singleLevel"/>
    <w:tmpl w:val="B68EF3FA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4AB54099"/>
    <w:multiLevelType w:val="hybridMultilevel"/>
    <w:tmpl w:val="156ADC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34F71"/>
    <w:multiLevelType w:val="hybridMultilevel"/>
    <w:tmpl w:val="0BB4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61E07"/>
    <w:multiLevelType w:val="multilevel"/>
    <w:tmpl w:val="3CDC0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F3D"/>
    <w:rsid w:val="00002EBD"/>
    <w:rsid w:val="00022DBC"/>
    <w:rsid w:val="000258B0"/>
    <w:rsid w:val="00037506"/>
    <w:rsid w:val="000529CE"/>
    <w:rsid w:val="000555FD"/>
    <w:rsid w:val="000B1129"/>
    <w:rsid w:val="000C19ED"/>
    <w:rsid w:val="000D025E"/>
    <w:rsid w:val="000D0F14"/>
    <w:rsid w:val="000F5F4E"/>
    <w:rsid w:val="001100B0"/>
    <w:rsid w:val="001439FC"/>
    <w:rsid w:val="001556E9"/>
    <w:rsid w:val="001B7EC2"/>
    <w:rsid w:val="001E0327"/>
    <w:rsid w:val="0028709E"/>
    <w:rsid w:val="002D0AF6"/>
    <w:rsid w:val="002D65C2"/>
    <w:rsid w:val="0031285A"/>
    <w:rsid w:val="00396EC0"/>
    <w:rsid w:val="003D5773"/>
    <w:rsid w:val="004805E3"/>
    <w:rsid w:val="004A5269"/>
    <w:rsid w:val="004B48CB"/>
    <w:rsid w:val="00540743"/>
    <w:rsid w:val="00541106"/>
    <w:rsid w:val="00596F11"/>
    <w:rsid w:val="005A757C"/>
    <w:rsid w:val="005B1EDA"/>
    <w:rsid w:val="005D2794"/>
    <w:rsid w:val="006C45B5"/>
    <w:rsid w:val="006D55A4"/>
    <w:rsid w:val="007159B8"/>
    <w:rsid w:val="0076657B"/>
    <w:rsid w:val="007716CE"/>
    <w:rsid w:val="007A0928"/>
    <w:rsid w:val="007C6499"/>
    <w:rsid w:val="00806D08"/>
    <w:rsid w:val="00807B40"/>
    <w:rsid w:val="00826952"/>
    <w:rsid w:val="00843428"/>
    <w:rsid w:val="008C24B4"/>
    <w:rsid w:val="00906D64"/>
    <w:rsid w:val="00934728"/>
    <w:rsid w:val="0094686F"/>
    <w:rsid w:val="00A02152"/>
    <w:rsid w:val="00A07EAB"/>
    <w:rsid w:val="00A52A4C"/>
    <w:rsid w:val="00A90C86"/>
    <w:rsid w:val="00AB5702"/>
    <w:rsid w:val="00AD6E66"/>
    <w:rsid w:val="00B47DF1"/>
    <w:rsid w:val="00B51355"/>
    <w:rsid w:val="00B64424"/>
    <w:rsid w:val="00BD1A81"/>
    <w:rsid w:val="00BF2412"/>
    <w:rsid w:val="00C27273"/>
    <w:rsid w:val="00C35AAD"/>
    <w:rsid w:val="00C51AE4"/>
    <w:rsid w:val="00C9290B"/>
    <w:rsid w:val="00CB3C84"/>
    <w:rsid w:val="00CB497C"/>
    <w:rsid w:val="00CD3096"/>
    <w:rsid w:val="00D1536F"/>
    <w:rsid w:val="00D26ED5"/>
    <w:rsid w:val="00D37F44"/>
    <w:rsid w:val="00D55F3D"/>
    <w:rsid w:val="00D664F5"/>
    <w:rsid w:val="00DA0108"/>
    <w:rsid w:val="00E217BC"/>
    <w:rsid w:val="00E26F71"/>
    <w:rsid w:val="00E276EB"/>
    <w:rsid w:val="00E606B3"/>
    <w:rsid w:val="00E6645B"/>
    <w:rsid w:val="00E85748"/>
    <w:rsid w:val="00E90386"/>
    <w:rsid w:val="00EA0932"/>
    <w:rsid w:val="00F242D6"/>
    <w:rsid w:val="00F336ED"/>
    <w:rsid w:val="00F363CB"/>
    <w:rsid w:val="00F9705A"/>
    <w:rsid w:val="00FB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5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5A757C"/>
    <w:rPr>
      <w:b/>
      <w:bCs/>
    </w:rPr>
  </w:style>
  <w:style w:type="paragraph" w:styleId="a5">
    <w:name w:val="header"/>
    <w:basedOn w:val="a"/>
    <w:link w:val="a6"/>
    <w:uiPriority w:val="99"/>
    <w:rsid w:val="00EA09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932"/>
  </w:style>
  <w:style w:type="paragraph" w:styleId="a7">
    <w:name w:val="footer"/>
    <w:basedOn w:val="a"/>
    <w:link w:val="a8"/>
    <w:rsid w:val="00EA09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0932"/>
  </w:style>
  <w:style w:type="paragraph" w:styleId="a9">
    <w:name w:val="Balloon Text"/>
    <w:basedOn w:val="a"/>
    <w:link w:val="aa"/>
    <w:rsid w:val="00EA0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093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F336ED"/>
  </w:style>
  <w:style w:type="character" w:customStyle="1" w:styleId="ac">
    <w:name w:val="Текст сноски Знак"/>
    <w:basedOn w:val="a0"/>
    <w:link w:val="ab"/>
    <w:rsid w:val="00F336ED"/>
  </w:style>
  <w:style w:type="character" w:styleId="ad">
    <w:name w:val="footnote reference"/>
    <w:rsid w:val="00F336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F90B-EF7B-4381-B099-1E07B6CE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№52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СОШ №30</cp:lastModifiedBy>
  <cp:revision>1</cp:revision>
  <cp:lastPrinted>2022-07-27T12:50:00Z</cp:lastPrinted>
  <dcterms:created xsi:type="dcterms:W3CDTF">2019-04-12T12:06:00Z</dcterms:created>
  <dcterms:modified xsi:type="dcterms:W3CDTF">2022-07-27T13:04:00Z</dcterms:modified>
</cp:coreProperties>
</file>