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77" w:rsidRPr="00BE7D8D" w:rsidRDefault="00525D77" w:rsidP="00525D7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525D77" w:rsidRPr="00BE7D8D" w:rsidRDefault="00525D77" w:rsidP="00525D7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6 А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,Б</w:t>
      </w:r>
      <w:proofErr w:type="gramEnd"/>
    </w:p>
    <w:p w:rsidR="00525D77" w:rsidRPr="00BE7D8D" w:rsidRDefault="00525D77" w:rsidP="00525D77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английский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6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525D77" w:rsidRPr="00BE7D8D" w:rsidRDefault="00525D77" w:rsidP="00525D77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Храмых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Е.В.</w:t>
      </w:r>
    </w:p>
    <w:p w:rsidR="00525D77" w:rsidRPr="00525D77" w:rsidRDefault="00525D77" w:rsidP="00525D7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</w:t>
      </w:r>
      <w:r w:rsidRPr="00525D77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урока</w:t>
      </w:r>
      <w:r w:rsidRPr="00525D77">
        <w:rPr>
          <w:rFonts w:ascii="Times New Roman" w:hAnsi="Times New Roman" w:cs="Times New Roman"/>
          <w:sz w:val="32"/>
          <w:szCs w:val="32"/>
          <w:lang w:val="en-US"/>
        </w:rPr>
        <w:t xml:space="preserve">  «</w:t>
      </w:r>
      <w:r>
        <w:rPr>
          <w:rFonts w:ascii="Times New Roman" w:hAnsi="Times New Roman" w:cs="Times New Roman"/>
          <w:sz w:val="32"/>
          <w:szCs w:val="32"/>
          <w:lang w:val="en-US"/>
        </w:rPr>
        <w:t>what does she have to do in her job</w:t>
      </w:r>
      <w:r w:rsidRPr="00525D77">
        <w:rPr>
          <w:rFonts w:ascii="Times New Roman" w:hAnsi="Times New Roman" w:cs="Times New Roman"/>
          <w:sz w:val="32"/>
          <w:szCs w:val="32"/>
          <w:lang w:val="en-US"/>
        </w:rPr>
        <w:t>»</w:t>
      </w:r>
    </w:p>
    <w:p w:rsidR="00525D77" w:rsidRDefault="00525D77" w:rsidP="00525D77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B338E">
        <w:rPr>
          <w:rFonts w:ascii="Times New Roman" w:hAnsi="Times New Roman" w:cs="Times New Roman"/>
          <w:sz w:val="32"/>
          <w:szCs w:val="32"/>
        </w:rPr>
        <w:t>1.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Pr="00BB338E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BB338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стр. 119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1 прочитать и ответить на вопросы. Стр. 155 правило. </w:t>
      </w:r>
    </w:p>
    <w:p w:rsidR="00525D77" w:rsidRPr="00525D77" w:rsidRDefault="00525D77" w:rsidP="00525D77">
      <w:pPr>
        <w:tabs>
          <w:tab w:val="left" w:pos="1985"/>
          <w:tab w:val="left" w:pos="2268"/>
          <w:tab w:val="left" w:pos="2410"/>
        </w:tabs>
      </w:pPr>
      <w:r>
        <w:rPr>
          <w:noProof/>
          <w:lang w:eastAsia="ru-RU"/>
        </w:rPr>
        <w:drawing>
          <wp:inline distT="0" distB="0" distL="0" distR="0">
            <wp:extent cx="5029200" cy="3800475"/>
            <wp:effectExtent l="19050" t="0" r="0" b="0"/>
            <wp:docPr id="2" name="Рисунок 1" descr="C:\Users\1\Desktop\6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6 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B71" w:rsidRDefault="00E200B5">
      <w:r>
        <w:t xml:space="preserve">Упражнение выполнить в тетради и прислать на </w:t>
      </w:r>
      <w:proofErr w:type="spellStart"/>
      <w:r>
        <w:t>вотсап</w:t>
      </w:r>
      <w:proofErr w:type="spellEnd"/>
      <w:r>
        <w:t xml:space="preserve"> 89883189558.  Кому высылать задание я напишу</w:t>
      </w:r>
    </w:p>
    <w:sectPr w:rsidR="00054B71" w:rsidSect="0079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25D77"/>
    <w:rsid w:val="00054B71"/>
    <w:rsid w:val="00525D77"/>
    <w:rsid w:val="00E20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D7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5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2020-04-15T14:40:00Z</dcterms:created>
  <dcterms:modified xsi:type="dcterms:W3CDTF">2020-04-15T14:56:00Z</dcterms:modified>
</cp:coreProperties>
</file>