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C3264B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3264B">
        <w:rPr>
          <w:rFonts w:ascii="Times New Roman" w:hAnsi="Times New Roman" w:cs="Times New Roman"/>
          <w:sz w:val="32"/>
          <w:szCs w:val="32"/>
        </w:rPr>
        <w:t>Б. Шергин «Собирай по ягодке – наберешь кузовок»</w:t>
      </w:r>
    </w:p>
    <w:p w:rsidR="00330587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C3264B">
        <w:rPr>
          <w:rFonts w:ascii="Times New Roman" w:hAnsi="Times New Roman" w:cs="Times New Roman"/>
          <w:sz w:val="32"/>
          <w:szCs w:val="32"/>
        </w:rPr>
        <w:t xml:space="preserve">   Стр.124-128, выразительное чтение</w:t>
      </w:r>
    </w:p>
    <w:p w:rsidR="00C3264B" w:rsidRPr="00C3264B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>тр. 128, вопросы</w:t>
      </w:r>
    </w:p>
    <w:sectPr w:rsidR="00C3264B" w:rsidRPr="00C3264B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146F84"/>
    <w:rsid w:val="00262446"/>
    <w:rsid w:val="00330587"/>
    <w:rsid w:val="00523E72"/>
    <w:rsid w:val="00627FCD"/>
    <w:rsid w:val="00A83A0B"/>
    <w:rsid w:val="00B00B0B"/>
    <w:rsid w:val="00C3264B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9</cp:revision>
  <dcterms:created xsi:type="dcterms:W3CDTF">2020-04-12T07:34:00Z</dcterms:created>
  <dcterms:modified xsi:type="dcterms:W3CDTF">2020-04-14T08:59:00Z</dcterms:modified>
</cp:coreProperties>
</file>