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EE" w:rsidRPr="009741E1" w:rsidRDefault="00410BEE" w:rsidP="00410BEE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410BEE" w:rsidRDefault="00410BEE" w:rsidP="00410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</w:t>
      </w:r>
      <w:r>
        <w:rPr>
          <w:rFonts w:ascii="Times New Roman" w:hAnsi="Times New Roman"/>
          <w:b/>
          <w:color w:val="FF0000"/>
          <w:sz w:val="28"/>
          <w:szCs w:val="28"/>
        </w:rPr>
        <w:t>21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410BEE" w:rsidRDefault="00410BEE" w:rsidP="00410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410BEE" w:rsidRPr="002A55B5" w:rsidRDefault="00410BEE" w:rsidP="00410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10BEE" w:rsidRDefault="00410BEE" w:rsidP="00410BE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Контрольный тест: Умножение и деление десятичных дро</w:t>
        </w:r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softHyphen/>
          <w:t>бей (1-й из 1 ч.)</w:t>
        </w:r>
      </w:hyperlink>
    </w:p>
    <w:p w:rsidR="00410BEE" w:rsidRDefault="00410BEE" w:rsidP="00410B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40425" cy="2277370"/>
            <wp:effectExtent l="19050" t="0" r="317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EE" w:rsidRDefault="00410BEE" w:rsidP="00410B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410BEE" w:rsidRPr="00A179B4" w:rsidRDefault="00410BEE" w:rsidP="00410B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410BEE" w:rsidRPr="00A179B4" w:rsidRDefault="00410BEE" w:rsidP="00410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410BEE" w:rsidRPr="00C26C82" w:rsidRDefault="00410BEE" w:rsidP="00410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21 апреля 2020 года </w:t>
      </w:r>
    </w:p>
    <w:p w:rsidR="00410BEE" w:rsidRDefault="00410BEE" w:rsidP="00410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410BEE" w:rsidRPr="00A179B4" w:rsidRDefault="00410BEE" w:rsidP="00410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410BEE" w:rsidRDefault="00410BEE" w:rsidP="00410BEE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410BEE" w:rsidRPr="00D804C1" w:rsidRDefault="00410BEE" w:rsidP="00410BE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410BEE" w:rsidRPr="00BC45B4" w:rsidRDefault="00410BEE" w:rsidP="00410BEE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410BEE" w:rsidRDefault="00410BEE" w:rsidP="00410BEE"/>
    <w:p w:rsidR="00EB64B2" w:rsidRDefault="00EB64B2"/>
    <w:sectPr w:rsidR="00EB64B2" w:rsidSect="0095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C50D0"/>
    <w:rsid w:val="00410BEE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2020-04-15T18:32:00Z</dcterms:created>
  <dcterms:modified xsi:type="dcterms:W3CDTF">2020-04-19T18:06:00Z</dcterms:modified>
</cp:coreProperties>
</file>