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8E" w:rsidRDefault="00176D8E" w:rsidP="00176D8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176D8E" w:rsidRDefault="00176D8E" w:rsidP="00176D8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11</w:t>
      </w:r>
    </w:p>
    <w:p w:rsidR="00176D8E" w:rsidRDefault="00176D8E" w:rsidP="00176D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>
        <w:rPr>
          <w:rFonts w:ascii="Times New Roman" w:hAnsi="Times New Roman" w:cs="Times New Roman"/>
          <w:b/>
          <w:sz w:val="32"/>
          <w:szCs w:val="32"/>
        </w:rPr>
        <w:t>16.04.2020</w:t>
      </w:r>
    </w:p>
    <w:p w:rsidR="00176D8E" w:rsidRDefault="00176D8E" w:rsidP="00176D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176D8E" w:rsidRDefault="00176D8E" w:rsidP="00176D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Pr="00176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Жизнь и творчество. Личность. (Обзор.) Стихотворения: </w:t>
      </w:r>
      <w:r w:rsidRPr="00176D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«Вся суть в одном-единственном завете...», «Памяти матери», «Я знаю, никакой моей вины...» </w:t>
      </w:r>
      <w:r w:rsidRPr="00176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(указанные произведения обязательны для изучения). </w:t>
      </w:r>
      <w:r w:rsidRPr="00176D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«В тот день, когда закончилась война...», «Дро</w:t>
      </w:r>
      <w:r w:rsidRPr="00176D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softHyphen/>
        <w:t>бится рваный цоколь монумента...», «Памяти Гага</w:t>
      </w:r>
      <w:r w:rsidRPr="00176D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softHyphen/>
        <w:t>рина</w:t>
      </w:r>
      <w:r>
        <w:rPr>
          <w:sz w:val="32"/>
          <w:szCs w:val="32"/>
        </w:rPr>
        <w:t>».</w:t>
      </w:r>
    </w:p>
    <w:p w:rsidR="00176D8E" w:rsidRDefault="00176D8E" w:rsidP="00176D8E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познакомиться с биографией А.Т.Твардовского, прочитать перечисленные в теме стихотворения, выбрать одно и написать сочинение-анализ, отправить на электронную почту.</w:t>
      </w:r>
    </w:p>
    <w:p w:rsidR="00176D8E" w:rsidRDefault="00176D8E" w:rsidP="00176D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  <w:r w:rsidR="004B6745">
        <w:rPr>
          <w:rFonts w:ascii="Times New Roman" w:hAnsi="Times New Roman" w:cs="Times New Roman"/>
          <w:sz w:val="32"/>
          <w:szCs w:val="32"/>
        </w:rPr>
        <w:t xml:space="preserve">посмотреть видео урок о Твардовском </w:t>
      </w:r>
      <w:r w:rsidRPr="00176D8E">
        <w:rPr>
          <w:rFonts w:ascii="Times New Roman" w:hAnsi="Times New Roman" w:cs="Times New Roman"/>
          <w:sz w:val="32"/>
          <w:szCs w:val="32"/>
        </w:rPr>
        <w:t>https://resh.edu.ru/subject/lesson/3075/start/</w:t>
      </w:r>
    </w:p>
    <w:p w:rsidR="00176D8E" w:rsidRDefault="00176D8E" w:rsidP="00176D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>
        <w:rPr>
          <w:rFonts w:ascii="Times New Roman" w:hAnsi="Times New Roman" w:cs="Times New Roman"/>
          <w:sz w:val="32"/>
          <w:szCs w:val="32"/>
        </w:rPr>
        <w:t>: 16.04.2020 года до 21.00</w:t>
      </w:r>
    </w:p>
    <w:p w:rsidR="00176D8E" w:rsidRDefault="00176D8E" w:rsidP="00176D8E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176D8E" w:rsidRDefault="00176D8E" w:rsidP="00176D8E"/>
    <w:p w:rsidR="00176D8E" w:rsidRDefault="00176D8E" w:rsidP="00176D8E"/>
    <w:p w:rsidR="00E535F9" w:rsidRDefault="00E535F9"/>
    <w:sectPr w:rsidR="00E53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76D8E"/>
    <w:rsid w:val="00176D8E"/>
    <w:rsid w:val="004B6745"/>
    <w:rsid w:val="00E5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6D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2020-04-15T06:31:00Z</dcterms:created>
  <dcterms:modified xsi:type="dcterms:W3CDTF">2020-04-15T06:44:00Z</dcterms:modified>
</cp:coreProperties>
</file>