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1B" w:rsidRPr="0084611B" w:rsidRDefault="0084611B" w:rsidP="0084611B">
      <w:pPr>
        <w:spacing w:after="0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1B">
        <w:rPr>
          <w:rFonts w:ascii="Times New Roman" w:hAnsi="Times New Roman" w:cs="Times New Roman"/>
          <w:sz w:val="24"/>
          <w:szCs w:val="24"/>
        </w:rPr>
        <w:t>Краснодарский край</w:t>
      </w:r>
      <w:r w:rsidRPr="008461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84611B" w:rsidRPr="0084611B" w:rsidRDefault="0084611B" w:rsidP="008461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61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84611B" w:rsidRPr="0084611B" w:rsidRDefault="0084611B" w:rsidP="008461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61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84611B" w:rsidRPr="0084611B" w:rsidRDefault="0084611B" w:rsidP="008461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61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84611B" w:rsidRPr="0084611B" w:rsidRDefault="0084611B" w:rsidP="008461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11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5950EF" w:rsidRPr="005950EF" w:rsidRDefault="005950EF" w:rsidP="005950E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34"/>
        </w:rPr>
      </w:pPr>
    </w:p>
    <w:p w:rsidR="005950EF" w:rsidRPr="005950EF" w:rsidRDefault="005950EF" w:rsidP="005950E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0EF" w:rsidRPr="005950EF" w:rsidRDefault="00710D9C" w:rsidP="00710D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0D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EF" w:rsidRPr="005950EF" w:rsidRDefault="005950EF" w:rsidP="005950EF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</w:rPr>
      </w:pPr>
    </w:p>
    <w:p w:rsidR="005950EF" w:rsidRPr="005950EF" w:rsidRDefault="005950EF" w:rsidP="005950EF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</w:rPr>
      </w:pPr>
    </w:p>
    <w:p w:rsidR="005950EF" w:rsidRPr="005950EF" w:rsidRDefault="005950EF" w:rsidP="005950EF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</w:rPr>
      </w:pPr>
      <w:r w:rsidRPr="005950EF">
        <w:rPr>
          <w:rFonts w:ascii="Georgia" w:eastAsia="Times New Roman" w:hAnsi="Georgia" w:cs="Times New Roman"/>
          <w:b/>
          <w:i/>
          <w:sz w:val="40"/>
          <w:szCs w:val="40"/>
        </w:rPr>
        <w:t>РАБОЧАЯ  ПРОГРАММА</w:t>
      </w:r>
    </w:p>
    <w:p w:rsidR="005950EF" w:rsidRPr="005950EF" w:rsidRDefault="005950EF" w:rsidP="0059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0EF" w:rsidRPr="005950EF" w:rsidRDefault="005950EF" w:rsidP="00595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0EF" w:rsidRPr="005950EF" w:rsidRDefault="005950EF" w:rsidP="00595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5950EF" w:rsidRPr="005950EF" w:rsidRDefault="005950EF" w:rsidP="005950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36"/>
          <w:szCs w:val="28"/>
        </w:rPr>
      </w:pPr>
      <w:r w:rsidRPr="00595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        </w:t>
      </w:r>
      <w:r w:rsidRPr="0059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физике</w:t>
      </w:r>
    </w:p>
    <w:p w:rsidR="005950EF" w:rsidRPr="005950EF" w:rsidRDefault="005950EF" w:rsidP="0059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50EF" w:rsidRPr="005950EF" w:rsidRDefault="005950EF" w:rsidP="005950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950EF" w:rsidRPr="005950EF" w:rsidRDefault="005950EF" w:rsidP="00595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0EF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среднее</w:t>
      </w:r>
      <w:r w:rsidRPr="005950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общее образование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10-11</w:t>
      </w:r>
      <w:r w:rsidRPr="005950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класс</w:t>
      </w:r>
      <w:r w:rsidRPr="005950EF">
        <w:rPr>
          <w:rFonts w:ascii="Georgia" w:eastAsia="Times New Roman" w:hAnsi="Georgia" w:cs="Times New Roman"/>
          <w:b/>
          <w:sz w:val="28"/>
          <w:szCs w:val="28"/>
          <w:u w:val="single"/>
        </w:rPr>
        <w:t>)</w:t>
      </w:r>
    </w:p>
    <w:p w:rsidR="005950EF" w:rsidRPr="005950EF" w:rsidRDefault="005950EF" w:rsidP="0059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50EF" w:rsidRPr="005950EF" w:rsidRDefault="005950EF" w:rsidP="00595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0EF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170</w:t>
      </w:r>
      <w:r w:rsidRPr="005950EF">
        <w:rPr>
          <w:rFonts w:ascii="Georgia" w:eastAsia="Times New Roman" w:hAnsi="Georgia" w:cs="Times New Roman"/>
          <w:b/>
          <w:i/>
          <w:color w:val="FFFFFF"/>
          <w:sz w:val="28"/>
          <w:szCs w:val="28"/>
          <w:u w:val="single"/>
        </w:rPr>
        <w:t>1</w:t>
      </w:r>
    </w:p>
    <w:p w:rsidR="005950EF" w:rsidRPr="005950EF" w:rsidRDefault="005950EF" w:rsidP="0059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50EF" w:rsidRPr="005950EF" w:rsidRDefault="005950EF" w:rsidP="0059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Pr="005950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Косаревская Наталья Николаевна</w:t>
      </w:r>
      <w:proofErr w:type="gramStart"/>
      <w:r w:rsidRPr="005950EF">
        <w:rPr>
          <w:rFonts w:ascii="Georgia" w:eastAsia="Times New Roman" w:hAnsi="Georgia" w:cs="Times New Roman"/>
          <w:color w:val="FFFFFF"/>
          <w:sz w:val="36"/>
          <w:szCs w:val="28"/>
          <w:u w:val="single"/>
        </w:rPr>
        <w:t>1</w:t>
      </w:r>
      <w:proofErr w:type="gramEnd"/>
    </w:p>
    <w:p w:rsidR="007A653D" w:rsidRPr="00B33E94" w:rsidRDefault="007A653D" w:rsidP="00B33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53D" w:rsidRPr="00B33E94" w:rsidRDefault="007A653D" w:rsidP="00B33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53D" w:rsidRPr="00B33E94" w:rsidRDefault="007A653D" w:rsidP="00B33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53D" w:rsidRPr="00B33E94" w:rsidRDefault="007A653D" w:rsidP="00B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EF" w:rsidRDefault="005950EF" w:rsidP="00B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3D" w:rsidRPr="005950EF" w:rsidRDefault="005950EF" w:rsidP="00B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53D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 примерной программы среднего (полного) общего образования по физике (Программы для общеобразовательных учреждений.</w:t>
      </w:r>
      <w:proofErr w:type="gramEnd"/>
      <w:r w:rsidR="007A653D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Физика. Астрономия. 7-11кл. /сост. В.А. Коровин, В.А. Орлов</w:t>
      </w:r>
      <w:proofErr w:type="gramStart"/>
      <w:r w:rsidR="007A653D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="007A653D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>М.: Дрофа, 2010.  ) и авторской программы  В.С.</w:t>
      </w:r>
      <w:r w:rsidR="00F71DF2">
        <w:rPr>
          <w:rFonts w:ascii="Times New Roman" w:eastAsia="Times New Roman" w:hAnsi="Times New Roman" w:cs="Times New Roman"/>
          <w:color w:val="000000"/>
          <w:sz w:val="28"/>
          <w:szCs w:val="28"/>
        </w:rPr>
        <w:t>Данюшенкова, О.</w:t>
      </w:r>
      <w:r w:rsidR="007A653D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>В. Коршуновой  «Физика. 10-11классы.», Программы.  Физика. Москва, “Просвещен</w:t>
      </w:r>
      <w:r w:rsidR="00857A09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>ие”, 2010</w:t>
      </w:r>
      <w:r w:rsidR="007A653D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г.// сайт www.prosv.ru/ebooks/Saenko_fizika_10-11kl    с учетом планируемого использования УМК</w:t>
      </w:r>
      <w:r w:rsidR="003F7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</w:t>
      </w:r>
      <w:r w:rsidR="007A653D" w:rsidRPr="005950EF">
        <w:rPr>
          <w:rFonts w:ascii="Times New Roman" w:eastAsia="Times New Roman" w:hAnsi="Times New Roman" w:cs="Times New Roman"/>
          <w:color w:val="000000"/>
          <w:sz w:val="28"/>
          <w:szCs w:val="28"/>
        </w:rPr>
        <w:t>Я. Мякишев, Б.Б. Буховцев</w:t>
      </w:r>
      <w:r w:rsidR="003F7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653D" w:rsidRPr="00B33E9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F04E6" w:rsidRDefault="005F04E6" w:rsidP="003F79BD">
      <w:pPr>
        <w:pStyle w:val="a6"/>
        <w:ind w:left="0"/>
        <w:jc w:val="center"/>
        <w:rPr>
          <w:b/>
          <w:sz w:val="28"/>
          <w:szCs w:val="28"/>
        </w:rPr>
      </w:pPr>
      <w:r w:rsidRPr="005950EF">
        <w:rPr>
          <w:b/>
          <w:sz w:val="28"/>
          <w:szCs w:val="28"/>
        </w:rPr>
        <w:lastRenderedPageBreak/>
        <w:t>Содержание учебного предмета</w:t>
      </w:r>
    </w:p>
    <w:p w:rsidR="00343D73" w:rsidRPr="005950EF" w:rsidRDefault="00343D73" w:rsidP="003F79BD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3F79BD" w:rsidRPr="003F79BD" w:rsidRDefault="003F79BD" w:rsidP="003F7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9BD">
        <w:rPr>
          <w:rFonts w:ascii="Times New Roman" w:hAnsi="Times New Roman" w:cs="Times New Roman"/>
          <w:b/>
          <w:sz w:val="28"/>
          <w:szCs w:val="28"/>
        </w:rPr>
        <w:t>Введение. Основные особенности физического метода исследования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9BD" w:rsidRPr="003F79BD" w:rsidRDefault="003F79BD" w:rsidP="003F79BD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sz w:val="28"/>
          <w:szCs w:val="28"/>
        </w:rPr>
        <w:t>Физика,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</w:t>
      </w:r>
      <w:r>
        <w:rPr>
          <w:rFonts w:ascii="Times New Roman" w:hAnsi="Times New Roman" w:cs="Times New Roman"/>
          <w:sz w:val="28"/>
          <w:szCs w:val="28"/>
        </w:rPr>
        <w:t xml:space="preserve">сперимент – гипотеза – модель – (выводы </w:t>
      </w:r>
      <w:proofErr w:type="gramStart"/>
      <w:r w:rsidRPr="003F79B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F79BD">
        <w:rPr>
          <w:rFonts w:ascii="Times New Roman" w:hAnsi="Times New Roman" w:cs="Times New Roman"/>
          <w:sz w:val="28"/>
          <w:szCs w:val="28"/>
        </w:rPr>
        <w:t>ледствия с учётом границ модели) – критериальный эксперимент. Физическая теория. Приближённый характер физических законов. Научное мировоззрение.</w:t>
      </w:r>
    </w:p>
    <w:p w:rsidR="005F04E6" w:rsidRPr="005950EF" w:rsidRDefault="003F79BD" w:rsidP="003F7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Механика. </w:t>
      </w:r>
    </w:p>
    <w:p w:rsidR="005F04E6" w:rsidRPr="005950EF" w:rsidRDefault="005F04E6" w:rsidP="003F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Классическая механика</w:t>
      </w:r>
      <w:r w:rsidRPr="005950EF">
        <w:rPr>
          <w:rFonts w:ascii="Times New Roman" w:hAnsi="Times New Roman" w:cs="Times New Roman"/>
          <w:sz w:val="28"/>
          <w:szCs w:val="28"/>
        </w:rPr>
        <w:t xml:space="preserve"> как фундаментальная физическая теория. Границы ее применимости.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Кинематика.</w:t>
      </w:r>
      <w:r w:rsidRPr="005950EF">
        <w:rPr>
          <w:rFonts w:ascii="Times New Roman" w:hAnsi="Times New Roman" w:cs="Times New Roman"/>
          <w:sz w:val="28"/>
          <w:szCs w:val="28"/>
        </w:rPr>
        <w:t xml:space="preserve">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Центростремительное ускорение. 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 xml:space="preserve">Кинематика твердого тела. Поступательное движение. Вращательное движение твердого тела. Угловая и линейная скорости </w:t>
      </w:r>
      <w:r w:rsidR="00B26F4A" w:rsidRPr="005950EF">
        <w:rPr>
          <w:rFonts w:ascii="Times New Roman" w:hAnsi="Times New Roman" w:cs="Times New Roman"/>
          <w:sz w:val="28"/>
          <w:szCs w:val="28"/>
        </w:rPr>
        <w:t>вращения.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Динамика.</w:t>
      </w:r>
      <w:r w:rsidRPr="005950EF">
        <w:rPr>
          <w:rFonts w:ascii="Times New Roman" w:hAnsi="Times New Roman" w:cs="Times New Roman"/>
          <w:sz w:val="28"/>
          <w:szCs w:val="28"/>
        </w:rPr>
        <w:t xml:space="preserve"> 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 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>Силы в природе. Сила тяготения. Закон всемирного тяготения. Первая космическая скорость. Сила тяжести и вес.  Сила упругости. Закон Гука. Сила трения.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Законы сохранения в механике.</w:t>
      </w:r>
      <w:r w:rsidRPr="005950EF">
        <w:rPr>
          <w:rFonts w:ascii="Times New Roman" w:hAnsi="Times New Roman" w:cs="Times New Roman"/>
          <w:sz w:val="28"/>
          <w:szCs w:val="28"/>
        </w:rPr>
        <w:t xml:space="preserve"> Импульс. Закон сохранения импульса. Реактивное движение.  Работа силы. Кинетическая энергия. Потенциальная энергия. Закон сохранения механической энергии. 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5F04E6" w:rsidRPr="003F79BD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5F04E6" w:rsidRPr="003F79BD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1.Движение тела по окружности под действием силы тяжести и упругости.</w:t>
      </w:r>
    </w:p>
    <w:p w:rsidR="005950EF" w:rsidRPr="003F79BD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2. Изучение закона сохранения механической энергии.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b/>
          <w:sz w:val="28"/>
          <w:szCs w:val="28"/>
        </w:rPr>
        <w:t xml:space="preserve"> Молекулярная физика. Термодинамика.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Основы молекулярной физики.</w:t>
      </w:r>
      <w:r w:rsidRPr="005950EF">
        <w:rPr>
          <w:rFonts w:ascii="Times New Roman" w:hAnsi="Times New Roman" w:cs="Times New Roman"/>
          <w:sz w:val="28"/>
          <w:szCs w:val="28"/>
        </w:rPr>
        <w:t xml:space="preserve"> Возникновение атомистической гипотезы строения вещества и ее экспериментальные доказательства. Размеры и масса молекул.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 xml:space="preserve">Количество вещества. Моль. </w:t>
      </w:r>
      <w:proofErr w:type="gramStart"/>
      <w:r w:rsidR="00B26F4A" w:rsidRPr="005950EF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="00B26F4A" w:rsidRPr="005950EF">
        <w:rPr>
          <w:rFonts w:ascii="Times New Roman" w:hAnsi="Times New Roman" w:cs="Times New Roman"/>
          <w:sz w:val="28"/>
          <w:szCs w:val="28"/>
        </w:rPr>
        <w:t xml:space="preserve"> Авогадро</w:t>
      </w:r>
      <w:r w:rsidRPr="005950EF">
        <w:rPr>
          <w:rFonts w:ascii="Times New Roman" w:hAnsi="Times New Roman" w:cs="Times New Roman"/>
          <w:sz w:val="28"/>
          <w:szCs w:val="28"/>
        </w:rPr>
        <w:t xml:space="preserve">. Броуновское движение. Силы взаимодействия молекул. Строение газообразных, жидких и твердых тел. Тепловое движение молекул. Модель идеального газа. Основное уравнение молекулярно- кинетической теории газа  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 xml:space="preserve">Температура. Энергия теплового движения молекул.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 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 xml:space="preserve">Уравнение состояния идеального газа. Уравнение Менделеева - Клапейрона. Газовые законы. 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Термодинамика.</w:t>
      </w:r>
      <w:r w:rsidRPr="005950EF">
        <w:rPr>
          <w:rFonts w:ascii="Times New Roman" w:hAnsi="Times New Roman" w:cs="Times New Roman"/>
          <w:sz w:val="28"/>
          <w:szCs w:val="28"/>
        </w:rPr>
        <w:t xml:space="preserve"> Внутренняя энергия. Работа в термодинамике. Количество теплоты. Теплоемкость. Первый закон термодинамики.  Изопроцессы. Второй закон термодинамики: статистическое истолкование необратимости процессов в природе. </w:t>
      </w:r>
      <w:r w:rsidRPr="005950EF">
        <w:rPr>
          <w:rFonts w:ascii="Times New Roman" w:hAnsi="Times New Roman" w:cs="Times New Roman"/>
          <w:sz w:val="28"/>
          <w:szCs w:val="28"/>
        </w:rPr>
        <w:lastRenderedPageBreak/>
        <w:t>Порядок и хаос. Тепловые двигатели: двигатель внутреннего сгорания, дизель. КПД двигателей.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 xml:space="preserve">Взаимное </w:t>
      </w:r>
      <w:r w:rsidR="00B26F4A" w:rsidRPr="003F79BD">
        <w:rPr>
          <w:rFonts w:ascii="Times New Roman" w:hAnsi="Times New Roman" w:cs="Times New Roman"/>
          <w:i/>
          <w:sz w:val="28"/>
          <w:szCs w:val="28"/>
        </w:rPr>
        <w:t>превращение жидкостей</w:t>
      </w:r>
      <w:r w:rsidRPr="003F79BD">
        <w:rPr>
          <w:rFonts w:ascii="Times New Roman" w:hAnsi="Times New Roman" w:cs="Times New Roman"/>
          <w:i/>
          <w:sz w:val="28"/>
          <w:szCs w:val="28"/>
        </w:rPr>
        <w:t xml:space="preserve"> и газов.</w:t>
      </w:r>
      <w:r w:rsidRPr="005950EF">
        <w:rPr>
          <w:rFonts w:ascii="Times New Roman" w:hAnsi="Times New Roman" w:cs="Times New Roman"/>
          <w:sz w:val="28"/>
          <w:szCs w:val="28"/>
        </w:rPr>
        <w:t xml:space="preserve"> Твердые тела. Испарение и кипение.  Насыщенный пар. Влажность воздуха. Кристаллические и аморфные тела.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5950EF" w:rsidRPr="003F79BD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3. Опытная проверка закона Гей-Люссака.</w:t>
      </w:r>
    </w:p>
    <w:p w:rsidR="003F79BD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0EF">
        <w:rPr>
          <w:rFonts w:ascii="Times New Roman" w:hAnsi="Times New Roman" w:cs="Times New Roman"/>
          <w:b/>
          <w:bCs/>
          <w:sz w:val="28"/>
          <w:szCs w:val="28"/>
        </w:rPr>
        <w:t>Электродинамика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Электростатика</w:t>
      </w:r>
      <w:proofErr w:type="gramStart"/>
      <w:r w:rsidRPr="003F79BD">
        <w:rPr>
          <w:rFonts w:ascii="Times New Roman" w:hAnsi="Times New Roman" w:cs="Times New Roman"/>
          <w:i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лектрически</w:t>
      </w:r>
      <w:r w:rsidR="00D4537D" w:rsidRPr="005950EF">
        <w:rPr>
          <w:rFonts w:ascii="Times New Roman" w:hAnsi="Times New Roman" w:cs="Times New Roman"/>
          <w:sz w:val="28"/>
          <w:szCs w:val="28"/>
        </w:rPr>
        <w:t xml:space="preserve">й заряд и элементарные </w:t>
      </w:r>
      <w:r w:rsidR="00B26F4A" w:rsidRPr="005950EF">
        <w:rPr>
          <w:rFonts w:ascii="Times New Roman" w:hAnsi="Times New Roman" w:cs="Times New Roman"/>
          <w:sz w:val="28"/>
          <w:szCs w:val="28"/>
        </w:rPr>
        <w:t>частицы. Закон</w:t>
      </w:r>
      <w:r w:rsidRPr="005950EF">
        <w:rPr>
          <w:rFonts w:ascii="Times New Roman" w:hAnsi="Times New Roman" w:cs="Times New Roman"/>
          <w:sz w:val="28"/>
          <w:szCs w:val="28"/>
        </w:rPr>
        <w:t xml:space="preserve"> сохранения электрического заряда. Закон Кулона. Электрическое поле.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sz w:val="28"/>
          <w:szCs w:val="28"/>
        </w:rPr>
        <w:t>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5F04E6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Постоянный электрический ток</w:t>
      </w:r>
      <w:proofErr w:type="gramStart"/>
      <w:r w:rsidRPr="003F79BD">
        <w:rPr>
          <w:rFonts w:ascii="Times New Roman" w:hAnsi="Times New Roman" w:cs="Times New Roman"/>
          <w:i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343D73" w:rsidRPr="005950EF" w:rsidRDefault="005F04E6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BD">
        <w:rPr>
          <w:rFonts w:ascii="Times New Roman" w:hAnsi="Times New Roman" w:cs="Times New Roman"/>
          <w:i/>
          <w:sz w:val="28"/>
          <w:szCs w:val="28"/>
        </w:rPr>
        <w:t>Электрический ток в различных средах.</w:t>
      </w:r>
      <w:r w:rsidRPr="005950EF">
        <w:rPr>
          <w:rFonts w:ascii="Times New Roman" w:hAnsi="Times New Roman" w:cs="Times New Roman"/>
          <w:sz w:val="28"/>
          <w:szCs w:val="28"/>
        </w:rPr>
        <w:t xml:space="preserve"> Электрический ток в металлах. Полупроводники. Собственная и примесная проводимость полупроводников, р-</w:t>
      </w:r>
      <w:proofErr w:type="gramStart"/>
      <w:r w:rsidRPr="005950E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217EA2" w:rsidRPr="00343D73" w:rsidRDefault="00217EA2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73">
        <w:rPr>
          <w:rFonts w:ascii="Times New Roman" w:hAnsi="Times New Roman" w:cs="Times New Roman"/>
          <w:i/>
          <w:sz w:val="28"/>
          <w:szCs w:val="28"/>
        </w:rPr>
        <w:t>Фронт</w:t>
      </w:r>
      <w:r w:rsidR="00343D73" w:rsidRPr="00343D73">
        <w:rPr>
          <w:rFonts w:ascii="Times New Roman" w:hAnsi="Times New Roman" w:cs="Times New Roman"/>
          <w:i/>
          <w:sz w:val="28"/>
          <w:szCs w:val="28"/>
        </w:rPr>
        <w:t>альные лабораторные работы</w:t>
      </w:r>
    </w:p>
    <w:p w:rsidR="00217EA2" w:rsidRPr="005950EF" w:rsidRDefault="00217EA2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0EF">
        <w:rPr>
          <w:rFonts w:ascii="Times New Roman" w:hAnsi="Times New Roman" w:cs="Times New Roman"/>
          <w:i/>
          <w:sz w:val="28"/>
          <w:szCs w:val="28"/>
        </w:rPr>
        <w:t>4.  Изучение последовательного и параллельного соединения проводников.</w:t>
      </w:r>
    </w:p>
    <w:p w:rsidR="00217EA2" w:rsidRPr="005950EF" w:rsidRDefault="00217EA2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0EF">
        <w:rPr>
          <w:rFonts w:ascii="Times New Roman" w:hAnsi="Times New Roman" w:cs="Times New Roman"/>
          <w:i/>
          <w:sz w:val="28"/>
          <w:szCs w:val="28"/>
        </w:rPr>
        <w:t xml:space="preserve">5.  Измерение ЭДС и внутреннего </w:t>
      </w:r>
      <w:r w:rsidRPr="00343D73">
        <w:rPr>
          <w:rFonts w:ascii="Times New Roman" w:hAnsi="Times New Roman" w:cs="Times New Roman"/>
          <w:i/>
          <w:sz w:val="28"/>
          <w:szCs w:val="28"/>
        </w:rPr>
        <w:t>сопротивления</w:t>
      </w:r>
      <w:r w:rsidRPr="005950EF">
        <w:rPr>
          <w:rFonts w:ascii="Times New Roman" w:hAnsi="Times New Roman" w:cs="Times New Roman"/>
          <w:i/>
          <w:sz w:val="28"/>
          <w:szCs w:val="28"/>
        </w:rPr>
        <w:t xml:space="preserve"> источника тока.</w:t>
      </w:r>
    </w:p>
    <w:p w:rsidR="00705DD9" w:rsidRPr="005950EF" w:rsidRDefault="00705DD9" w:rsidP="00B33E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2EF" w:rsidRPr="005950EF" w:rsidRDefault="00A542EF" w:rsidP="00595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EF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542EF" w:rsidRPr="005950EF" w:rsidRDefault="00343D73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Электродинамика (</w:t>
      </w:r>
      <w:r w:rsidR="00A542EF" w:rsidRPr="005950EF">
        <w:rPr>
          <w:rFonts w:ascii="Times New Roman" w:hAnsi="Times New Roman" w:cs="Times New Roman"/>
          <w:b/>
          <w:bCs/>
          <w:sz w:val="28"/>
          <w:szCs w:val="28"/>
        </w:rPr>
        <w:t xml:space="preserve">продолжение) </w:t>
      </w:r>
    </w:p>
    <w:p w:rsidR="00343D73" w:rsidRDefault="00343D73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73">
        <w:rPr>
          <w:rFonts w:ascii="Times New Roman" w:hAnsi="Times New Roman" w:cs="Times New Roman"/>
          <w:bCs/>
          <w:i/>
          <w:sz w:val="28"/>
          <w:szCs w:val="28"/>
        </w:rPr>
        <w:t>Магнитное поле тока</w:t>
      </w:r>
      <w:proofErr w:type="gramStart"/>
      <w:r w:rsidRPr="00343D7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542EF" w:rsidRPr="005950E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542EF" w:rsidRPr="005950EF">
        <w:rPr>
          <w:rFonts w:ascii="Times New Roman" w:hAnsi="Times New Roman" w:cs="Times New Roman"/>
          <w:sz w:val="28"/>
          <w:szCs w:val="28"/>
        </w:rPr>
        <w:t>агнитная   индукция.  Магнитное поле. Вектор магнитной индукции. Сила Ампера и ее применение</w:t>
      </w:r>
      <w:proofErr w:type="gramStart"/>
      <w:r w:rsidR="00A542EF" w:rsidRPr="005950E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A542EF" w:rsidRPr="005950EF">
        <w:rPr>
          <w:rFonts w:ascii="Times New Roman" w:hAnsi="Times New Roman" w:cs="Times New Roman"/>
          <w:sz w:val="28"/>
          <w:szCs w:val="28"/>
        </w:rPr>
        <w:t>лектроизмерительные приборы. Громкоговоритель</w:t>
      </w:r>
      <w:proofErr w:type="gramStart"/>
      <w:r w:rsidR="00A542EF" w:rsidRPr="005950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542EF" w:rsidRPr="005950EF">
        <w:rPr>
          <w:rFonts w:ascii="Times New Roman" w:hAnsi="Times New Roman" w:cs="Times New Roman"/>
          <w:sz w:val="28"/>
          <w:szCs w:val="28"/>
        </w:rPr>
        <w:t>ействие магнитного поля на движущиеся заряды. Сила Лоренца и ее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42EF" w:rsidRPr="005950EF">
        <w:rPr>
          <w:rFonts w:ascii="Times New Roman" w:hAnsi="Times New Roman" w:cs="Times New Roman"/>
          <w:sz w:val="28"/>
          <w:szCs w:val="28"/>
        </w:rPr>
        <w:t>менение</w:t>
      </w:r>
      <w:proofErr w:type="gramStart"/>
      <w:r w:rsidR="00A542EF" w:rsidRPr="005950E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542EF" w:rsidRPr="005950EF">
        <w:rPr>
          <w:rFonts w:ascii="Times New Roman" w:hAnsi="Times New Roman" w:cs="Times New Roman"/>
          <w:sz w:val="28"/>
          <w:szCs w:val="28"/>
        </w:rPr>
        <w:t xml:space="preserve">агнитные свойства вещества. </w:t>
      </w:r>
    </w:p>
    <w:p w:rsidR="00A542EF" w:rsidRPr="00343D73" w:rsidRDefault="00A542EF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73">
        <w:rPr>
          <w:rFonts w:ascii="Times New Roman" w:hAnsi="Times New Roman" w:cs="Times New Roman"/>
          <w:bCs/>
          <w:i/>
          <w:sz w:val="28"/>
          <w:szCs w:val="28"/>
        </w:rPr>
        <w:t>Электромагнитная индукция</w:t>
      </w:r>
      <w:proofErr w:type="gramStart"/>
      <w:r w:rsidR="00343D73" w:rsidRPr="00343D7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ткрытие электромагнитной индукции. Магнитный поток</w:t>
      </w:r>
      <w:r w:rsidR="00343D73">
        <w:rPr>
          <w:rFonts w:ascii="Times New Roman" w:hAnsi="Times New Roman" w:cs="Times New Roman"/>
          <w:sz w:val="28"/>
          <w:szCs w:val="28"/>
        </w:rPr>
        <w:t xml:space="preserve">. </w:t>
      </w:r>
      <w:r w:rsidRPr="005950EF">
        <w:rPr>
          <w:rFonts w:ascii="Times New Roman" w:hAnsi="Times New Roman" w:cs="Times New Roman"/>
          <w:sz w:val="28"/>
          <w:szCs w:val="28"/>
        </w:rPr>
        <w:t>Закон электромагнитной индукции Фарадея</w:t>
      </w:r>
      <w:proofErr w:type="gramStart"/>
      <w:r w:rsidRPr="005950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равило Ленца</w:t>
      </w:r>
      <w:r w:rsidR="00343D73">
        <w:rPr>
          <w:rFonts w:ascii="Times New Roman" w:hAnsi="Times New Roman" w:cs="Times New Roman"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Электромагнитная индукция. Правило Ленца. Вихревое электрическое поле. ЭДС индукции в движущихся проводниках. Самоиндукция. Индуктивность</w:t>
      </w:r>
      <w:proofErr w:type="gramStart"/>
      <w:r w:rsidRPr="005950E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нергия магнитного поля. Электромагнитное поле.</w:t>
      </w:r>
    </w:p>
    <w:p w:rsidR="00343D73" w:rsidRDefault="00343D73" w:rsidP="00343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73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343D73" w:rsidRPr="00343D73" w:rsidRDefault="00343D73" w:rsidP="00343D73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343D73">
        <w:rPr>
          <w:i/>
          <w:iCs/>
          <w:sz w:val="28"/>
          <w:szCs w:val="28"/>
        </w:rPr>
        <w:t xml:space="preserve"> Наблюдение действия магнитного поля на ток</w:t>
      </w:r>
      <w:r>
        <w:rPr>
          <w:i/>
          <w:iCs/>
          <w:sz w:val="28"/>
          <w:szCs w:val="28"/>
        </w:rPr>
        <w:t>.</w:t>
      </w:r>
    </w:p>
    <w:p w:rsidR="00343D73" w:rsidRPr="00343D73" w:rsidRDefault="00343D73" w:rsidP="00343D73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5950EF">
        <w:rPr>
          <w:i/>
          <w:iCs/>
          <w:sz w:val="28"/>
          <w:szCs w:val="28"/>
        </w:rPr>
        <w:t>Изучение электромагнитной индукции</w:t>
      </w:r>
      <w:r>
        <w:rPr>
          <w:i/>
          <w:iCs/>
          <w:sz w:val="28"/>
          <w:szCs w:val="28"/>
        </w:rPr>
        <w:t>.</w:t>
      </w:r>
    </w:p>
    <w:p w:rsidR="00A542EF" w:rsidRPr="005950EF" w:rsidRDefault="00A542EF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b/>
          <w:bCs/>
          <w:sz w:val="28"/>
          <w:szCs w:val="28"/>
        </w:rPr>
        <w:t xml:space="preserve">Колебания и волны </w:t>
      </w:r>
    </w:p>
    <w:p w:rsidR="00A542EF" w:rsidRDefault="00A542EF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73">
        <w:rPr>
          <w:rFonts w:ascii="Times New Roman" w:hAnsi="Times New Roman" w:cs="Times New Roman"/>
          <w:bCs/>
          <w:i/>
          <w:sz w:val="28"/>
          <w:szCs w:val="28"/>
        </w:rPr>
        <w:t>Механические колебания</w:t>
      </w:r>
      <w:r w:rsidR="00343D73">
        <w:rPr>
          <w:rFonts w:ascii="Times New Roman" w:hAnsi="Times New Roman" w:cs="Times New Roman"/>
          <w:sz w:val="28"/>
          <w:szCs w:val="28"/>
        </w:rPr>
        <w:t xml:space="preserve">. </w:t>
      </w:r>
      <w:r w:rsidRPr="005950EF">
        <w:rPr>
          <w:rFonts w:ascii="Times New Roman" w:hAnsi="Times New Roman" w:cs="Times New Roman"/>
          <w:sz w:val="28"/>
          <w:szCs w:val="28"/>
        </w:rPr>
        <w:t xml:space="preserve">Свободные и вынужденные колебания. </w:t>
      </w:r>
      <w:r w:rsidR="002A475B" w:rsidRPr="005950EF">
        <w:rPr>
          <w:rFonts w:ascii="Times New Roman" w:hAnsi="Times New Roman" w:cs="Times New Roman"/>
          <w:sz w:val="28"/>
          <w:szCs w:val="28"/>
        </w:rPr>
        <w:t>Математический маятник</w:t>
      </w:r>
      <w:proofErr w:type="gramStart"/>
      <w:r w:rsidR="002A475B" w:rsidRPr="005950EF">
        <w:rPr>
          <w:rFonts w:ascii="Times New Roman" w:hAnsi="Times New Roman" w:cs="Times New Roman"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равнение движения груза на пружине. Уравнение движения математического маятника</w:t>
      </w:r>
      <w:proofErr w:type="gramStart"/>
      <w:r w:rsidRPr="005950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армонические колебания.Период, амплитуда и фаза гармонических колебаний.Затухающие колебания. Вынужденные колебания.</w:t>
      </w:r>
    </w:p>
    <w:p w:rsidR="00A34C4F" w:rsidRDefault="00A34C4F" w:rsidP="00A34C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73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A34C4F" w:rsidRPr="00A34C4F" w:rsidRDefault="00A34C4F" w:rsidP="00A34C4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A34C4F">
        <w:rPr>
          <w:i/>
          <w:iCs/>
          <w:sz w:val="28"/>
          <w:szCs w:val="28"/>
        </w:rPr>
        <w:t xml:space="preserve"> Определение ускорения свободного падения при помощи нитяного маятника</w:t>
      </w:r>
    </w:p>
    <w:p w:rsidR="00A34C4F" w:rsidRPr="00A34C4F" w:rsidRDefault="00A542EF" w:rsidP="00A34C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C4F">
        <w:rPr>
          <w:rFonts w:ascii="Times New Roman" w:hAnsi="Times New Roman" w:cs="Times New Roman"/>
          <w:bCs/>
          <w:i/>
          <w:sz w:val="28"/>
          <w:szCs w:val="28"/>
        </w:rPr>
        <w:lastRenderedPageBreak/>
        <w:t>Электромагнитные колебания</w:t>
      </w:r>
      <w:r w:rsidR="00A34C4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A34C4F" w:rsidRPr="00A34C4F">
        <w:rPr>
          <w:rFonts w:ascii="Times New Roman" w:hAnsi="Times New Roman" w:cs="Times New Roman"/>
          <w:sz w:val="28"/>
          <w:szCs w:val="28"/>
        </w:rPr>
        <w:t xml:space="preserve"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</w:t>
      </w:r>
      <w:r w:rsidR="00B26F4A" w:rsidRPr="00A34C4F">
        <w:rPr>
          <w:rFonts w:ascii="Times New Roman" w:hAnsi="Times New Roman" w:cs="Times New Roman"/>
          <w:sz w:val="28"/>
          <w:szCs w:val="28"/>
        </w:rPr>
        <w:t>электрической цепи</w:t>
      </w:r>
      <w:r w:rsidR="00A34C4F" w:rsidRPr="00A34C4F">
        <w:rPr>
          <w:rFonts w:ascii="Times New Roman" w:hAnsi="Times New Roman" w:cs="Times New Roman"/>
          <w:sz w:val="28"/>
          <w:szCs w:val="28"/>
        </w:rPr>
        <w:t>.</w:t>
      </w:r>
    </w:p>
    <w:p w:rsidR="00A542EF" w:rsidRPr="00A34C4F" w:rsidRDefault="00A542EF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C4F">
        <w:rPr>
          <w:rFonts w:ascii="Times New Roman" w:hAnsi="Times New Roman" w:cs="Times New Roman"/>
          <w:bCs/>
          <w:i/>
          <w:sz w:val="28"/>
          <w:szCs w:val="28"/>
        </w:rPr>
        <w:t>Производство, передача, распределение и использование электрической энергии</w:t>
      </w:r>
      <w:proofErr w:type="gramStart"/>
      <w:r w:rsidR="00A34C4F" w:rsidRPr="00A34C4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енератор переменного тока. Трансформатор. Передача, распределение и использование электрической энергии.</w:t>
      </w:r>
    </w:p>
    <w:p w:rsidR="00A542EF" w:rsidRPr="00A34C4F" w:rsidRDefault="00A542EF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C4F">
        <w:rPr>
          <w:rFonts w:ascii="Times New Roman" w:hAnsi="Times New Roman" w:cs="Times New Roman"/>
          <w:bCs/>
          <w:i/>
          <w:sz w:val="28"/>
          <w:szCs w:val="28"/>
        </w:rPr>
        <w:t>Механические волны</w:t>
      </w:r>
      <w:proofErr w:type="gramStart"/>
      <w:r w:rsidR="00A34C4F" w:rsidRPr="00A34C4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олновые явления. Поперечные и продольные волны</w:t>
      </w:r>
      <w:proofErr w:type="gramStart"/>
      <w:r w:rsidRPr="005950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 xml:space="preserve">лина волны. Скорость распространения волн. Уравнение </w:t>
      </w:r>
      <w:r w:rsidR="00B26F4A" w:rsidRPr="005950EF">
        <w:rPr>
          <w:rFonts w:ascii="Times New Roman" w:hAnsi="Times New Roman" w:cs="Times New Roman"/>
          <w:sz w:val="28"/>
          <w:szCs w:val="28"/>
        </w:rPr>
        <w:t>бегущей волны</w:t>
      </w:r>
      <w:proofErr w:type="gramStart"/>
      <w:r w:rsidRPr="005950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олны в среде</w:t>
      </w:r>
      <w:r w:rsidRPr="005950E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950EF">
        <w:rPr>
          <w:rFonts w:ascii="Times New Roman" w:hAnsi="Times New Roman" w:cs="Times New Roman"/>
          <w:iCs/>
          <w:sz w:val="28"/>
          <w:szCs w:val="28"/>
        </w:rPr>
        <w:t>Звуковые волны.</w:t>
      </w:r>
    </w:p>
    <w:p w:rsidR="00A542EF" w:rsidRPr="0003236F" w:rsidRDefault="00A542EF" w:rsidP="00B33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C4F">
        <w:rPr>
          <w:rFonts w:ascii="Times New Roman" w:hAnsi="Times New Roman" w:cs="Times New Roman"/>
          <w:bCs/>
          <w:i/>
          <w:sz w:val="28"/>
          <w:szCs w:val="28"/>
        </w:rPr>
        <w:t>Электромагнитные волны</w:t>
      </w:r>
      <w:proofErr w:type="gramStart"/>
      <w:r w:rsidR="00A34C4F" w:rsidRPr="00A34C4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950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50EF">
        <w:rPr>
          <w:rFonts w:ascii="Times New Roman" w:hAnsi="Times New Roman" w:cs="Times New Roman"/>
          <w:sz w:val="28"/>
          <w:szCs w:val="28"/>
        </w:rPr>
        <w:t>злучение электромагнитных волн.Свойства электромагнитных волн.</w:t>
      </w:r>
      <w:r w:rsidR="0003236F">
        <w:rPr>
          <w:rFonts w:ascii="Times New Roman" w:hAnsi="Times New Roman" w:cs="Times New Roman"/>
          <w:sz w:val="28"/>
          <w:szCs w:val="28"/>
        </w:rPr>
        <w:t>Принцип</w:t>
      </w:r>
      <w:r w:rsidRPr="005950EF">
        <w:rPr>
          <w:rFonts w:ascii="Times New Roman" w:hAnsi="Times New Roman" w:cs="Times New Roman"/>
          <w:sz w:val="28"/>
          <w:szCs w:val="28"/>
        </w:rPr>
        <w:t xml:space="preserve"> радиосвязи. Телевидение.</w:t>
      </w:r>
    </w:p>
    <w:p w:rsidR="00A542EF" w:rsidRPr="005950EF" w:rsidRDefault="00A542EF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EF">
        <w:rPr>
          <w:rFonts w:ascii="Times New Roman" w:hAnsi="Times New Roman" w:cs="Times New Roman"/>
          <w:b/>
          <w:bCs/>
          <w:sz w:val="28"/>
          <w:szCs w:val="28"/>
        </w:rPr>
        <w:t xml:space="preserve">Оптика 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 xml:space="preserve">Световые лучи. Закон преломления света. Призма. Формула тонкой линзы. Получение изображения с помощью линзы. Светоэлектромагнитные волны. Скорость света и </w:t>
      </w:r>
      <w:r w:rsidR="00B26F4A" w:rsidRPr="0003236F">
        <w:rPr>
          <w:rFonts w:ascii="Times New Roman" w:hAnsi="Times New Roman" w:cs="Times New Roman"/>
          <w:sz w:val="28"/>
          <w:szCs w:val="28"/>
        </w:rPr>
        <w:t>методы её</w:t>
      </w:r>
      <w:r w:rsidRPr="0003236F">
        <w:rPr>
          <w:rFonts w:ascii="Times New Roman" w:hAnsi="Times New Roman" w:cs="Times New Roman"/>
          <w:sz w:val="28"/>
          <w:szCs w:val="28"/>
        </w:rPr>
        <w:t xml:space="preserve"> измерения. Дисперсия света. Интерференция света. Когерентность. Дифракция света. Дифракционная решётка. Поперечность световых волн. Поляризация света. Излучение и спектры. Шкала электромагнитных волн.</w:t>
      </w:r>
    </w:p>
    <w:p w:rsidR="0003236F" w:rsidRDefault="0003236F" w:rsidP="000323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73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03236F" w:rsidRPr="0003236F" w:rsidRDefault="0003236F" w:rsidP="0003236F">
      <w:pPr>
        <w:pStyle w:val="a6"/>
        <w:numPr>
          <w:ilvl w:val="0"/>
          <w:numId w:val="10"/>
        </w:numPr>
        <w:rPr>
          <w:i/>
          <w:sz w:val="28"/>
          <w:szCs w:val="28"/>
        </w:rPr>
      </w:pPr>
      <w:r w:rsidRPr="0003236F">
        <w:rPr>
          <w:i/>
          <w:sz w:val="28"/>
          <w:szCs w:val="28"/>
        </w:rPr>
        <w:t>Измерение показателя преломления стекла.</w:t>
      </w:r>
    </w:p>
    <w:p w:rsidR="0003236F" w:rsidRDefault="0003236F" w:rsidP="0003236F">
      <w:pPr>
        <w:pStyle w:val="a6"/>
        <w:numPr>
          <w:ilvl w:val="0"/>
          <w:numId w:val="10"/>
        </w:numPr>
        <w:rPr>
          <w:i/>
          <w:sz w:val="28"/>
          <w:szCs w:val="28"/>
        </w:rPr>
      </w:pPr>
      <w:r w:rsidRPr="0003236F">
        <w:rPr>
          <w:i/>
          <w:sz w:val="28"/>
          <w:szCs w:val="28"/>
        </w:rPr>
        <w:t>Определение оптической силы и фокусного расстояния собирающей линзы</w:t>
      </w:r>
      <w:r>
        <w:rPr>
          <w:i/>
          <w:sz w:val="28"/>
          <w:szCs w:val="28"/>
        </w:rPr>
        <w:t>.</w:t>
      </w:r>
    </w:p>
    <w:p w:rsidR="0003236F" w:rsidRDefault="0003236F" w:rsidP="0003236F">
      <w:pPr>
        <w:pStyle w:val="a6"/>
        <w:numPr>
          <w:ilvl w:val="0"/>
          <w:numId w:val="10"/>
        </w:numPr>
        <w:rPr>
          <w:i/>
          <w:sz w:val="28"/>
          <w:szCs w:val="28"/>
        </w:rPr>
      </w:pPr>
      <w:r w:rsidRPr="0003236F">
        <w:rPr>
          <w:i/>
          <w:sz w:val="28"/>
          <w:szCs w:val="28"/>
        </w:rPr>
        <w:t>Измерение длины световой волны</w:t>
      </w:r>
      <w:r>
        <w:rPr>
          <w:i/>
          <w:sz w:val="28"/>
          <w:szCs w:val="28"/>
        </w:rPr>
        <w:t>.</w:t>
      </w:r>
    </w:p>
    <w:p w:rsidR="0003236F" w:rsidRDefault="0003236F" w:rsidP="0003236F">
      <w:pPr>
        <w:pStyle w:val="a6"/>
        <w:numPr>
          <w:ilvl w:val="0"/>
          <w:numId w:val="10"/>
        </w:numPr>
        <w:rPr>
          <w:i/>
          <w:sz w:val="28"/>
          <w:szCs w:val="28"/>
        </w:rPr>
      </w:pPr>
      <w:r w:rsidRPr="0003236F">
        <w:rPr>
          <w:i/>
          <w:sz w:val="28"/>
          <w:szCs w:val="28"/>
        </w:rPr>
        <w:t xml:space="preserve"> Наблюдение интерференции, дифракции и поляризации света</w:t>
      </w:r>
      <w:r>
        <w:rPr>
          <w:i/>
          <w:sz w:val="28"/>
          <w:szCs w:val="28"/>
        </w:rPr>
        <w:t>.</w:t>
      </w:r>
    </w:p>
    <w:p w:rsidR="0003236F" w:rsidRPr="0003236F" w:rsidRDefault="0003236F" w:rsidP="0003236F">
      <w:pPr>
        <w:pStyle w:val="a6"/>
        <w:numPr>
          <w:ilvl w:val="0"/>
          <w:numId w:val="10"/>
        </w:numPr>
        <w:rPr>
          <w:i/>
          <w:sz w:val="28"/>
          <w:szCs w:val="28"/>
        </w:rPr>
      </w:pPr>
      <w:r w:rsidRPr="0003236F">
        <w:rPr>
          <w:i/>
          <w:sz w:val="28"/>
          <w:szCs w:val="28"/>
        </w:rPr>
        <w:t>Наблюдение сплошного и линейчатого спектров</w:t>
      </w:r>
      <w:r>
        <w:rPr>
          <w:i/>
          <w:sz w:val="28"/>
          <w:szCs w:val="28"/>
        </w:rPr>
        <w:t>.</w:t>
      </w:r>
    </w:p>
    <w:p w:rsidR="00A542EF" w:rsidRPr="005950EF" w:rsidRDefault="0003236F" w:rsidP="00B3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специальной</w:t>
      </w:r>
      <w:r w:rsidRPr="005950EF">
        <w:rPr>
          <w:rFonts w:ascii="Times New Roman" w:hAnsi="Times New Roman" w:cs="Times New Roman"/>
          <w:b/>
          <w:bCs/>
          <w:sz w:val="28"/>
          <w:szCs w:val="28"/>
        </w:rPr>
        <w:t xml:space="preserve"> теории относительности 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6F">
        <w:rPr>
          <w:rFonts w:ascii="Times New Roman" w:hAnsi="Times New Roman" w:cs="Times New Roman"/>
          <w:sz w:val="28"/>
          <w:szCs w:val="28"/>
        </w:rPr>
        <w:t>Постулаты теории относительности. Принцип относительности Эйнштейна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236F">
        <w:rPr>
          <w:rFonts w:ascii="Times New Roman" w:hAnsi="Times New Roman" w:cs="Times New Roman"/>
          <w:sz w:val="28"/>
          <w:szCs w:val="28"/>
        </w:rPr>
        <w:t>Постоянство скорости света. Релятивистская динамика. Связь массы и энергии.</w:t>
      </w:r>
    </w:p>
    <w:p w:rsidR="0003236F" w:rsidRPr="0003236F" w:rsidRDefault="0003236F" w:rsidP="000323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Квантовая физика.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Световые кванты</w:t>
      </w:r>
      <w:proofErr w:type="gramStart"/>
      <w:r w:rsidRPr="000323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епловое излучение. Постоянная Планка. Фотоэффект. Уравнение Эйнштейна для фотоэффекта. Фотоны. Опыты Лебедева и Вавилова.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Атомная физика.</w:t>
      </w: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Строение атома. Опыты Резерфорда. Квантовые постулаты Бора. Квантовая механика. Гипотеза </w:t>
      </w:r>
      <w:r w:rsidR="00B26F4A"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де Бройля</w:t>
      </w: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. Корпускулярно- волновой дуализм. Дифракция электронов. Лазеры.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Физика атомного ядра.</w:t>
      </w: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Методы регистрации элементарных частиц. Радиоактивные превращения. Закон радиоактивного распада и его 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атистический характер. Протонно-</w:t>
      </w: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</w:t>
      </w:r>
    </w:p>
    <w:p w:rsidR="0003236F" w:rsidRPr="0003236F" w:rsidRDefault="0003236F" w:rsidP="000323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36F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03236F" w:rsidRPr="00954D93" w:rsidRDefault="0003236F" w:rsidP="00954D93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3236F">
        <w:rPr>
          <w:i/>
          <w:iCs/>
          <w:sz w:val="28"/>
          <w:szCs w:val="28"/>
        </w:rPr>
        <w:t xml:space="preserve"> Изучение треков заряженных частиц по готовым фотографиям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Строение и </w:t>
      </w:r>
      <w:r w:rsidR="00B26F4A" w:rsidRPr="00032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эволюция Вселенной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Строение Солнечной системы. Система Земля – Луна. Солнце – ближайшая к нам звезда. Звёзды и источники их энергии. Современные представления о происхождении и эволюции Солнца, звёзд, галактик. Применимость законов физики для объяснения природы космических объектов.</w:t>
      </w:r>
    </w:p>
    <w:p w:rsidR="0003236F" w:rsidRDefault="0003236F" w:rsidP="000323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73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03236F" w:rsidRPr="00954D93" w:rsidRDefault="0003236F" w:rsidP="00954D93">
      <w:pPr>
        <w:pStyle w:val="a6"/>
        <w:numPr>
          <w:ilvl w:val="0"/>
          <w:numId w:val="10"/>
        </w:numPr>
        <w:rPr>
          <w:i/>
          <w:sz w:val="28"/>
          <w:szCs w:val="28"/>
        </w:rPr>
      </w:pPr>
      <w:r w:rsidRPr="0003236F">
        <w:rPr>
          <w:i/>
          <w:sz w:val="28"/>
          <w:szCs w:val="28"/>
        </w:rPr>
        <w:lastRenderedPageBreak/>
        <w:t xml:space="preserve">  Моделирование траекторий космических аппаратов с помощью компьютера</w:t>
      </w:r>
      <w:r>
        <w:rPr>
          <w:i/>
          <w:sz w:val="28"/>
          <w:szCs w:val="28"/>
        </w:rPr>
        <w:t>.</w:t>
      </w:r>
    </w:p>
    <w:p w:rsidR="0003236F" w:rsidRPr="0003236F" w:rsidRDefault="0003236F" w:rsidP="000323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Значение физики для понимания мира и развития производительных сил.</w:t>
      </w:r>
    </w:p>
    <w:p w:rsidR="0003236F" w:rsidRPr="0003236F" w:rsidRDefault="0003236F" w:rsidP="0003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Единая физическая картина мира. Фундаментальные вз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аимодействия. Физика и научно-</w:t>
      </w:r>
      <w:r w:rsidRPr="0003236F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техническая революция. Физика и культура.</w:t>
      </w:r>
    </w:p>
    <w:p w:rsidR="00954D93" w:rsidRPr="00954D93" w:rsidRDefault="00954D93" w:rsidP="00B33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954D93" w:rsidRDefault="00954D93" w:rsidP="00954D93">
      <w:pPr>
        <w:pStyle w:val="af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54D93"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Тематическое распределение часов</w:t>
      </w:r>
    </w:p>
    <w:tbl>
      <w:tblPr>
        <w:tblStyle w:val="af1"/>
        <w:tblW w:w="0" w:type="auto"/>
        <w:tblLayout w:type="fixed"/>
        <w:tblLook w:val="01E0"/>
      </w:tblPr>
      <w:tblGrid>
        <w:gridCol w:w="817"/>
        <w:gridCol w:w="2268"/>
        <w:gridCol w:w="3908"/>
        <w:gridCol w:w="53"/>
        <w:gridCol w:w="3552"/>
      </w:tblGrid>
      <w:tr w:rsidR="00954D93" w:rsidRPr="00726785" w:rsidTr="00062A25">
        <w:tc>
          <w:tcPr>
            <w:tcW w:w="817" w:type="dxa"/>
            <w:vAlign w:val="center"/>
          </w:tcPr>
          <w:p w:rsidR="00954D93" w:rsidRPr="00954D93" w:rsidRDefault="00954D93" w:rsidP="00954D93">
            <w:pPr>
              <w:pStyle w:val="af"/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954D93">
              <w:rPr>
                <w:b/>
                <w:bCs/>
                <w:color w:val="000000"/>
                <w:sz w:val="28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954D93" w:rsidRPr="00954D93" w:rsidRDefault="00954D93" w:rsidP="00954D93">
            <w:pPr>
              <w:pStyle w:val="af"/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954D93">
              <w:rPr>
                <w:b/>
                <w:bCs/>
                <w:color w:val="000000"/>
                <w:sz w:val="28"/>
                <w:szCs w:val="24"/>
              </w:rPr>
              <w:t>Раздел</w:t>
            </w:r>
          </w:p>
        </w:tc>
        <w:tc>
          <w:tcPr>
            <w:tcW w:w="3908" w:type="dxa"/>
            <w:vAlign w:val="center"/>
          </w:tcPr>
          <w:p w:rsidR="00954D93" w:rsidRPr="00954D93" w:rsidRDefault="00954D93" w:rsidP="00954D93">
            <w:pPr>
              <w:pStyle w:val="af"/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954D93">
              <w:rPr>
                <w:b/>
                <w:bCs/>
                <w:color w:val="000000"/>
                <w:sz w:val="28"/>
                <w:szCs w:val="24"/>
              </w:rPr>
              <w:t>Темы раздела</w:t>
            </w:r>
          </w:p>
        </w:tc>
        <w:tc>
          <w:tcPr>
            <w:tcW w:w="3605" w:type="dxa"/>
            <w:gridSpan w:val="2"/>
            <w:vAlign w:val="center"/>
          </w:tcPr>
          <w:p w:rsidR="00954D93" w:rsidRPr="00954D93" w:rsidRDefault="00954D93" w:rsidP="00954D93">
            <w:pPr>
              <w:pStyle w:val="af"/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954D93">
              <w:rPr>
                <w:b/>
                <w:bCs/>
                <w:color w:val="000000"/>
                <w:sz w:val="28"/>
                <w:szCs w:val="24"/>
              </w:rPr>
              <w:t>Содержание раздела по темам</w:t>
            </w:r>
          </w:p>
        </w:tc>
      </w:tr>
      <w:tr w:rsidR="00062A25" w:rsidRPr="00F43E92" w:rsidTr="00062A25">
        <w:tc>
          <w:tcPr>
            <w:tcW w:w="817" w:type="dxa"/>
          </w:tcPr>
          <w:p w:rsidR="00062A25" w:rsidRPr="00ED3A93" w:rsidRDefault="00062A25" w:rsidP="00ED3A93">
            <w:pPr>
              <w:pStyle w:val="af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062A25" w:rsidRPr="00062A25" w:rsidRDefault="00062A25" w:rsidP="00062A25">
            <w:pPr>
              <w:pStyle w:val="af"/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10 класс</w:t>
            </w:r>
          </w:p>
        </w:tc>
      </w:tr>
      <w:tr w:rsidR="00ED3A93" w:rsidRPr="00F43E92" w:rsidTr="00062A25">
        <w:tc>
          <w:tcPr>
            <w:tcW w:w="817" w:type="dxa"/>
          </w:tcPr>
          <w:p w:rsidR="00ED3A93" w:rsidRPr="00ED3A93" w:rsidRDefault="00ED3A93" w:rsidP="00ED3A93">
            <w:pPr>
              <w:pStyle w:val="af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A9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4"/>
          </w:tcPr>
          <w:p w:rsidR="00ED3A93" w:rsidRPr="00ED3A93" w:rsidRDefault="00ED3A93" w:rsidP="00954D93">
            <w:pPr>
              <w:pStyle w:val="af"/>
              <w:ind w:left="0"/>
              <w:rPr>
                <w:b/>
                <w:sz w:val="24"/>
                <w:szCs w:val="24"/>
              </w:rPr>
            </w:pPr>
            <w:r w:rsidRPr="00ED3A93">
              <w:rPr>
                <w:b/>
                <w:sz w:val="24"/>
                <w:szCs w:val="24"/>
              </w:rPr>
              <w:t>Введение. Основные особенности физического метода исследования (1 час)</w:t>
            </w:r>
          </w:p>
        </w:tc>
      </w:tr>
      <w:tr w:rsidR="00954D93" w:rsidRPr="00F43E92" w:rsidTr="00062A25">
        <w:tc>
          <w:tcPr>
            <w:tcW w:w="817" w:type="dxa"/>
          </w:tcPr>
          <w:p w:rsidR="00954D93" w:rsidRPr="00954D93" w:rsidRDefault="00954D93" w:rsidP="00ED3A93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1/1</w:t>
            </w:r>
          </w:p>
        </w:tc>
        <w:tc>
          <w:tcPr>
            <w:tcW w:w="2268" w:type="dxa"/>
          </w:tcPr>
          <w:p w:rsidR="00954D93" w:rsidRPr="00954D93" w:rsidRDefault="00954D93" w:rsidP="00954D93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954D93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Физика как наука и основа естествознания</w:t>
            </w:r>
          </w:p>
        </w:tc>
        <w:tc>
          <w:tcPr>
            <w:tcW w:w="3605" w:type="dxa"/>
            <w:gridSpan w:val="2"/>
          </w:tcPr>
          <w:p w:rsidR="00954D93" w:rsidRPr="00954D93" w:rsidRDefault="00954D93" w:rsidP="00954D93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Экспериментальный характер физики. Физические величины и их измерение. Связь между физическими величинами. Научный метод познания окружающего мира: экспер</w:t>
            </w:r>
            <w:r w:rsidR="00ED3A93">
              <w:rPr>
                <w:sz w:val="24"/>
                <w:szCs w:val="24"/>
              </w:rPr>
              <w:t>имент- гипотеза- модел</w:t>
            </w:r>
            <w:proofErr w:type="gramStart"/>
            <w:r w:rsidR="00ED3A93">
              <w:rPr>
                <w:sz w:val="24"/>
                <w:szCs w:val="24"/>
              </w:rPr>
              <w:t>ь-</w:t>
            </w:r>
            <w:proofErr w:type="gramEnd"/>
            <w:r w:rsidR="00ED3A93">
              <w:rPr>
                <w:sz w:val="24"/>
                <w:szCs w:val="24"/>
              </w:rPr>
              <w:t>(выводы</w:t>
            </w:r>
            <w:r w:rsidRPr="00954D93">
              <w:rPr>
                <w:sz w:val="24"/>
                <w:szCs w:val="24"/>
              </w:rPr>
              <w:t>–следствия с учётом границ модели) – критериальный эксперимент. Физическая теория. Приближённый характер физических законов. Научное мировоззрение</w:t>
            </w:r>
          </w:p>
        </w:tc>
      </w:tr>
      <w:tr w:rsidR="00954D93" w:rsidRPr="00F43E92" w:rsidTr="00062A25">
        <w:tc>
          <w:tcPr>
            <w:tcW w:w="817" w:type="dxa"/>
          </w:tcPr>
          <w:p w:rsidR="00954D93" w:rsidRPr="00ED3A93" w:rsidRDefault="00954D93" w:rsidP="00ED3A93">
            <w:pPr>
              <w:pStyle w:val="af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A9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6" w:type="dxa"/>
            <w:gridSpan w:val="2"/>
          </w:tcPr>
          <w:p w:rsidR="00954D93" w:rsidRPr="00ED3A93" w:rsidRDefault="00954D93" w:rsidP="005A29ED">
            <w:pPr>
              <w:pStyle w:val="af"/>
              <w:rPr>
                <w:b/>
                <w:bCs/>
                <w:color w:val="000000"/>
                <w:sz w:val="24"/>
                <w:szCs w:val="24"/>
              </w:rPr>
            </w:pPr>
            <w:r w:rsidRPr="00ED3A93">
              <w:rPr>
                <w:b/>
                <w:sz w:val="24"/>
                <w:szCs w:val="24"/>
              </w:rPr>
              <w:t>Механика (22часа)</w:t>
            </w:r>
          </w:p>
        </w:tc>
        <w:tc>
          <w:tcPr>
            <w:tcW w:w="3605" w:type="dxa"/>
            <w:gridSpan w:val="2"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FD4415">
        <w:trPr>
          <w:trHeight w:val="1319"/>
        </w:trPr>
        <w:tc>
          <w:tcPr>
            <w:tcW w:w="817" w:type="dxa"/>
            <w:vMerge w:val="restart"/>
          </w:tcPr>
          <w:p w:rsidR="00954D93" w:rsidRPr="00954D93" w:rsidRDefault="00954D93" w:rsidP="00ED3A93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2/1</w:t>
            </w:r>
          </w:p>
        </w:tc>
        <w:tc>
          <w:tcPr>
            <w:tcW w:w="2268" w:type="dxa"/>
            <w:vMerge w:val="restart"/>
          </w:tcPr>
          <w:p w:rsidR="00954D93" w:rsidRPr="00954D93" w:rsidRDefault="00954D93" w:rsidP="002D0C4E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Кинематика (</w:t>
            </w:r>
            <w:r w:rsidR="002D0C4E">
              <w:rPr>
                <w:sz w:val="24"/>
                <w:szCs w:val="24"/>
              </w:rPr>
              <w:t>8</w:t>
            </w:r>
            <w:r w:rsidRPr="00954D93">
              <w:rPr>
                <w:sz w:val="24"/>
                <w:szCs w:val="24"/>
              </w:rPr>
              <w:t xml:space="preserve"> ч</w:t>
            </w:r>
            <w:r w:rsidR="002D0C4E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954D93" w:rsidRPr="00954D93" w:rsidRDefault="00954D93" w:rsidP="00FD4415">
            <w:pPr>
              <w:pStyle w:val="af"/>
              <w:spacing w:after="0"/>
              <w:ind w:left="-13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Классическая механика как фундаментальная физическая теория. Границы её применимости. Механическое движение. Материальная точка. 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ED3A9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Механическое движение. Материальная точка. Относительность механического движения. Система отсчёта. Координаты. Радиус вектор. Вектор перемещения. Скорость. Ускорение. Прямолинейное движение с постоянным ускорением. Свободное падение тел. Движение тела по окружности. Центростремительное ускорение.</w:t>
            </w:r>
          </w:p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D3A93" w:rsidRPr="00F43E92" w:rsidTr="00062A25">
        <w:trPr>
          <w:trHeight w:val="135"/>
        </w:trPr>
        <w:tc>
          <w:tcPr>
            <w:tcW w:w="817" w:type="dxa"/>
            <w:vMerge/>
          </w:tcPr>
          <w:p w:rsidR="00ED3A93" w:rsidRPr="00954D93" w:rsidRDefault="00ED3A93" w:rsidP="00ED3A93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3A93" w:rsidRPr="00954D93" w:rsidRDefault="00ED3A93" w:rsidP="005A29E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ED3A93" w:rsidRPr="00954D93" w:rsidRDefault="00ED3A93" w:rsidP="00FD4415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Относительность механического движения</w:t>
            </w:r>
            <w:r w:rsidR="00FD4415">
              <w:rPr>
                <w:sz w:val="24"/>
                <w:szCs w:val="24"/>
              </w:rPr>
              <w:t xml:space="preserve">. </w:t>
            </w:r>
            <w:r w:rsidRPr="00954D93">
              <w:rPr>
                <w:sz w:val="24"/>
                <w:szCs w:val="24"/>
              </w:rPr>
              <w:t>Система отсчёта. Координаты. Радиус- вектор.</w:t>
            </w:r>
          </w:p>
        </w:tc>
        <w:tc>
          <w:tcPr>
            <w:tcW w:w="3605" w:type="dxa"/>
            <w:gridSpan w:val="2"/>
            <w:vMerge/>
          </w:tcPr>
          <w:p w:rsidR="00ED3A93" w:rsidRPr="00954D93" w:rsidRDefault="00ED3A93" w:rsidP="00ED3A9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FD4415">
        <w:trPr>
          <w:trHeight w:val="359"/>
        </w:trPr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ED3A93" w:rsidP="00ED3A9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Вектор перемещения</w:t>
            </w:r>
            <w:r>
              <w:rPr>
                <w:sz w:val="24"/>
                <w:szCs w:val="24"/>
              </w:rPr>
              <w:t xml:space="preserve">. </w:t>
            </w:r>
            <w:r w:rsidR="00954D93" w:rsidRPr="00954D93">
              <w:rPr>
                <w:sz w:val="24"/>
                <w:szCs w:val="24"/>
              </w:rPr>
              <w:t xml:space="preserve">Скорость. 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ED3A93" w:rsidP="00ED3A9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Ускорение. Прямолинейное движение с постоянным ускорением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ED3A9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Свободное падение тел</w:t>
            </w:r>
            <w:r w:rsidR="00ED3A93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ED3A9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Движение тела по окружности. Центростремительное ускорение</w:t>
            </w:r>
            <w:r w:rsidR="00ED3A93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ED3A93" w:rsidP="00ED3A9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Кинематика твёрдого тела. </w:t>
            </w:r>
            <w:r w:rsidR="00954D93" w:rsidRPr="00954D93">
              <w:rPr>
                <w:sz w:val="24"/>
                <w:szCs w:val="24"/>
              </w:rPr>
              <w:t>Поступательное движение. Вращательное движение твёрдого тела. Угловая и линейная скорости вращения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ED3A93" w:rsidP="00FD4415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теме: «Основы к</w:t>
            </w:r>
            <w:r w:rsidR="00954D93" w:rsidRPr="00954D93">
              <w:rPr>
                <w:sz w:val="24"/>
                <w:szCs w:val="24"/>
              </w:rPr>
              <w:t>инематик</w:t>
            </w:r>
            <w:r>
              <w:rPr>
                <w:sz w:val="24"/>
                <w:szCs w:val="24"/>
              </w:rPr>
              <w:t>и».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 w:val="restart"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2/2</w:t>
            </w:r>
          </w:p>
        </w:tc>
        <w:tc>
          <w:tcPr>
            <w:tcW w:w="2268" w:type="dxa"/>
            <w:vMerge w:val="restart"/>
          </w:tcPr>
          <w:p w:rsidR="00954D93" w:rsidRPr="002D0C4E" w:rsidRDefault="00954D93" w:rsidP="00ED3A93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Динамика </w:t>
            </w:r>
            <w:r w:rsidR="00ED3A93">
              <w:rPr>
                <w:sz w:val="24"/>
                <w:szCs w:val="24"/>
              </w:rPr>
              <w:t>(</w:t>
            </w:r>
            <w:r w:rsidR="002D0C4E">
              <w:rPr>
                <w:sz w:val="24"/>
                <w:szCs w:val="24"/>
              </w:rPr>
              <w:t>7 ч.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954D93" w:rsidRPr="00954D93" w:rsidRDefault="00954D93" w:rsidP="00ED3A93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Основное утверждение механики. Первый закон Ньютона. Инерциальные системы отсчёта</w:t>
            </w:r>
            <w:r w:rsidR="00ED3A93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ED3A9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Основное утверждение механики. Первый </w:t>
            </w:r>
            <w:r w:rsidR="00B26F4A" w:rsidRPr="00954D93">
              <w:rPr>
                <w:bCs/>
                <w:color w:val="000000"/>
                <w:sz w:val="24"/>
                <w:szCs w:val="24"/>
              </w:rPr>
              <w:t>закон Ньютона</w:t>
            </w:r>
            <w:r w:rsidRPr="00954D93">
              <w:rPr>
                <w:bCs/>
                <w:color w:val="000000"/>
                <w:sz w:val="24"/>
                <w:szCs w:val="24"/>
              </w:rPr>
              <w:t xml:space="preserve">. Инерциальные </w:t>
            </w:r>
            <w:r w:rsidRPr="00954D93">
              <w:rPr>
                <w:bCs/>
                <w:color w:val="000000"/>
                <w:sz w:val="24"/>
                <w:szCs w:val="24"/>
              </w:rPr>
              <w:lastRenderedPageBreak/>
              <w:t xml:space="preserve">системы отсчёта. Сила. Связь между силой и ускорением. Второй </w:t>
            </w:r>
            <w:r w:rsidR="00B26F4A" w:rsidRPr="00954D93">
              <w:rPr>
                <w:bCs/>
                <w:color w:val="000000"/>
                <w:sz w:val="24"/>
                <w:szCs w:val="24"/>
              </w:rPr>
              <w:t>закон Ньютона</w:t>
            </w:r>
            <w:r w:rsidRPr="00954D93">
              <w:rPr>
                <w:bCs/>
                <w:color w:val="000000"/>
                <w:sz w:val="24"/>
                <w:szCs w:val="24"/>
              </w:rPr>
              <w:t xml:space="preserve">. Масса. Третий закон Ньютона. Принцип </w:t>
            </w:r>
            <w:r w:rsidR="00B26F4A" w:rsidRPr="00954D93">
              <w:rPr>
                <w:bCs/>
                <w:color w:val="000000"/>
                <w:sz w:val="24"/>
                <w:szCs w:val="24"/>
              </w:rPr>
              <w:t>относительности Галилея</w:t>
            </w:r>
            <w:r w:rsidRPr="00954D93">
              <w:rPr>
                <w:bCs/>
                <w:color w:val="000000"/>
                <w:sz w:val="24"/>
                <w:szCs w:val="24"/>
              </w:rPr>
              <w:t>.</w:t>
            </w:r>
          </w:p>
          <w:p w:rsidR="00954D93" w:rsidRPr="00954D93" w:rsidRDefault="00954D93" w:rsidP="00ED3A9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Сила тяготения. Закон всемирного тяготения. Первая космическая скорость. Сила тяжести и вес. Сила упругости. </w:t>
            </w:r>
            <w:r w:rsidR="00B26F4A" w:rsidRPr="00954D93">
              <w:rPr>
                <w:bCs/>
                <w:color w:val="000000"/>
                <w:sz w:val="24"/>
                <w:szCs w:val="24"/>
              </w:rPr>
              <w:t>Закон Гука</w:t>
            </w:r>
            <w:r w:rsidRPr="00954D93">
              <w:rPr>
                <w:bCs/>
                <w:color w:val="000000"/>
                <w:sz w:val="24"/>
                <w:szCs w:val="24"/>
              </w:rPr>
              <w:t>. Силы трения.</w:t>
            </w:r>
          </w:p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ED3A93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Сила. Связь между силой и ускорением. Второй закон Ньютона Масса.</w:t>
            </w:r>
            <w:r w:rsidR="002D0C4E" w:rsidRPr="00954D93">
              <w:rPr>
                <w:sz w:val="24"/>
                <w:szCs w:val="24"/>
              </w:rPr>
              <w:t xml:space="preserve"> Третий закон Ньютона. Принцип относительности  Галилея.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2D0C4E" w:rsidP="00ED3A93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Силы в природе. </w:t>
            </w:r>
            <w:r w:rsidRPr="00954D93">
              <w:rPr>
                <w:sz w:val="24"/>
                <w:szCs w:val="24"/>
              </w:rPr>
              <w:t>Сила тяготения. Закон всемирного тяготения. Первая космическая скорость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2D0C4E" w:rsidP="002D0C4E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Сила тяжести и вес. Сила упругости. Закон Гука. 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2D0C4E" w:rsidP="00ED3A93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№1 </w:t>
            </w:r>
            <w:r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Движение тела по окружности под действием сил  упругости и тяжести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2D0C4E" w:rsidP="00ED3A93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Силы трения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2D0C4E" w:rsidP="00ED3A93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  <w:r w:rsidR="00954D93" w:rsidRPr="00954D93">
              <w:rPr>
                <w:sz w:val="24"/>
                <w:szCs w:val="24"/>
              </w:rPr>
              <w:t>по теме «Динамика. Силы в природе»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0C4E" w:rsidRPr="00F43E92" w:rsidTr="00062A25">
        <w:tc>
          <w:tcPr>
            <w:tcW w:w="817" w:type="dxa"/>
            <w:vMerge w:val="restart"/>
          </w:tcPr>
          <w:p w:rsidR="002D0C4E" w:rsidRPr="00954D93" w:rsidRDefault="002D0C4E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2/3</w:t>
            </w:r>
          </w:p>
        </w:tc>
        <w:tc>
          <w:tcPr>
            <w:tcW w:w="2268" w:type="dxa"/>
            <w:vMerge w:val="restart"/>
          </w:tcPr>
          <w:p w:rsidR="002D0C4E" w:rsidRPr="00954D93" w:rsidRDefault="002D0C4E" w:rsidP="002D0C4E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Законы сохранения в </w:t>
            </w:r>
            <w:r>
              <w:rPr>
                <w:sz w:val="24"/>
                <w:szCs w:val="24"/>
              </w:rPr>
              <w:t xml:space="preserve">механике </w:t>
            </w:r>
            <w:r w:rsidRPr="00954D93">
              <w:rPr>
                <w:sz w:val="24"/>
                <w:szCs w:val="24"/>
              </w:rPr>
              <w:t>(7ч</w:t>
            </w:r>
            <w:r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2D0C4E" w:rsidRPr="00954D93" w:rsidRDefault="002D0C4E" w:rsidP="002D0C4E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Импульс. Закон сохранения импульса. Реактивное движение.</w:t>
            </w:r>
          </w:p>
        </w:tc>
        <w:tc>
          <w:tcPr>
            <w:tcW w:w="3605" w:type="dxa"/>
            <w:gridSpan w:val="2"/>
            <w:vMerge w:val="restart"/>
          </w:tcPr>
          <w:p w:rsidR="002D0C4E" w:rsidRPr="00954D93" w:rsidRDefault="002D0C4E" w:rsidP="002D0C4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Использование законов механики для объяснения движения небесных тел и для развития космических исследований</w:t>
            </w:r>
          </w:p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0C4E" w:rsidRPr="00F43E92" w:rsidTr="00062A25">
        <w:tc>
          <w:tcPr>
            <w:tcW w:w="817" w:type="dxa"/>
            <w:vMerge/>
          </w:tcPr>
          <w:p w:rsidR="002D0C4E" w:rsidRPr="00954D93" w:rsidRDefault="002D0C4E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2D0C4E" w:rsidRPr="00954D93" w:rsidRDefault="002D0C4E" w:rsidP="002D0C4E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Работа силы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0C4E" w:rsidRPr="00F43E92" w:rsidTr="00062A25">
        <w:tc>
          <w:tcPr>
            <w:tcW w:w="817" w:type="dxa"/>
            <w:vMerge/>
          </w:tcPr>
          <w:p w:rsidR="002D0C4E" w:rsidRPr="00954D93" w:rsidRDefault="002D0C4E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2D0C4E" w:rsidRPr="00954D93" w:rsidRDefault="002D0C4E" w:rsidP="002D0C4E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Кинетическая </w:t>
            </w:r>
            <w:r>
              <w:rPr>
                <w:sz w:val="24"/>
                <w:szCs w:val="24"/>
              </w:rPr>
              <w:t>и п</w:t>
            </w:r>
            <w:r w:rsidRPr="00954D93">
              <w:rPr>
                <w:sz w:val="24"/>
                <w:szCs w:val="24"/>
              </w:rPr>
              <w:t>отенциальная энергия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0C4E" w:rsidRPr="00F43E92" w:rsidTr="00062A25">
        <w:tc>
          <w:tcPr>
            <w:tcW w:w="817" w:type="dxa"/>
            <w:vMerge/>
          </w:tcPr>
          <w:p w:rsidR="002D0C4E" w:rsidRPr="00954D93" w:rsidRDefault="002D0C4E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2D0C4E" w:rsidRPr="00954D93" w:rsidRDefault="002D0C4E" w:rsidP="002D0C4E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Закон сохранения энергии</w:t>
            </w:r>
            <w:r>
              <w:rPr>
                <w:sz w:val="24"/>
                <w:szCs w:val="24"/>
              </w:rPr>
              <w:t xml:space="preserve"> в механике.</w:t>
            </w:r>
          </w:p>
        </w:tc>
        <w:tc>
          <w:tcPr>
            <w:tcW w:w="3605" w:type="dxa"/>
            <w:gridSpan w:val="2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0C4E" w:rsidRPr="00F43E92" w:rsidTr="00062A25">
        <w:tc>
          <w:tcPr>
            <w:tcW w:w="817" w:type="dxa"/>
            <w:vMerge/>
          </w:tcPr>
          <w:p w:rsidR="002D0C4E" w:rsidRPr="00954D93" w:rsidRDefault="002D0C4E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2D0C4E" w:rsidRPr="00954D93" w:rsidRDefault="00F71DF2" w:rsidP="002D0C4E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2D0C4E" w:rsidRPr="00954D93">
              <w:rPr>
                <w:sz w:val="24"/>
                <w:szCs w:val="24"/>
              </w:rPr>
              <w:t xml:space="preserve"> №</w:t>
            </w:r>
            <w:r w:rsidR="002D0C4E">
              <w:rPr>
                <w:sz w:val="24"/>
                <w:szCs w:val="24"/>
              </w:rPr>
              <w:t xml:space="preserve"> 2 «</w:t>
            </w:r>
            <w:r w:rsidR="002D0C4E" w:rsidRPr="00954D93">
              <w:rPr>
                <w:sz w:val="24"/>
                <w:szCs w:val="24"/>
              </w:rPr>
              <w:t>Изучение закона сохранения механической энергии</w:t>
            </w:r>
            <w:r w:rsidR="002D0C4E">
              <w:rPr>
                <w:sz w:val="24"/>
                <w:szCs w:val="24"/>
              </w:rPr>
              <w:t>».</w:t>
            </w:r>
          </w:p>
        </w:tc>
        <w:tc>
          <w:tcPr>
            <w:tcW w:w="3605" w:type="dxa"/>
            <w:gridSpan w:val="2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0C4E" w:rsidRPr="00F43E92" w:rsidTr="00062A25">
        <w:tc>
          <w:tcPr>
            <w:tcW w:w="817" w:type="dxa"/>
            <w:vMerge/>
          </w:tcPr>
          <w:p w:rsidR="002D0C4E" w:rsidRPr="00954D93" w:rsidRDefault="002D0C4E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2D0C4E" w:rsidRPr="00954D93" w:rsidRDefault="002D0C4E" w:rsidP="002D0C4E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Использование законов механики для объяснения движения небесных тел и для развития космических исследований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0C4E" w:rsidRPr="00F43E92" w:rsidTr="00062A25">
        <w:tc>
          <w:tcPr>
            <w:tcW w:w="817" w:type="dxa"/>
            <w:vMerge/>
          </w:tcPr>
          <w:p w:rsidR="002D0C4E" w:rsidRPr="00954D93" w:rsidRDefault="002D0C4E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2D0C4E" w:rsidRPr="002D0C4E" w:rsidRDefault="002D0C4E" w:rsidP="002D0C4E">
            <w:pPr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 2</w:t>
            </w:r>
            <w:r w:rsidRPr="00954D93">
              <w:rPr>
                <w:sz w:val="24"/>
                <w:szCs w:val="24"/>
              </w:rPr>
              <w:t xml:space="preserve"> по теме «</w:t>
            </w:r>
            <w:r>
              <w:rPr>
                <w:sz w:val="24"/>
                <w:szCs w:val="24"/>
              </w:rPr>
              <w:t xml:space="preserve">Динамика. </w:t>
            </w:r>
            <w:r w:rsidRPr="00954D93">
              <w:rPr>
                <w:sz w:val="24"/>
                <w:szCs w:val="24"/>
              </w:rPr>
              <w:t>Законы сохранения в механике»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2D0C4E" w:rsidRPr="00954D93" w:rsidRDefault="002D0C4E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</w:tcPr>
          <w:p w:rsidR="00954D93" w:rsidRPr="002D0C4E" w:rsidRDefault="00954D93" w:rsidP="002D0C4E">
            <w:pPr>
              <w:pStyle w:val="af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C4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gridSpan w:val="4"/>
          </w:tcPr>
          <w:p w:rsidR="00954D93" w:rsidRPr="002D0C4E" w:rsidRDefault="00954D93" w:rsidP="002D0C4E">
            <w:pPr>
              <w:rPr>
                <w:b/>
                <w:sz w:val="24"/>
                <w:szCs w:val="24"/>
              </w:rPr>
            </w:pPr>
            <w:r w:rsidRPr="002D0C4E">
              <w:rPr>
                <w:b/>
                <w:sz w:val="24"/>
                <w:szCs w:val="24"/>
              </w:rPr>
              <w:t>Молекулярн</w:t>
            </w:r>
            <w:r w:rsidR="00770992">
              <w:rPr>
                <w:b/>
                <w:sz w:val="24"/>
                <w:szCs w:val="24"/>
              </w:rPr>
              <w:t>ая физика. Термодинамика (21 ч.</w:t>
            </w:r>
            <w:r w:rsidRPr="002D0C4E">
              <w:rPr>
                <w:b/>
                <w:sz w:val="24"/>
                <w:szCs w:val="24"/>
              </w:rPr>
              <w:t>)</w:t>
            </w:r>
          </w:p>
        </w:tc>
      </w:tr>
      <w:tr w:rsidR="00954D93" w:rsidRPr="00F43E92" w:rsidTr="00062A25">
        <w:trPr>
          <w:trHeight w:val="1692"/>
        </w:trPr>
        <w:tc>
          <w:tcPr>
            <w:tcW w:w="817" w:type="dxa"/>
            <w:vMerge w:val="restart"/>
          </w:tcPr>
          <w:p w:rsidR="00954D93" w:rsidRPr="00954D93" w:rsidRDefault="00954D93" w:rsidP="002D0C4E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3/1</w:t>
            </w:r>
          </w:p>
        </w:tc>
        <w:tc>
          <w:tcPr>
            <w:tcW w:w="2268" w:type="dxa"/>
            <w:vMerge w:val="restart"/>
          </w:tcPr>
          <w:p w:rsidR="00954D93" w:rsidRPr="00954D93" w:rsidRDefault="002D0C4E" w:rsidP="002D0C4E">
            <w:pPr>
              <w:pStyle w:val="af"/>
              <w:ind w:left="34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 МК</w:t>
            </w:r>
            <w:r w:rsidR="00954D93" w:rsidRPr="00954D93">
              <w:rPr>
                <w:sz w:val="24"/>
                <w:szCs w:val="24"/>
              </w:rPr>
              <w:t>Т (9 ч)</w:t>
            </w:r>
          </w:p>
        </w:tc>
        <w:tc>
          <w:tcPr>
            <w:tcW w:w="3908" w:type="dxa"/>
          </w:tcPr>
          <w:p w:rsidR="00954D93" w:rsidRPr="00954D93" w:rsidRDefault="00954D93" w:rsidP="002D0C4E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Возникновение атомистической гипотезы строения вещества и её экспериментальные доказательства. Размеры и масса молекул.</w:t>
            </w:r>
          </w:p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Количество вещества. Моль. </w:t>
            </w:r>
            <w:proofErr w:type="gramStart"/>
            <w:r w:rsidRPr="00954D93">
              <w:rPr>
                <w:sz w:val="24"/>
                <w:szCs w:val="24"/>
              </w:rPr>
              <w:t>Постоянная</w:t>
            </w:r>
            <w:proofErr w:type="gramEnd"/>
            <w:r w:rsidRPr="00954D93">
              <w:rPr>
                <w:sz w:val="24"/>
                <w:szCs w:val="24"/>
              </w:rPr>
              <w:t xml:space="preserve"> Авогадро. 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2D0C4E">
            <w:pPr>
              <w:shd w:val="clear" w:color="auto" w:fill="FFFFFF"/>
              <w:ind w:left="-47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Возникновение атомистической гипотезы строения вещества и её экспериментальные доказательства. Размеры и масса молекул. Количество вещества. Моль. </w:t>
            </w:r>
            <w:proofErr w:type="gramStart"/>
            <w:r w:rsidRPr="00954D93">
              <w:rPr>
                <w:bCs/>
                <w:color w:val="000000"/>
                <w:sz w:val="24"/>
                <w:szCs w:val="24"/>
              </w:rPr>
              <w:t>Постоянная</w:t>
            </w:r>
            <w:proofErr w:type="gramEnd"/>
            <w:r w:rsidRPr="00954D93">
              <w:rPr>
                <w:bCs/>
                <w:color w:val="000000"/>
                <w:sz w:val="24"/>
                <w:szCs w:val="24"/>
              </w:rPr>
              <w:t xml:space="preserve"> Авогадро. Броуновское движение. Силы взаимодействия молекул. Строение газообразных, жидких и твёрдых тел. Тепловое движение молекул. Модель идеального газа. Основное уравнение молекулярно- кинетической теории газа.</w:t>
            </w:r>
          </w:p>
          <w:p w:rsidR="00954D93" w:rsidRPr="00954D93" w:rsidRDefault="00954D93" w:rsidP="005A29E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Тепловое равновесие. Определение температуры. Абсолютная температура. Температура- мера средней кинетической энергии молекул. Измерение скоростей движения </w:t>
            </w:r>
            <w:r w:rsidRPr="00954D93">
              <w:rPr>
                <w:bCs/>
                <w:color w:val="000000"/>
                <w:sz w:val="24"/>
                <w:szCs w:val="24"/>
              </w:rPr>
              <w:lastRenderedPageBreak/>
              <w:t>молекул газа.</w:t>
            </w:r>
          </w:p>
          <w:p w:rsidR="00954D93" w:rsidRPr="00954D93" w:rsidRDefault="00954D93" w:rsidP="005A29E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Уравнение Менделеева – Клапейрона. Газовые законы.</w:t>
            </w:r>
          </w:p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5A29ED" w:rsidP="00F71DF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Броуновское движение</w:t>
            </w:r>
            <w:proofErr w:type="gramStart"/>
            <w:r w:rsidRPr="00954D93">
              <w:rPr>
                <w:sz w:val="24"/>
                <w:szCs w:val="24"/>
              </w:rPr>
              <w:t>.</w:t>
            </w:r>
            <w:r w:rsidR="00954D93" w:rsidRPr="00954D93">
              <w:rPr>
                <w:sz w:val="24"/>
                <w:szCs w:val="24"/>
              </w:rPr>
              <w:t>С</w:t>
            </w:r>
            <w:proofErr w:type="gramEnd"/>
            <w:r w:rsidR="00954D93" w:rsidRPr="00954D93">
              <w:rPr>
                <w:sz w:val="24"/>
                <w:szCs w:val="24"/>
              </w:rPr>
              <w:t>илы взаимодействия молекул. Строение газообразных, жидких и твёрдых тел. Тепловое движение молекул.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Модель идеального газа. Основное уравнение молекулярно-кинетической теории газа.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Тепловое равновесие. Определение температуры. Абсолютная температура. Температура – мера средней кинетической энергии молекул</w:t>
            </w:r>
            <w:r w:rsidR="005A29E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Измерение скоростей движения молекул газа</w:t>
            </w:r>
            <w:r w:rsidR="005A29E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Уравнение Менделеева – Клапейрона.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Газовые законы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 №3</w:t>
            </w:r>
            <w:r w:rsidR="00F71DF2">
              <w:rPr>
                <w:sz w:val="24"/>
                <w:szCs w:val="24"/>
              </w:rPr>
              <w:t xml:space="preserve"> «</w:t>
            </w:r>
            <w:r w:rsidRPr="00954D93">
              <w:rPr>
                <w:sz w:val="24"/>
                <w:szCs w:val="24"/>
              </w:rPr>
              <w:t>Опытная проверка закона Гей-Люссака</w:t>
            </w:r>
            <w:r w:rsidR="00F71DF2">
              <w:rPr>
                <w:sz w:val="24"/>
                <w:szCs w:val="24"/>
              </w:rPr>
              <w:t>».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</w:t>
            </w:r>
            <w:r w:rsidR="005A29ED">
              <w:rPr>
                <w:sz w:val="24"/>
                <w:szCs w:val="24"/>
              </w:rPr>
              <w:t>я работа № 3 по теме «Основы МК</w:t>
            </w:r>
            <w:r w:rsidRPr="00954D93">
              <w:rPr>
                <w:sz w:val="24"/>
                <w:szCs w:val="24"/>
              </w:rPr>
              <w:t>Т идеального газа»</w:t>
            </w:r>
            <w:r w:rsidR="005A29E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 w:val="restart"/>
          </w:tcPr>
          <w:p w:rsidR="00954D93" w:rsidRPr="00954D93" w:rsidRDefault="00954D93" w:rsidP="005A29ED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3/2</w:t>
            </w:r>
          </w:p>
        </w:tc>
        <w:tc>
          <w:tcPr>
            <w:tcW w:w="2268" w:type="dxa"/>
            <w:vMerge w:val="restart"/>
          </w:tcPr>
          <w:p w:rsidR="00954D93" w:rsidRPr="00954D93" w:rsidRDefault="00954D93" w:rsidP="005A29ED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Термодинамика(8ч</w:t>
            </w:r>
            <w:r w:rsidR="005A29ED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Внутренняя энергия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5A29E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Внутренняя энергия. Работа в термодинамике. Количество теплоты. Теплоёмкость. Первый закон термодинамики.  Изопроцессы. Второй закон термодинамики: </w:t>
            </w:r>
          </w:p>
          <w:p w:rsidR="00954D93" w:rsidRPr="00954D93" w:rsidRDefault="00954D93" w:rsidP="005A29E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Статистическое истолкование необратимости процессов в природе. Порядок и хаос. Тепловые двигатели: двигатель внутреннего сгорания, дизель. КПД двигателей.</w:t>
            </w:r>
          </w:p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Работа в термодинамике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Количество теплоты</w:t>
            </w:r>
            <w:r w:rsidR="00F71DF2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Теплоёмкость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Первый закон термодинамики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Изопроцессы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Второй закон термодинамики: статистическое истолкование необратимости процессов в природе. Порядок и хаос</w:t>
            </w:r>
            <w:r w:rsidR="005A29E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5A29ED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двигатели</w:t>
            </w:r>
            <w:r w:rsidR="00954D93" w:rsidRPr="00954D93">
              <w:rPr>
                <w:sz w:val="24"/>
                <w:szCs w:val="24"/>
              </w:rPr>
              <w:t>: двигатель внутреннего сгорания, дизель  КПД двигателей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5A29ED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  <w:r w:rsidR="00954D93" w:rsidRPr="00954D93">
              <w:rPr>
                <w:sz w:val="24"/>
                <w:szCs w:val="24"/>
              </w:rPr>
              <w:t xml:space="preserve">  по теме «Термодинамика»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 w:val="restart"/>
          </w:tcPr>
          <w:p w:rsidR="00954D93" w:rsidRPr="00954D93" w:rsidRDefault="00954D93" w:rsidP="005A29ED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3/3</w:t>
            </w:r>
          </w:p>
        </w:tc>
        <w:tc>
          <w:tcPr>
            <w:tcW w:w="2268" w:type="dxa"/>
            <w:vMerge w:val="restart"/>
          </w:tcPr>
          <w:p w:rsidR="00954D93" w:rsidRPr="00954D93" w:rsidRDefault="00954D93" w:rsidP="005A29ED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Взаимные превращения жидкостей и газов. Твёрдые тела</w:t>
            </w:r>
            <w:r w:rsidR="005A29ED">
              <w:rPr>
                <w:sz w:val="24"/>
                <w:szCs w:val="24"/>
              </w:rPr>
              <w:t xml:space="preserve">. </w:t>
            </w:r>
            <w:r w:rsidRPr="00954D93">
              <w:rPr>
                <w:sz w:val="24"/>
                <w:szCs w:val="24"/>
              </w:rPr>
              <w:t>(4ч</w:t>
            </w:r>
            <w:r w:rsidR="005A29ED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Испарение и кипение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5A29E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Испарение и кипение. Насыщенный пар. Влажность воздуха. Кристаллические и аморфные тела.</w:t>
            </w:r>
          </w:p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Насыщенный пар. Влажность воздуха</w:t>
            </w:r>
            <w:r w:rsidR="00F71DF2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34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Контрольная работа №</w:t>
            </w:r>
            <w:r w:rsidR="005A29ED">
              <w:rPr>
                <w:sz w:val="24"/>
                <w:szCs w:val="24"/>
              </w:rPr>
              <w:t xml:space="preserve"> 4</w:t>
            </w:r>
            <w:r w:rsidRPr="00954D93">
              <w:rPr>
                <w:sz w:val="24"/>
                <w:szCs w:val="24"/>
              </w:rPr>
              <w:t xml:space="preserve"> по теме «</w:t>
            </w:r>
            <w:r w:rsidR="005A29ED">
              <w:rPr>
                <w:sz w:val="24"/>
                <w:szCs w:val="24"/>
              </w:rPr>
              <w:t xml:space="preserve">Термодинамика. </w:t>
            </w:r>
            <w:r w:rsidRPr="00954D93">
              <w:rPr>
                <w:sz w:val="24"/>
                <w:szCs w:val="24"/>
              </w:rPr>
              <w:t>Жидкие и твёрдые тела»</w:t>
            </w:r>
            <w:r w:rsidR="005A29E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</w:tcPr>
          <w:p w:rsidR="00954D93" w:rsidRPr="005A29ED" w:rsidRDefault="00954D93" w:rsidP="005A29ED">
            <w:pPr>
              <w:pStyle w:val="af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29ED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4"/>
          </w:tcPr>
          <w:p w:rsidR="00954D93" w:rsidRPr="005A29ED" w:rsidRDefault="00062A25" w:rsidP="00C86DD8">
            <w:pPr>
              <w:pStyle w:val="af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Электродинамика (</w:t>
            </w:r>
            <w:r w:rsidR="00C86DD8">
              <w:rPr>
                <w:b/>
                <w:sz w:val="24"/>
                <w:szCs w:val="24"/>
              </w:rPr>
              <w:t xml:space="preserve">40 </w:t>
            </w:r>
            <w:r w:rsidR="00954D93" w:rsidRPr="005A29ED">
              <w:rPr>
                <w:b/>
                <w:sz w:val="24"/>
                <w:szCs w:val="24"/>
              </w:rPr>
              <w:t>ч</w:t>
            </w:r>
            <w:r w:rsidR="00770992">
              <w:rPr>
                <w:b/>
                <w:sz w:val="24"/>
                <w:szCs w:val="24"/>
              </w:rPr>
              <w:t>.</w:t>
            </w:r>
            <w:r w:rsidR="00954D93" w:rsidRPr="005A29ED">
              <w:rPr>
                <w:b/>
                <w:sz w:val="24"/>
                <w:szCs w:val="24"/>
              </w:rPr>
              <w:t>)</w:t>
            </w:r>
          </w:p>
        </w:tc>
      </w:tr>
      <w:tr w:rsidR="00954D93" w:rsidRPr="00F43E92" w:rsidTr="00062A25">
        <w:tc>
          <w:tcPr>
            <w:tcW w:w="817" w:type="dxa"/>
            <w:vMerge w:val="restart"/>
          </w:tcPr>
          <w:p w:rsidR="00954D93" w:rsidRPr="00954D93" w:rsidRDefault="00954D93" w:rsidP="005A29ED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4/1</w:t>
            </w:r>
          </w:p>
        </w:tc>
        <w:tc>
          <w:tcPr>
            <w:tcW w:w="2268" w:type="dxa"/>
            <w:vMerge w:val="restart"/>
          </w:tcPr>
          <w:p w:rsidR="00954D93" w:rsidRPr="00954D93" w:rsidRDefault="00954D93" w:rsidP="005A29ED">
            <w:pPr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Электростатика(8ч</w:t>
            </w:r>
            <w:r w:rsidR="005A29ED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  <w:p w:rsidR="00954D93" w:rsidRPr="00954D93" w:rsidRDefault="00954D93" w:rsidP="005A29ED">
            <w:pPr>
              <w:pStyle w:val="af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Электрический заряд и элементарные частицы. Закон сохранения электрического  заряда.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5A29ED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Электрический заряд и элементарные частицы. Закон сохранения электрического заряда. Закон кулона. Электрическое поле. Напряжённость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Электроёмкость. Конденсаторы. Энергия электрического поля конденсатора</w:t>
            </w: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Закон Кулона.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5A29ED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Электрическое поле. </w:t>
            </w:r>
            <w:r w:rsidR="00954D93" w:rsidRPr="00954D93">
              <w:rPr>
                <w:sz w:val="24"/>
                <w:szCs w:val="24"/>
              </w:rPr>
              <w:t>Напряжённость электрического поля.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Принцип суперпозиции полей.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B26F4A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Проводники в</w:t>
            </w:r>
            <w:r w:rsidR="00954D93" w:rsidRPr="00954D93">
              <w:rPr>
                <w:sz w:val="24"/>
                <w:szCs w:val="24"/>
              </w:rPr>
              <w:t xml:space="preserve"> электростатическом поле. Диэлектрики в электрическом поле. Поляризация диэлектриков.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Потенциальность электростатического поля. Потенциал и разность потенциалов</w:t>
            </w:r>
            <w:r w:rsidR="005A29E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5A29E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Электроёмкость. Конденсаторы. Энергия электрического поля конденсатора</w:t>
            </w:r>
            <w:r w:rsidR="005A29E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Контрольная работа № </w:t>
            </w:r>
            <w:r w:rsidR="007536DD">
              <w:rPr>
                <w:sz w:val="24"/>
                <w:szCs w:val="24"/>
              </w:rPr>
              <w:t xml:space="preserve">5 </w:t>
            </w:r>
            <w:r w:rsidRPr="00954D93">
              <w:rPr>
                <w:sz w:val="24"/>
                <w:szCs w:val="24"/>
              </w:rPr>
              <w:t>по теме «Электростатика»</w:t>
            </w:r>
            <w:r w:rsidR="007536D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 w:val="restart"/>
          </w:tcPr>
          <w:p w:rsidR="00954D93" w:rsidRPr="00954D93" w:rsidRDefault="00954D93" w:rsidP="005A29ED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4/2</w:t>
            </w:r>
          </w:p>
        </w:tc>
        <w:tc>
          <w:tcPr>
            <w:tcW w:w="2268" w:type="dxa"/>
            <w:vMerge w:val="restart"/>
          </w:tcPr>
          <w:p w:rsidR="00954D93" w:rsidRPr="00954D93" w:rsidRDefault="00954D93" w:rsidP="005A29ED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Постоянный электрический ток  (8 ч</w:t>
            </w:r>
            <w:r w:rsidR="005A29ED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Сила тока. Закон Ома для участка цепи. Сопротивление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7536D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Сила тока. Закон Ома для участка цепи. Сопротивление. Электрические цепи. Последовательное и параллельное соединение </w:t>
            </w:r>
            <w:r w:rsidRPr="00954D93">
              <w:rPr>
                <w:bCs/>
                <w:color w:val="000000"/>
                <w:sz w:val="24"/>
                <w:szCs w:val="24"/>
              </w:rPr>
              <w:lastRenderedPageBreak/>
              <w:t>проводников. Работа и мощность тока. Электродвижущая сила. Закон Ома для полной цепи.</w:t>
            </w:r>
          </w:p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Электрические цепи. Последовательное и параллельное соединения проводников.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Последовательное и параллельное соединения проводников.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 №4 </w:t>
            </w:r>
            <w:r w:rsidR="007536DD"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Изучение последовательного и параллельного соединения проводников</w:t>
            </w:r>
            <w:r w:rsidR="007536DD">
              <w:rPr>
                <w:sz w:val="24"/>
                <w:szCs w:val="24"/>
              </w:rPr>
              <w:t>».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rPr>
          <w:trHeight w:val="135"/>
        </w:trPr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Работа и мощность тока</w:t>
            </w:r>
            <w:r w:rsidR="007536DD">
              <w:rPr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954D93" w:rsidRDefault="00954D93" w:rsidP="005A29ED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954D93" w:rsidRPr="007536DD" w:rsidRDefault="00954D93" w:rsidP="007536D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 №5 </w:t>
            </w:r>
            <w:r w:rsidR="007536DD"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 xml:space="preserve">Измерение </w:t>
            </w:r>
            <w:r w:rsidR="007536DD">
              <w:rPr>
                <w:sz w:val="24"/>
                <w:szCs w:val="24"/>
              </w:rPr>
              <w:t>ЭД</w:t>
            </w:r>
            <w:r w:rsidRPr="00954D93">
              <w:rPr>
                <w:sz w:val="24"/>
                <w:szCs w:val="24"/>
              </w:rPr>
              <w:t>С и внутреннего сопротивления источника тока</w:t>
            </w:r>
            <w:r w:rsidR="007536DD">
              <w:rPr>
                <w:sz w:val="24"/>
                <w:szCs w:val="24"/>
              </w:rPr>
              <w:t>».</w:t>
            </w:r>
          </w:p>
        </w:tc>
        <w:tc>
          <w:tcPr>
            <w:tcW w:w="3605" w:type="dxa"/>
            <w:gridSpan w:val="2"/>
            <w:vMerge/>
          </w:tcPr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 w:val="restart"/>
          </w:tcPr>
          <w:p w:rsidR="00954D93" w:rsidRPr="00954D93" w:rsidRDefault="00954D93" w:rsidP="007536DD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4/3</w:t>
            </w:r>
          </w:p>
        </w:tc>
        <w:tc>
          <w:tcPr>
            <w:tcW w:w="2268" w:type="dxa"/>
            <w:vMerge w:val="restart"/>
          </w:tcPr>
          <w:p w:rsidR="00954D93" w:rsidRPr="00954D93" w:rsidRDefault="00954D93" w:rsidP="007536DD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Электрический ток в различных средах(6ч</w:t>
            </w:r>
            <w:r w:rsidR="007536DD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3605" w:type="dxa"/>
            <w:gridSpan w:val="2"/>
            <w:vMerge w:val="restart"/>
          </w:tcPr>
          <w:p w:rsidR="00954D93" w:rsidRPr="00954D93" w:rsidRDefault="00954D93" w:rsidP="007536D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Электрический ток в металлах. Полупроводники. Собственная и примесная проводимость полупроводников, р-</w:t>
            </w:r>
            <w:proofErr w:type="gramStart"/>
            <w:r w:rsidRPr="00954D93">
              <w:rPr>
                <w:bCs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954D93">
              <w:rPr>
                <w:bCs/>
                <w:color w:val="000000"/>
                <w:sz w:val="24"/>
                <w:szCs w:val="24"/>
              </w:rPr>
              <w:t>- переход. Полупроводниковый диод. Транзистор. Электрический ток в жидкостях. Электрический ток в вакууме. Электрический ток в газах. Плазма.</w:t>
            </w:r>
          </w:p>
          <w:p w:rsidR="00954D93" w:rsidRPr="00954D93" w:rsidRDefault="00954D93" w:rsidP="005A29ED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F43E92" w:rsidRDefault="00954D93" w:rsidP="005A29ED">
            <w:pPr>
              <w:pStyle w:val="af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Полупроводники. </w:t>
            </w:r>
            <w:proofErr w:type="gramStart"/>
            <w:r w:rsidRPr="00954D93">
              <w:rPr>
                <w:bCs/>
                <w:color w:val="000000"/>
                <w:sz w:val="24"/>
                <w:szCs w:val="24"/>
              </w:rPr>
              <w:t>Собственная</w:t>
            </w:r>
            <w:proofErr w:type="gramEnd"/>
            <w:r w:rsidRPr="00954D93">
              <w:rPr>
                <w:bCs/>
                <w:color w:val="000000"/>
                <w:sz w:val="24"/>
                <w:szCs w:val="24"/>
              </w:rPr>
              <w:t xml:space="preserve"> и примесная проводимости полупроводников, p-n –переход. Полупроводниковый диод. Транзистор</w:t>
            </w:r>
          </w:p>
        </w:tc>
        <w:tc>
          <w:tcPr>
            <w:tcW w:w="3605" w:type="dxa"/>
            <w:gridSpan w:val="2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F43E92" w:rsidRDefault="00954D93" w:rsidP="005A29ED">
            <w:pPr>
              <w:pStyle w:val="af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Электрический ток в жидкостях</w:t>
            </w:r>
          </w:p>
        </w:tc>
        <w:tc>
          <w:tcPr>
            <w:tcW w:w="3605" w:type="dxa"/>
            <w:gridSpan w:val="2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F43E92" w:rsidRDefault="00954D93" w:rsidP="005A29ED">
            <w:pPr>
              <w:pStyle w:val="af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Электрический ток в вакууме</w:t>
            </w:r>
          </w:p>
        </w:tc>
        <w:tc>
          <w:tcPr>
            <w:tcW w:w="3605" w:type="dxa"/>
            <w:gridSpan w:val="2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F43E92" w:rsidRDefault="00954D93" w:rsidP="005A29ED">
            <w:pPr>
              <w:pStyle w:val="af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Электрический ток в газах. Плазма</w:t>
            </w:r>
          </w:p>
        </w:tc>
        <w:tc>
          <w:tcPr>
            <w:tcW w:w="3605" w:type="dxa"/>
            <w:gridSpan w:val="2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</w:tr>
      <w:tr w:rsidR="00954D93" w:rsidRPr="00F43E92" w:rsidTr="00062A25">
        <w:tc>
          <w:tcPr>
            <w:tcW w:w="817" w:type="dxa"/>
            <w:vMerge/>
          </w:tcPr>
          <w:p w:rsidR="00954D93" w:rsidRPr="00F43E92" w:rsidRDefault="00954D93" w:rsidP="005A29ED">
            <w:pPr>
              <w:pStyle w:val="af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  <w:tc>
          <w:tcPr>
            <w:tcW w:w="3908" w:type="dxa"/>
          </w:tcPr>
          <w:p w:rsidR="00954D93" w:rsidRPr="00954D93" w:rsidRDefault="00954D93" w:rsidP="007536D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Контрольная работа №</w:t>
            </w:r>
            <w:r w:rsidR="007536DD">
              <w:rPr>
                <w:bCs/>
                <w:color w:val="000000"/>
                <w:sz w:val="24"/>
                <w:szCs w:val="24"/>
              </w:rPr>
              <w:t xml:space="preserve"> 6</w:t>
            </w:r>
            <w:r w:rsidRPr="00954D93">
              <w:rPr>
                <w:bCs/>
                <w:color w:val="000000"/>
                <w:sz w:val="24"/>
                <w:szCs w:val="24"/>
              </w:rPr>
              <w:t xml:space="preserve"> по теме «Электрический ток в различных средах»</w:t>
            </w:r>
            <w:r w:rsidR="007536DD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5" w:type="dxa"/>
            <w:gridSpan w:val="2"/>
            <w:vMerge/>
          </w:tcPr>
          <w:p w:rsidR="00954D93" w:rsidRPr="00F43E92" w:rsidRDefault="00954D93" w:rsidP="005A29ED">
            <w:pPr>
              <w:pStyle w:val="af"/>
              <w:rPr>
                <w:bCs/>
                <w:color w:val="000000"/>
                <w:szCs w:val="28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</w:tcPr>
          <w:p w:rsidR="00062A25" w:rsidRPr="00954D93" w:rsidRDefault="00062A25" w:rsidP="00770992">
            <w:pPr>
              <w:pStyle w:val="a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062A25" w:rsidRPr="00954D93" w:rsidRDefault="00062A25" w:rsidP="00062A25">
            <w:pPr>
              <w:pStyle w:val="a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A25">
              <w:rPr>
                <w:b/>
                <w:bCs/>
                <w:color w:val="000000"/>
                <w:sz w:val="28"/>
                <w:szCs w:val="24"/>
              </w:rPr>
              <w:t>11 класс</w:t>
            </w: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062A25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4/4</w:t>
            </w:r>
          </w:p>
        </w:tc>
        <w:tc>
          <w:tcPr>
            <w:tcW w:w="2268" w:type="dxa"/>
            <w:vMerge w:val="restart"/>
          </w:tcPr>
          <w:p w:rsidR="00062A25" w:rsidRDefault="00062A25" w:rsidP="00062A25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Магнитное поле </w:t>
            </w:r>
          </w:p>
          <w:p w:rsidR="00062A25" w:rsidRPr="00954D93" w:rsidRDefault="00DD398D" w:rsidP="00062A25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(7</w:t>
            </w:r>
            <w:r w:rsidR="00062A25" w:rsidRPr="00954D93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.</w:t>
            </w:r>
            <w:r w:rsidR="00062A25" w:rsidRPr="00954D93">
              <w:rPr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062A25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индукция.</w:t>
            </w:r>
            <w:r w:rsidRPr="00954D93">
              <w:rPr>
                <w:sz w:val="24"/>
                <w:szCs w:val="24"/>
              </w:rPr>
              <w:t xml:space="preserve"> Магнитное поле. </w:t>
            </w:r>
            <w:r>
              <w:rPr>
                <w:sz w:val="24"/>
                <w:szCs w:val="24"/>
              </w:rPr>
              <w:t>Вектор магнитной индукции</w:t>
            </w:r>
            <w:r w:rsidRPr="00954D9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062A2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Взаимодействие токов. Магнитное поле. Индукция магнитного поля. Сила Ампера. Сила Лоренца. Магнитные свойства вещества.</w:t>
            </w:r>
          </w:p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062A25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Сила Ампера</w:t>
            </w:r>
            <w:r>
              <w:rPr>
                <w:sz w:val="24"/>
                <w:szCs w:val="24"/>
              </w:rPr>
              <w:t xml:space="preserve"> и её применение.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062A25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Электроизмерительные приборы. Громкоговоритель.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062A25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</w:t>
            </w:r>
            <w:r w:rsidRPr="00954D93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954D93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 xml:space="preserve"> на применение правила буравчика и определение силы</w:t>
            </w:r>
            <w:r w:rsidRPr="00954D93">
              <w:rPr>
                <w:sz w:val="24"/>
                <w:szCs w:val="24"/>
              </w:rPr>
              <w:t xml:space="preserve"> Ампера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062A25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№1 </w:t>
            </w:r>
            <w:r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Наблюдение действия магнитного поля на ток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DD398D" w:rsidP="00062A25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Действие магнитного поля на движущийся заряд. </w:t>
            </w:r>
            <w:r w:rsidR="00062A25" w:rsidRPr="00954D93">
              <w:rPr>
                <w:sz w:val="24"/>
                <w:szCs w:val="24"/>
              </w:rPr>
              <w:t>Сила Лоренца</w:t>
            </w:r>
            <w:r>
              <w:rPr>
                <w:sz w:val="24"/>
                <w:szCs w:val="24"/>
              </w:rPr>
              <w:t xml:space="preserve"> и её применение.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DD398D" w:rsidP="00DD398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Магнитные свойства вещества</w:t>
            </w:r>
            <w:r>
              <w:rPr>
                <w:sz w:val="24"/>
                <w:szCs w:val="24"/>
              </w:rPr>
              <w:t xml:space="preserve">. </w:t>
            </w:r>
            <w:r w:rsidRPr="00954D93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по теме «</w:t>
            </w:r>
            <w:r w:rsidR="00062A25" w:rsidRPr="00954D93">
              <w:rPr>
                <w:sz w:val="24"/>
                <w:szCs w:val="24"/>
              </w:rPr>
              <w:t>Сила Лоренца</w:t>
            </w:r>
            <w:r>
              <w:rPr>
                <w:sz w:val="24"/>
                <w:szCs w:val="24"/>
              </w:rPr>
              <w:t>»</w:t>
            </w:r>
            <w:r w:rsidR="00062A25" w:rsidRPr="00954D9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DD398D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4/5</w:t>
            </w:r>
          </w:p>
        </w:tc>
        <w:tc>
          <w:tcPr>
            <w:tcW w:w="2268" w:type="dxa"/>
            <w:vMerge w:val="restart"/>
          </w:tcPr>
          <w:p w:rsidR="00062A25" w:rsidRPr="00954D93" w:rsidRDefault="00062A25" w:rsidP="00DD398D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Электромагнитная индукция </w:t>
            </w:r>
            <w:r w:rsidR="002F4ED3">
              <w:rPr>
                <w:sz w:val="24"/>
                <w:szCs w:val="24"/>
              </w:rPr>
              <w:t>(12</w:t>
            </w:r>
            <w:r w:rsidRPr="00954D93">
              <w:rPr>
                <w:sz w:val="24"/>
                <w:szCs w:val="24"/>
              </w:rPr>
              <w:t>ч</w:t>
            </w:r>
            <w:r w:rsidR="00DD398D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DD398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Открытие электромагнитной индукции.</w:t>
            </w:r>
            <w:r w:rsidR="00DD398D">
              <w:rPr>
                <w:sz w:val="24"/>
                <w:szCs w:val="24"/>
              </w:rPr>
              <w:t xml:space="preserve"> Магнитный поток.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DD398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Открытие электромагнитной индукции. Правило  Ленца. Магнитный поток. Закон электромагнитной индукции. Вихревое электрическое поле. Самоиндукция. Индуктивность. Энергия магнитного поля. Электромагнитное поле.</w:t>
            </w:r>
          </w:p>
        </w:tc>
      </w:tr>
      <w:tr w:rsidR="00DD398D" w:rsidRPr="00954D93" w:rsidTr="00062A25">
        <w:tblPrEx>
          <w:tblLook w:val="04A0"/>
        </w:tblPrEx>
        <w:tc>
          <w:tcPr>
            <w:tcW w:w="817" w:type="dxa"/>
            <w:vMerge/>
          </w:tcPr>
          <w:p w:rsidR="00DD398D" w:rsidRPr="00954D93" w:rsidRDefault="00DD398D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98D" w:rsidRPr="00954D93" w:rsidRDefault="00DD398D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DD398D" w:rsidRPr="00954D93" w:rsidRDefault="00DD398D" w:rsidP="00DD398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Закон электромагнитной индукции</w:t>
            </w:r>
            <w:r>
              <w:rPr>
                <w:sz w:val="24"/>
                <w:szCs w:val="24"/>
              </w:rPr>
              <w:t xml:space="preserve"> Фарадея.</w:t>
            </w:r>
          </w:p>
        </w:tc>
        <w:tc>
          <w:tcPr>
            <w:tcW w:w="3552" w:type="dxa"/>
            <w:vMerge/>
          </w:tcPr>
          <w:p w:rsidR="00DD398D" w:rsidRPr="00954D93" w:rsidRDefault="00DD398D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F4ED3" w:rsidRPr="00954D93" w:rsidTr="00062A25">
        <w:tblPrEx>
          <w:tblLook w:val="04A0"/>
        </w:tblPrEx>
        <w:tc>
          <w:tcPr>
            <w:tcW w:w="817" w:type="dxa"/>
            <w:vMerge/>
          </w:tcPr>
          <w:p w:rsidR="002F4ED3" w:rsidRPr="00954D93" w:rsidRDefault="002F4ED3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ED3" w:rsidRPr="00954D93" w:rsidRDefault="002F4ED3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2F4ED3" w:rsidRDefault="002F4ED3" w:rsidP="00DD398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Правило Ленца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2F4ED3" w:rsidRPr="00954D93" w:rsidRDefault="002F4ED3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DD398D" w:rsidP="00DD398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Электромагнитная индукция. </w:t>
            </w:r>
            <w:r w:rsidR="00062A25" w:rsidRPr="00954D93">
              <w:rPr>
                <w:sz w:val="24"/>
                <w:szCs w:val="24"/>
              </w:rPr>
              <w:t>Правило Ленца</w:t>
            </w:r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DD398D" w:rsidP="00DD398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№2 </w:t>
            </w:r>
            <w:r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Изучение  явления электромагнитной индукции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D5247F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Вихревое электрическое поле. </w:t>
            </w:r>
            <w:r w:rsidR="00D5247F">
              <w:rPr>
                <w:sz w:val="24"/>
                <w:szCs w:val="24"/>
              </w:rPr>
              <w:t xml:space="preserve">ЭДС индукции в движущихся </w:t>
            </w:r>
            <w:r w:rsidR="00D5247F">
              <w:rPr>
                <w:sz w:val="24"/>
                <w:szCs w:val="24"/>
              </w:rPr>
              <w:lastRenderedPageBreak/>
              <w:t xml:space="preserve">проводниках. 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5247F" w:rsidRPr="00954D93" w:rsidTr="00062A25">
        <w:tblPrEx>
          <w:tblLook w:val="04A0"/>
        </w:tblPrEx>
        <w:tc>
          <w:tcPr>
            <w:tcW w:w="817" w:type="dxa"/>
            <w:vMerge/>
          </w:tcPr>
          <w:p w:rsidR="00D5247F" w:rsidRPr="00954D93" w:rsidRDefault="00D5247F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247F" w:rsidRPr="00954D93" w:rsidRDefault="00D5247F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D5247F" w:rsidRPr="00954D93" w:rsidRDefault="00D5247F" w:rsidP="00DD398D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Электродинамический микрофон. </w:t>
            </w:r>
            <w:r w:rsidRPr="00954D93">
              <w:rPr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3552" w:type="dxa"/>
            <w:vMerge/>
          </w:tcPr>
          <w:p w:rsidR="00D5247F" w:rsidRPr="00954D93" w:rsidRDefault="00D5247F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DD398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Энергия магнитного поля. Электромагнитное поле</w:t>
            </w:r>
            <w:r w:rsidR="00D5247F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D5247F" w:rsidP="00D5247F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на э</w:t>
            </w:r>
            <w:r w:rsidR="00062A25" w:rsidRPr="00954D93">
              <w:rPr>
                <w:sz w:val="24"/>
                <w:szCs w:val="24"/>
              </w:rPr>
              <w:t>нерги</w:t>
            </w:r>
            <w:r>
              <w:rPr>
                <w:sz w:val="24"/>
                <w:szCs w:val="24"/>
              </w:rPr>
              <w:t>ю</w:t>
            </w:r>
            <w:r w:rsidR="00062A25" w:rsidRPr="00954D93">
              <w:rPr>
                <w:sz w:val="24"/>
                <w:szCs w:val="24"/>
              </w:rPr>
              <w:t xml:space="preserve"> магнитного поля</w:t>
            </w:r>
            <w:r>
              <w:rPr>
                <w:sz w:val="24"/>
                <w:szCs w:val="24"/>
              </w:rPr>
              <w:t xml:space="preserve"> и электромагнитную индукцию</w:t>
            </w:r>
            <w:r w:rsidR="00062A25" w:rsidRPr="00954D9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C86DD8" w:rsidP="00DD398D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Повторно-обобщающий урок. Подготовка к контрольной работе.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C86DD8" w:rsidP="00C86DD8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 1 по теме</w:t>
            </w:r>
            <w:r w:rsidRPr="00954D9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Магнитное поле тока. Электромагнитная</w:t>
            </w:r>
            <w:r w:rsidRPr="00954D93">
              <w:rPr>
                <w:sz w:val="24"/>
                <w:szCs w:val="24"/>
              </w:rPr>
              <w:t xml:space="preserve"> индукци</w:t>
            </w:r>
            <w:r>
              <w:rPr>
                <w:sz w:val="24"/>
                <w:szCs w:val="24"/>
              </w:rPr>
              <w:t>я</w:t>
            </w:r>
            <w:r w:rsidRPr="00954D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C86DD8" w:rsidP="00DD398D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темы </w:t>
            </w:r>
            <w:r w:rsidRPr="00954D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Магнитное поле тока. Электромагнитная</w:t>
            </w:r>
            <w:r w:rsidRPr="00954D93">
              <w:rPr>
                <w:sz w:val="24"/>
                <w:szCs w:val="24"/>
              </w:rPr>
              <w:t xml:space="preserve"> индукци</w:t>
            </w:r>
            <w:r>
              <w:rPr>
                <w:sz w:val="24"/>
                <w:szCs w:val="24"/>
              </w:rPr>
              <w:t>я</w:t>
            </w:r>
            <w:r w:rsidRPr="00954D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</w:tcPr>
          <w:p w:rsidR="00062A25" w:rsidRPr="00FD4415" w:rsidRDefault="00062A25" w:rsidP="00770992">
            <w:pPr>
              <w:pStyle w:val="af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D44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1" w:type="dxa"/>
            <w:gridSpan w:val="4"/>
          </w:tcPr>
          <w:p w:rsidR="00062A25" w:rsidRPr="00FD4415" w:rsidRDefault="00062A25" w:rsidP="002F4ED3">
            <w:pPr>
              <w:pStyle w:val="af"/>
              <w:ind w:left="0"/>
              <w:rPr>
                <w:b/>
                <w:bCs/>
                <w:sz w:val="24"/>
                <w:szCs w:val="24"/>
              </w:rPr>
            </w:pPr>
            <w:r w:rsidRPr="00FD4415">
              <w:rPr>
                <w:b/>
                <w:sz w:val="24"/>
                <w:szCs w:val="24"/>
              </w:rPr>
              <w:t>Колебания и волны (2</w:t>
            </w:r>
            <w:r w:rsidR="002F4ED3" w:rsidRPr="00FD4415">
              <w:rPr>
                <w:b/>
                <w:sz w:val="24"/>
                <w:szCs w:val="24"/>
              </w:rPr>
              <w:t>3</w:t>
            </w:r>
            <w:r w:rsidRPr="00FD4415">
              <w:rPr>
                <w:b/>
                <w:sz w:val="24"/>
                <w:szCs w:val="24"/>
              </w:rPr>
              <w:t>ч</w:t>
            </w:r>
            <w:r w:rsidR="00770992" w:rsidRPr="00FD4415">
              <w:rPr>
                <w:b/>
                <w:sz w:val="24"/>
                <w:szCs w:val="24"/>
              </w:rPr>
              <w:t>.</w:t>
            </w:r>
            <w:r w:rsidRPr="00FD4415">
              <w:rPr>
                <w:b/>
                <w:sz w:val="24"/>
                <w:szCs w:val="24"/>
              </w:rPr>
              <w:t>)</w:t>
            </w: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5/1</w:t>
            </w:r>
          </w:p>
        </w:tc>
        <w:tc>
          <w:tcPr>
            <w:tcW w:w="2268" w:type="dxa"/>
            <w:vMerge w:val="restart"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Механические колебания</w:t>
            </w:r>
            <w:r w:rsidR="00770992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Электрома</w:t>
            </w:r>
            <w:r w:rsidR="002F4ED3">
              <w:rPr>
                <w:sz w:val="24"/>
                <w:szCs w:val="24"/>
              </w:rPr>
              <w:t>гнитные колебания (12</w:t>
            </w:r>
            <w:r w:rsidRPr="00954D93">
              <w:rPr>
                <w:sz w:val="24"/>
                <w:szCs w:val="24"/>
              </w:rPr>
              <w:t>ч</w:t>
            </w:r>
            <w:r w:rsidR="00770992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Свободные </w:t>
            </w:r>
            <w:r w:rsidR="00770992">
              <w:rPr>
                <w:sz w:val="24"/>
                <w:szCs w:val="24"/>
              </w:rPr>
              <w:t>и вынужденные колебания.</w:t>
            </w:r>
            <w:r w:rsidRPr="00954D93">
              <w:rPr>
                <w:sz w:val="24"/>
                <w:szCs w:val="24"/>
              </w:rPr>
              <w:t xml:space="preserve"> Математический маятник</w:t>
            </w:r>
            <w:r w:rsidR="00770992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DD398D">
            <w:pPr>
              <w:shd w:val="clear" w:color="auto" w:fill="FFFFFF"/>
              <w:ind w:left="42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      </w:r>
          </w:p>
          <w:p w:rsidR="00062A25" w:rsidRPr="00954D93" w:rsidRDefault="00062A25" w:rsidP="002F4ED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 цепи.</w:t>
            </w:r>
          </w:p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770992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Уравнение движения груза на пружине. Уравнение движения математического маятника. 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70992" w:rsidRPr="00954D93" w:rsidTr="00DD398D">
        <w:tblPrEx>
          <w:tblLook w:val="04A0"/>
        </w:tblPrEx>
        <w:tc>
          <w:tcPr>
            <w:tcW w:w="817" w:type="dxa"/>
            <w:vMerge/>
          </w:tcPr>
          <w:p w:rsidR="00770992" w:rsidRPr="00954D93" w:rsidRDefault="00770992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0992" w:rsidRPr="00954D93" w:rsidRDefault="00770992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770992" w:rsidRPr="00954D93" w:rsidRDefault="00770992" w:rsidP="00770992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Гармонические колебания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770992" w:rsidRPr="00954D93" w:rsidRDefault="00770992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770992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4D93">
              <w:rPr>
                <w:sz w:val="24"/>
                <w:szCs w:val="24"/>
              </w:rPr>
              <w:t>ериод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 w:rsidRPr="00954D93">
              <w:rPr>
                <w:sz w:val="24"/>
                <w:szCs w:val="24"/>
              </w:rPr>
              <w:t>мплитуда, и фаза колебаний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№3 </w:t>
            </w:r>
            <w:r w:rsidR="00770992"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Определение ускорения свободного падения с помощью маятника</w:t>
            </w:r>
            <w:r w:rsidR="00770992">
              <w:rPr>
                <w:sz w:val="24"/>
                <w:szCs w:val="24"/>
              </w:rPr>
              <w:t>»</w:t>
            </w:r>
            <w:r w:rsidRPr="00954D9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Свободные колебания в колебательном контуре.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70992" w:rsidRPr="00954D93" w:rsidTr="00DD398D">
        <w:tblPrEx>
          <w:tblLook w:val="04A0"/>
        </w:tblPrEx>
        <w:tc>
          <w:tcPr>
            <w:tcW w:w="817" w:type="dxa"/>
            <w:vMerge/>
          </w:tcPr>
          <w:p w:rsidR="00770992" w:rsidRPr="00954D93" w:rsidRDefault="00770992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0992" w:rsidRPr="00954D93" w:rsidRDefault="00770992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770992" w:rsidRPr="00954D93" w:rsidRDefault="00770992" w:rsidP="00770992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Вынужденные колебания. Резонанс. Автоколебания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770992" w:rsidRPr="00954D93" w:rsidRDefault="00770992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Период свободных электрических колебаний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Вынужденные колебания. Переменный электрический ток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Активное сопротивление, емкость и индуктивность в цепи переменного тока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770992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Мощность в цепи переменного тока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Контрольная работа№</w:t>
            </w:r>
            <w:r w:rsidR="002F4ED3">
              <w:rPr>
                <w:sz w:val="24"/>
                <w:szCs w:val="24"/>
              </w:rPr>
              <w:t xml:space="preserve"> 2 «</w:t>
            </w:r>
            <w:r w:rsidRPr="00954D93">
              <w:rPr>
                <w:sz w:val="24"/>
                <w:szCs w:val="24"/>
              </w:rPr>
              <w:t>Механические и электромагнитные колебания</w:t>
            </w:r>
            <w:r w:rsidR="002F4ED3"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2F4ED3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5/2</w:t>
            </w:r>
          </w:p>
        </w:tc>
        <w:tc>
          <w:tcPr>
            <w:tcW w:w="2268" w:type="dxa"/>
            <w:vMerge w:val="restart"/>
          </w:tcPr>
          <w:p w:rsidR="00062A25" w:rsidRPr="00954D93" w:rsidRDefault="00062A25" w:rsidP="002F4ED3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Производство, передача и использование электрической энергии</w:t>
            </w:r>
            <w:r w:rsidR="002F4ED3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Механические волны</w:t>
            </w:r>
            <w:r w:rsidR="002F4ED3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Электромагнитные волны</w:t>
            </w:r>
            <w:r w:rsidR="002F4ED3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(11ч</w:t>
            </w:r>
            <w:r w:rsidR="002F4ED3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Генерирование энергии. Трансформатор.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2F4ED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Генерирование энергии. Трансформатор. Передача электрической энергии.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      </w:r>
          </w:p>
          <w:p w:rsidR="00062A25" w:rsidRPr="00954D93" w:rsidRDefault="00062A25" w:rsidP="00770992">
            <w:pPr>
              <w:shd w:val="clear" w:color="auto" w:fill="FFFFFF"/>
              <w:ind w:left="36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Излучение </w:t>
            </w:r>
            <w:r w:rsidRPr="00954D93">
              <w:rPr>
                <w:bCs/>
                <w:color w:val="000000"/>
                <w:sz w:val="24"/>
                <w:szCs w:val="24"/>
              </w:rPr>
              <w:lastRenderedPageBreak/>
              <w:t>электромагнитных волн. Свойства электромагнитных волн. Принцип радиосвязи. Телевидение.</w:t>
            </w:r>
          </w:p>
          <w:p w:rsidR="00062A25" w:rsidRPr="00954D93" w:rsidRDefault="00062A25" w:rsidP="00770992">
            <w:pPr>
              <w:shd w:val="clear" w:color="auto" w:fill="FFFFFF"/>
              <w:ind w:left="360"/>
              <w:rPr>
                <w:bCs/>
                <w:color w:val="000000"/>
                <w:sz w:val="24"/>
                <w:szCs w:val="24"/>
              </w:rPr>
            </w:pPr>
          </w:p>
          <w:p w:rsidR="00062A25" w:rsidRPr="00954D93" w:rsidRDefault="00062A25" w:rsidP="00770992">
            <w:pPr>
              <w:shd w:val="clear" w:color="auto" w:fill="FFFFFF"/>
              <w:ind w:left="360"/>
              <w:rPr>
                <w:bCs/>
                <w:color w:val="000000"/>
                <w:sz w:val="24"/>
                <w:szCs w:val="24"/>
              </w:rPr>
            </w:pPr>
          </w:p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Передача электрической энергии.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Механические волны. Продольные и поперечные волны. Длина волны. Скорость распространения волны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Звуковые волны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Интерференция волн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Принцип Гюйгенса. Дифракция волн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Излучение электромагнитных волн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Свойства электромагнитных волн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Принцип радиосвязи. Телевидение.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Колебания и волны Обобщающее занятие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DD398D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2F4ED3" w:rsidRDefault="00062A25" w:rsidP="002F4ED3">
            <w:pPr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Контрольная работа №</w:t>
            </w:r>
            <w:r w:rsidR="002F4ED3">
              <w:rPr>
                <w:sz w:val="24"/>
                <w:szCs w:val="24"/>
              </w:rPr>
              <w:t xml:space="preserve"> 3</w:t>
            </w:r>
            <w:r w:rsidRPr="00954D93">
              <w:rPr>
                <w:sz w:val="24"/>
                <w:szCs w:val="24"/>
              </w:rPr>
              <w:t xml:space="preserve"> «Механические и электромагнитные волны»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</w:tcPr>
          <w:p w:rsidR="00062A25" w:rsidRPr="002F4ED3" w:rsidRDefault="00062A25" w:rsidP="002F4ED3">
            <w:pPr>
              <w:pStyle w:val="af"/>
              <w:ind w:left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ED3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4"/>
          </w:tcPr>
          <w:p w:rsidR="00062A25" w:rsidRPr="002F4ED3" w:rsidRDefault="00062A25" w:rsidP="002F4ED3">
            <w:pPr>
              <w:pStyle w:val="af"/>
              <w:ind w:left="57"/>
              <w:rPr>
                <w:b/>
                <w:bCs/>
                <w:color w:val="000000"/>
                <w:sz w:val="24"/>
                <w:szCs w:val="24"/>
              </w:rPr>
            </w:pPr>
            <w:r w:rsidRPr="002F4ED3">
              <w:rPr>
                <w:b/>
                <w:sz w:val="24"/>
                <w:szCs w:val="24"/>
              </w:rPr>
              <w:t>Оптика (20 ч</w:t>
            </w:r>
            <w:r w:rsidR="002F4ED3">
              <w:rPr>
                <w:b/>
                <w:sz w:val="24"/>
                <w:szCs w:val="24"/>
              </w:rPr>
              <w:t>.</w:t>
            </w:r>
            <w:r w:rsidRPr="002F4ED3">
              <w:rPr>
                <w:b/>
                <w:sz w:val="24"/>
                <w:szCs w:val="24"/>
              </w:rPr>
              <w:t>)</w:t>
            </w: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6/1</w:t>
            </w:r>
          </w:p>
        </w:tc>
        <w:tc>
          <w:tcPr>
            <w:tcW w:w="2268" w:type="dxa"/>
            <w:vMerge w:val="restart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Световые волны</w:t>
            </w:r>
            <w:r w:rsidR="002F4ED3">
              <w:rPr>
                <w:sz w:val="24"/>
                <w:szCs w:val="24"/>
              </w:rPr>
              <w:t xml:space="preserve">. </w:t>
            </w:r>
            <w:r w:rsidRPr="00954D93">
              <w:rPr>
                <w:sz w:val="24"/>
                <w:szCs w:val="24"/>
              </w:rPr>
              <w:t>(16ч</w:t>
            </w:r>
            <w:r w:rsidR="002F4ED3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Световые лучи. Закон преломления света.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2F4ED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Световые лучи. Закон преломления света. Призма. Формула тонкой линзы. Получение изображения с помощью линзы. Светоэлектромагнитные волны. Скорость света и методы  её измерения. Дисперсия света. Интерференция света. Когерентность. Дифракция света. Дифракционная решётка. Поперечность св</w:t>
            </w:r>
            <w:r w:rsidR="002F4ED3">
              <w:rPr>
                <w:bCs/>
                <w:color w:val="000000"/>
                <w:sz w:val="24"/>
                <w:szCs w:val="24"/>
              </w:rPr>
              <w:t>етовых волн. Поляризация света.</w:t>
            </w:r>
          </w:p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Призма. Формула тонкой линзы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Получение изображения с помощью линзы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Тонкая линза. Решение задач.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>№4</w:t>
            </w:r>
            <w:r w:rsidR="002F4ED3">
              <w:rPr>
                <w:sz w:val="24"/>
                <w:szCs w:val="24"/>
              </w:rPr>
              <w:t xml:space="preserve"> «</w:t>
            </w:r>
            <w:r w:rsidRPr="00954D93">
              <w:rPr>
                <w:sz w:val="24"/>
                <w:szCs w:val="24"/>
              </w:rPr>
              <w:t>Измерение показателя преломления стекла</w:t>
            </w:r>
            <w:r w:rsidR="002F4ED3"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2F4ED3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062A25" w:rsidRPr="00954D93">
              <w:rPr>
                <w:sz w:val="24"/>
                <w:szCs w:val="24"/>
              </w:rPr>
              <w:t xml:space="preserve">№5 </w:t>
            </w:r>
            <w:r>
              <w:rPr>
                <w:sz w:val="24"/>
                <w:szCs w:val="24"/>
              </w:rPr>
              <w:t>«</w:t>
            </w:r>
            <w:r w:rsidR="00062A25" w:rsidRPr="00954D93">
              <w:rPr>
                <w:sz w:val="24"/>
                <w:szCs w:val="24"/>
              </w:rPr>
              <w:t>Определение оптической силы и фокусного расстояния собирающей линзы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Светоэлектромагнитные волны. Скорость света и методы её измерения.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Дисперсия света.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Интерференция света. Когерентность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Дифракция света. Дифракционная решётка.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Интерференция и дифракция света. Решение задач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Поперечность световых волн. Поляризация света</w:t>
            </w:r>
            <w:r w:rsidR="002F4ED3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№6 </w:t>
            </w:r>
            <w:r w:rsidR="002F4ED3"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Измерение длины световой волны</w:t>
            </w:r>
            <w:r w:rsidR="002F4ED3"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 №7 </w:t>
            </w:r>
            <w:r w:rsidR="002F4ED3"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Наблюдение интерференции, дифракции и поляризации света</w:t>
            </w:r>
            <w:r w:rsidR="002F4ED3"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Световые волны</w:t>
            </w:r>
            <w:proofErr w:type="gramStart"/>
            <w:r w:rsidRPr="00954D93">
              <w:rPr>
                <w:sz w:val="24"/>
                <w:szCs w:val="24"/>
              </w:rPr>
              <w:t xml:space="preserve"> .</w:t>
            </w:r>
            <w:proofErr w:type="gramEnd"/>
            <w:r w:rsidRPr="00954D93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2F4ED3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Контрольная работа №</w:t>
            </w:r>
            <w:r w:rsidR="00F806D4">
              <w:rPr>
                <w:sz w:val="24"/>
                <w:szCs w:val="24"/>
              </w:rPr>
              <w:t>4</w:t>
            </w:r>
            <w:r w:rsidR="002F4ED3"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Световые волны</w:t>
            </w:r>
            <w:r w:rsidR="002F4ED3"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6/2</w:t>
            </w:r>
          </w:p>
        </w:tc>
        <w:tc>
          <w:tcPr>
            <w:tcW w:w="2268" w:type="dxa"/>
            <w:vMerge w:val="restart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Излучения и спектры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(4ч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Излучение и спектры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Излучение и спектры. Шкала электромагнитных волн</w:t>
            </w:r>
            <w:r w:rsidR="00F806D4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Шкала электромагнитных волн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Шкала электромагнитных волн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2F4ED3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F806D4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62A25" w:rsidRPr="00954D93">
              <w:rPr>
                <w:sz w:val="24"/>
                <w:szCs w:val="24"/>
              </w:rPr>
              <w:t xml:space="preserve">№8 </w:t>
            </w:r>
            <w:r>
              <w:rPr>
                <w:sz w:val="24"/>
                <w:szCs w:val="24"/>
              </w:rPr>
              <w:t>«</w:t>
            </w:r>
            <w:r w:rsidR="00062A25" w:rsidRPr="00954D93">
              <w:rPr>
                <w:sz w:val="24"/>
                <w:szCs w:val="24"/>
              </w:rPr>
              <w:t>Наблюдение сплошного и линейчатого спектров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</w:tcPr>
          <w:p w:rsidR="00062A25" w:rsidRPr="00F806D4" w:rsidRDefault="00062A25" w:rsidP="00F806D4">
            <w:pPr>
              <w:pStyle w:val="af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gridSpan w:val="4"/>
          </w:tcPr>
          <w:p w:rsidR="00062A25" w:rsidRPr="00F806D4" w:rsidRDefault="00062A25" w:rsidP="00F806D4">
            <w:pPr>
              <w:pStyle w:val="af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sz w:val="24"/>
                <w:szCs w:val="24"/>
              </w:rPr>
              <w:t>Основы специальной теории относительности (3 ч</w:t>
            </w:r>
            <w:r w:rsidR="00F806D4">
              <w:rPr>
                <w:b/>
                <w:sz w:val="24"/>
                <w:szCs w:val="24"/>
              </w:rPr>
              <w:t>.</w:t>
            </w:r>
            <w:r w:rsidRPr="00F806D4">
              <w:rPr>
                <w:b/>
                <w:sz w:val="24"/>
                <w:szCs w:val="24"/>
              </w:rPr>
              <w:t>)</w:t>
            </w:r>
          </w:p>
        </w:tc>
      </w:tr>
      <w:tr w:rsidR="00062A25" w:rsidRPr="00954D93" w:rsidTr="00F806D4">
        <w:tblPrEx>
          <w:tblLook w:val="04A0"/>
        </w:tblPrEx>
        <w:trPr>
          <w:trHeight w:val="274"/>
        </w:trPr>
        <w:tc>
          <w:tcPr>
            <w:tcW w:w="817" w:type="dxa"/>
            <w:vMerge w:val="restart"/>
          </w:tcPr>
          <w:p w:rsidR="00062A25" w:rsidRPr="00954D93" w:rsidRDefault="00062A25" w:rsidP="00F806D4">
            <w:pPr>
              <w:pStyle w:val="af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2A25" w:rsidRPr="00954D93" w:rsidRDefault="00062A25" w:rsidP="00F806D4">
            <w:pPr>
              <w:pStyle w:val="af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Постулаты теории относительности. Принцип относительности  Эйнштейна. Постоянство скорости света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F806D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энергии.</w:t>
            </w: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Релятивистская динамика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F806D4" w:rsidRDefault="00062A25" w:rsidP="00F806D4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Связь массы и энергии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062A25">
        <w:tblPrEx>
          <w:tblLook w:val="04A0"/>
        </w:tblPrEx>
        <w:tc>
          <w:tcPr>
            <w:tcW w:w="817" w:type="dxa"/>
          </w:tcPr>
          <w:p w:rsidR="00062A25" w:rsidRPr="00F806D4" w:rsidRDefault="00062A25" w:rsidP="00F806D4">
            <w:pPr>
              <w:pStyle w:val="af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781" w:type="dxa"/>
            <w:gridSpan w:val="4"/>
          </w:tcPr>
          <w:p w:rsidR="00062A25" w:rsidRPr="00F806D4" w:rsidRDefault="00062A25" w:rsidP="00F806D4">
            <w:pPr>
              <w:pStyle w:val="af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sz w:val="24"/>
                <w:szCs w:val="24"/>
              </w:rPr>
              <w:t>Квантовая физика(24ч</w:t>
            </w:r>
            <w:r w:rsidR="00F806D4" w:rsidRPr="00F806D4">
              <w:rPr>
                <w:b/>
                <w:sz w:val="24"/>
                <w:szCs w:val="24"/>
              </w:rPr>
              <w:t>.</w:t>
            </w:r>
            <w:r w:rsidRPr="00F806D4">
              <w:rPr>
                <w:b/>
                <w:sz w:val="24"/>
                <w:szCs w:val="24"/>
              </w:rPr>
              <w:t>)</w:t>
            </w: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lastRenderedPageBreak/>
              <w:t>8/1</w:t>
            </w:r>
          </w:p>
        </w:tc>
        <w:tc>
          <w:tcPr>
            <w:tcW w:w="2268" w:type="dxa"/>
            <w:vMerge w:val="restart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Световые кванты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Атомная физика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(12ч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Тепловое излучение. Постоянная Планка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F806D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Тепловое излучение. Постоянная Планка. Фотоэффект. Уравнение Эйнштейна для фотоэффекта. Фотоны. Опыты Лебедева и Вавилова.</w:t>
            </w:r>
          </w:p>
          <w:p w:rsidR="00062A25" w:rsidRPr="00954D93" w:rsidRDefault="00062A25" w:rsidP="00F806D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Строение атома. Опыты Резерфорда. Квантовые постулаты Бора. Квантовая механика. Гипотеза </w:t>
            </w:r>
            <w:bookmarkStart w:id="0" w:name="_GoBack"/>
            <w:bookmarkEnd w:id="0"/>
            <w:r w:rsidR="00B26F4A" w:rsidRPr="00954D93">
              <w:rPr>
                <w:bCs/>
                <w:color w:val="000000"/>
                <w:sz w:val="24"/>
                <w:szCs w:val="24"/>
              </w:rPr>
              <w:t>де Бройля</w:t>
            </w:r>
            <w:r w:rsidRPr="00954D93">
              <w:rPr>
                <w:bCs/>
                <w:color w:val="000000"/>
                <w:sz w:val="24"/>
                <w:szCs w:val="24"/>
              </w:rPr>
              <w:t>. Корпускулярно- волновой дуализм. Дифракция электронов. Лазеры.</w:t>
            </w:r>
          </w:p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Фотоэффект.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Уравнение Эйнштейна для фотоэффекта.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Фотоэффект</w:t>
            </w:r>
            <w:proofErr w:type="gramStart"/>
            <w:r w:rsidRPr="00954D93">
              <w:rPr>
                <w:sz w:val="24"/>
                <w:szCs w:val="24"/>
              </w:rPr>
              <w:t>.Р</w:t>
            </w:r>
            <w:proofErr w:type="gramEnd"/>
            <w:r w:rsidRPr="00954D93">
              <w:rPr>
                <w:sz w:val="24"/>
                <w:szCs w:val="24"/>
              </w:rPr>
              <w:t>ешение задач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Фотоны.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Опыты Лебедева и Вавилова.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Квантовые постулаты Бора. Модель атома водорода по  Бору.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Трудности теории Бора. Квантовая механика.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Гипотеза де Бройля. Корпускулярно – волновой дуализм. Дифракция электронов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Лазеры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Контрольная работа №</w:t>
            </w:r>
            <w:r w:rsidR="00F806D4">
              <w:rPr>
                <w:sz w:val="24"/>
                <w:szCs w:val="24"/>
              </w:rPr>
              <w:t xml:space="preserve"> 5</w:t>
            </w:r>
            <w:r w:rsidRPr="00954D93">
              <w:rPr>
                <w:sz w:val="24"/>
                <w:szCs w:val="24"/>
              </w:rPr>
              <w:t xml:space="preserve"> «Световые кванты</w:t>
            </w:r>
            <w:r w:rsidR="00F806D4">
              <w:rPr>
                <w:sz w:val="24"/>
                <w:szCs w:val="24"/>
              </w:rPr>
              <w:t xml:space="preserve">. </w:t>
            </w:r>
            <w:r w:rsidRPr="00954D93">
              <w:rPr>
                <w:sz w:val="24"/>
                <w:szCs w:val="24"/>
              </w:rPr>
              <w:t>Атомная физика»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8/2</w:t>
            </w:r>
          </w:p>
        </w:tc>
        <w:tc>
          <w:tcPr>
            <w:tcW w:w="2268" w:type="dxa"/>
            <w:vMerge w:val="restart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Физика атомного ядра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Элементарные частицы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 xml:space="preserve"> (12ч</w:t>
            </w:r>
            <w:r w:rsidR="00F806D4">
              <w:rPr>
                <w:sz w:val="24"/>
                <w:szCs w:val="24"/>
              </w:rPr>
              <w:t>.</w:t>
            </w:r>
            <w:r w:rsidRPr="00954D93">
              <w:rPr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Методы регистрации элементарных частиц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F806D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 </w:t>
            </w:r>
            <w:proofErr w:type="gramStart"/>
            <w:r w:rsidRPr="00954D93">
              <w:rPr>
                <w:bCs/>
                <w:color w:val="000000"/>
                <w:sz w:val="24"/>
                <w:szCs w:val="24"/>
              </w:rPr>
              <w:t>–н</w:t>
            </w:r>
            <w:proofErr w:type="gramEnd"/>
            <w:r w:rsidRPr="00954D93">
              <w:rPr>
                <w:bCs/>
                <w:color w:val="000000"/>
                <w:sz w:val="24"/>
                <w:szCs w:val="24"/>
              </w:rPr>
              <w:t>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</w:t>
            </w:r>
          </w:p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Л/</w:t>
            </w:r>
            <w:proofErr w:type="gramStart"/>
            <w:r w:rsidRPr="00954D93">
              <w:rPr>
                <w:sz w:val="24"/>
                <w:szCs w:val="24"/>
              </w:rPr>
              <w:t>р</w:t>
            </w:r>
            <w:proofErr w:type="gramEnd"/>
            <w:r w:rsidRPr="00954D93">
              <w:rPr>
                <w:sz w:val="24"/>
                <w:szCs w:val="24"/>
              </w:rPr>
              <w:t xml:space="preserve">№ 9 </w:t>
            </w:r>
            <w:r w:rsidR="00F806D4">
              <w:rPr>
                <w:sz w:val="24"/>
                <w:szCs w:val="24"/>
              </w:rPr>
              <w:t>«</w:t>
            </w:r>
            <w:r w:rsidRPr="00954D93">
              <w:rPr>
                <w:sz w:val="24"/>
                <w:szCs w:val="24"/>
              </w:rPr>
              <w:t>Изучение треков заряженных частиц</w:t>
            </w:r>
            <w:r w:rsidR="00F806D4">
              <w:rPr>
                <w:sz w:val="24"/>
                <w:szCs w:val="24"/>
              </w:rPr>
              <w:t>»</w:t>
            </w:r>
            <w:r w:rsidR="00106D86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Радиоактивные превращения.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Закон радиоактивного распада и его статистический характер.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proofErr w:type="gramStart"/>
            <w:r w:rsidRPr="00954D93">
              <w:rPr>
                <w:sz w:val="24"/>
                <w:szCs w:val="24"/>
              </w:rPr>
              <w:t>Протонно- нейтронная</w:t>
            </w:r>
            <w:proofErr w:type="gramEnd"/>
            <w:r w:rsidRPr="00954D93">
              <w:rPr>
                <w:sz w:val="24"/>
                <w:szCs w:val="24"/>
              </w:rPr>
              <w:t xml:space="preserve"> модель  строения атомного ядра.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Дефект масс и энергия связи нуклонов в ядре.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Дефект масс. Решение задач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Деление и синтез ядер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Ядерная энергетика.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Ядерная энергетика.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Физика элементарных частиц.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Контрольная работа№ </w:t>
            </w:r>
            <w:r w:rsidR="00F806D4">
              <w:rPr>
                <w:sz w:val="24"/>
                <w:szCs w:val="24"/>
              </w:rPr>
              <w:t>6</w:t>
            </w:r>
            <w:r w:rsidRPr="00954D93">
              <w:rPr>
                <w:sz w:val="24"/>
                <w:szCs w:val="24"/>
              </w:rPr>
              <w:t xml:space="preserve"> «Физика ядра и элементы  физики элементарных частиц»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06D4" w:rsidRPr="00954D93" w:rsidTr="008975EA">
        <w:tblPrEx>
          <w:tblLook w:val="04A0"/>
        </w:tblPrEx>
        <w:tc>
          <w:tcPr>
            <w:tcW w:w="817" w:type="dxa"/>
          </w:tcPr>
          <w:p w:rsidR="00F806D4" w:rsidRPr="00F806D4" w:rsidRDefault="00F806D4" w:rsidP="00F806D4">
            <w:pPr>
              <w:pStyle w:val="af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gridSpan w:val="4"/>
          </w:tcPr>
          <w:p w:rsidR="00F806D4" w:rsidRPr="00F806D4" w:rsidRDefault="00F806D4" w:rsidP="00F806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sz w:val="24"/>
                <w:szCs w:val="24"/>
              </w:rPr>
              <w:t>Строение и эволюция Вселенной (10)</w:t>
            </w: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 w:val="restart"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Строение Солнечной системы</w:t>
            </w:r>
            <w:r w:rsidR="00F806D4">
              <w:rPr>
                <w:sz w:val="24"/>
                <w:szCs w:val="24"/>
              </w:rPr>
              <w:t xml:space="preserve"> (</w:t>
            </w:r>
            <w:r w:rsidRPr="00954D93">
              <w:rPr>
                <w:sz w:val="24"/>
                <w:szCs w:val="24"/>
              </w:rPr>
              <w:t>Законы Кеплера)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 w:val="restart"/>
          </w:tcPr>
          <w:p w:rsidR="00062A25" w:rsidRPr="00954D93" w:rsidRDefault="00062A25" w:rsidP="00F806D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bCs/>
                <w:color w:val="000000"/>
                <w:sz w:val="24"/>
                <w:szCs w:val="24"/>
              </w:rPr>
              <w:t>Строение Солнечной системы. Система Земля – Луна. Солнце – ближайшая к нам звезда. Звёзды и источники их энергии. Современные представления о происхождении и эволюции Солнца, звёзд, галактик. Применимость законов физики для объяснения природы космических объектов.</w:t>
            </w:r>
          </w:p>
          <w:p w:rsidR="00062A25" w:rsidRPr="00954D93" w:rsidRDefault="00062A25" w:rsidP="00770992">
            <w:pPr>
              <w:shd w:val="clear" w:color="auto" w:fill="FFFFFF"/>
              <w:ind w:left="360"/>
              <w:rPr>
                <w:bCs/>
                <w:color w:val="000000"/>
                <w:sz w:val="24"/>
                <w:szCs w:val="24"/>
              </w:rPr>
            </w:pPr>
          </w:p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3C0AB0" w:rsidP="003C0AB0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Решение задач на применение законов Кеплера.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3C0AB0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Строение Солнечной системы</w:t>
            </w:r>
            <w:r>
              <w:rPr>
                <w:sz w:val="24"/>
                <w:szCs w:val="24"/>
              </w:rPr>
              <w:t>. (</w:t>
            </w:r>
            <w:r w:rsidRPr="00954D93">
              <w:rPr>
                <w:sz w:val="24"/>
                <w:szCs w:val="24"/>
              </w:rPr>
              <w:t>Физика планет земной группы)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3C0AB0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Строение Солнечной системы</w:t>
            </w:r>
            <w:r>
              <w:rPr>
                <w:sz w:val="24"/>
                <w:szCs w:val="24"/>
              </w:rPr>
              <w:t>. (</w:t>
            </w:r>
            <w:r w:rsidRPr="00954D93">
              <w:rPr>
                <w:sz w:val="24"/>
                <w:szCs w:val="24"/>
              </w:rPr>
              <w:t xml:space="preserve">Физика планет </w:t>
            </w:r>
            <w:proofErr w:type="gramStart"/>
            <w:r w:rsidRPr="00954D93">
              <w:rPr>
                <w:sz w:val="24"/>
                <w:szCs w:val="24"/>
              </w:rPr>
              <w:t>–г</w:t>
            </w:r>
            <w:proofErr w:type="gramEnd"/>
            <w:r w:rsidRPr="00954D93">
              <w:rPr>
                <w:sz w:val="24"/>
                <w:szCs w:val="24"/>
              </w:rPr>
              <w:t>игантов)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3C0AB0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Система Земля- Луна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Солнце – ближайшая к нам звезда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Звёзды и источники их энергии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Современные представления о происхождении и эволюции Солнца, звёзд, галактик.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Современные представления о происхождении и эволюции Солнца, звёзд, галактик.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  <w:vMerge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Применимость законов  физики для объяснения природы космических объектов</w:t>
            </w:r>
            <w:r w:rsidR="00F806D4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  <w:vMerge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06D4" w:rsidRPr="00954D93" w:rsidTr="00264A3E">
        <w:tblPrEx>
          <w:tblLook w:val="04A0"/>
        </w:tblPrEx>
        <w:tc>
          <w:tcPr>
            <w:tcW w:w="817" w:type="dxa"/>
          </w:tcPr>
          <w:p w:rsidR="00F806D4" w:rsidRPr="00F806D4" w:rsidRDefault="00F806D4" w:rsidP="00770992">
            <w:pPr>
              <w:pStyle w:val="a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gridSpan w:val="4"/>
          </w:tcPr>
          <w:p w:rsidR="00F806D4" w:rsidRPr="00F806D4" w:rsidRDefault="00F806D4" w:rsidP="00770992">
            <w:pPr>
              <w:pStyle w:val="af"/>
              <w:rPr>
                <w:b/>
                <w:bCs/>
                <w:color w:val="000000"/>
                <w:sz w:val="24"/>
                <w:szCs w:val="24"/>
              </w:rPr>
            </w:pPr>
            <w:r w:rsidRPr="00F806D4">
              <w:rPr>
                <w:b/>
                <w:sz w:val="24"/>
                <w:szCs w:val="24"/>
              </w:rPr>
              <w:t xml:space="preserve">Значение физики для понимания мира и </w:t>
            </w:r>
            <w:r>
              <w:rPr>
                <w:b/>
                <w:sz w:val="24"/>
                <w:szCs w:val="24"/>
              </w:rPr>
              <w:t>развития производительных сил (</w:t>
            </w:r>
            <w:r w:rsidRPr="00F806D4">
              <w:rPr>
                <w:b/>
                <w:sz w:val="24"/>
                <w:szCs w:val="24"/>
              </w:rPr>
              <w:t>1 ч</w:t>
            </w:r>
            <w:r>
              <w:rPr>
                <w:b/>
                <w:sz w:val="24"/>
                <w:szCs w:val="24"/>
              </w:rPr>
              <w:t>.</w:t>
            </w:r>
            <w:r w:rsidRPr="00F806D4">
              <w:rPr>
                <w:b/>
                <w:sz w:val="24"/>
                <w:szCs w:val="24"/>
              </w:rPr>
              <w:t>)</w:t>
            </w: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</w:tcPr>
          <w:p w:rsidR="00062A25" w:rsidRPr="00954D93" w:rsidRDefault="00062A25" w:rsidP="00770992">
            <w:pPr>
              <w:pStyle w:val="a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A25" w:rsidRPr="00954D93" w:rsidRDefault="00062A25" w:rsidP="00770992">
            <w:pPr>
              <w:pStyle w:val="a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gridSpan w:val="2"/>
          </w:tcPr>
          <w:p w:rsidR="00062A25" w:rsidRPr="00954D93" w:rsidRDefault="00062A25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>Единая физическая картина мира. Фундаментальные взаимодействия. Физика и научно – техническая революция. Физика и культура</w:t>
            </w:r>
          </w:p>
        </w:tc>
        <w:tc>
          <w:tcPr>
            <w:tcW w:w="3552" w:type="dxa"/>
          </w:tcPr>
          <w:p w:rsidR="00062A25" w:rsidRPr="00954D93" w:rsidRDefault="00F806D4" w:rsidP="00F806D4">
            <w:pPr>
              <w:pStyle w:val="af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954D93">
              <w:rPr>
                <w:sz w:val="24"/>
                <w:szCs w:val="24"/>
              </w:rPr>
              <w:t xml:space="preserve">Единая физическая картина мира. Фундаментальные взаимодействия. Физика и </w:t>
            </w:r>
            <w:r>
              <w:rPr>
                <w:sz w:val="24"/>
                <w:szCs w:val="24"/>
              </w:rPr>
              <w:t>научно-</w:t>
            </w:r>
            <w:r w:rsidRPr="00954D93">
              <w:rPr>
                <w:sz w:val="24"/>
                <w:szCs w:val="24"/>
              </w:rPr>
              <w:t>техническая революция. Физика и культура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2A25" w:rsidRPr="00954D93" w:rsidTr="00F806D4">
        <w:tblPrEx>
          <w:tblLook w:val="04A0"/>
        </w:tblPrEx>
        <w:tc>
          <w:tcPr>
            <w:tcW w:w="817" w:type="dxa"/>
          </w:tcPr>
          <w:p w:rsidR="00062A25" w:rsidRPr="00FD4415" w:rsidRDefault="00062A25" w:rsidP="00770992">
            <w:pPr>
              <w:pStyle w:val="a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41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D4415" w:rsidRDefault="00062A25" w:rsidP="00770992">
            <w:pPr>
              <w:pStyle w:val="af"/>
              <w:rPr>
                <w:b/>
                <w:sz w:val="24"/>
                <w:szCs w:val="24"/>
              </w:rPr>
            </w:pPr>
            <w:r w:rsidRPr="00FD4415">
              <w:rPr>
                <w:b/>
                <w:sz w:val="24"/>
                <w:szCs w:val="24"/>
              </w:rPr>
              <w:t>Обобщающее повторение</w:t>
            </w:r>
            <w:r w:rsidR="00FD4415">
              <w:rPr>
                <w:b/>
                <w:sz w:val="24"/>
                <w:szCs w:val="24"/>
              </w:rPr>
              <w:t xml:space="preserve">. </w:t>
            </w:r>
          </w:p>
          <w:p w:rsidR="00062A25" w:rsidRPr="00FD4415" w:rsidRDefault="00062A25" w:rsidP="00FD4415">
            <w:pPr>
              <w:pStyle w:val="af"/>
              <w:rPr>
                <w:b/>
                <w:bCs/>
                <w:color w:val="000000"/>
                <w:sz w:val="24"/>
                <w:szCs w:val="24"/>
              </w:rPr>
            </w:pPr>
            <w:r w:rsidRPr="00FD4415">
              <w:rPr>
                <w:b/>
                <w:sz w:val="24"/>
                <w:szCs w:val="24"/>
              </w:rPr>
              <w:t>(</w:t>
            </w:r>
            <w:r w:rsidR="00FD4415">
              <w:rPr>
                <w:b/>
                <w:sz w:val="24"/>
                <w:szCs w:val="24"/>
              </w:rPr>
              <w:t xml:space="preserve">4 </w:t>
            </w:r>
            <w:r w:rsidRPr="00FD4415">
              <w:rPr>
                <w:b/>
                <w:sz w:val="24"/>
                <w:szCs w:val="24"/>
              </w:rPr>
              <w:t>ч</w:t>
            </w:r>
            <w:r w:rsidR="00FD4415">
              <w:rPr>
                <w:b/>
                <w:sz w:val="24"/>
                <w:szCs w:val="24"/>
              </w:rPr>
              <w:t>.</w:t>
            </w:r>
            <w:r w:rsidRPr="00FD44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1" w:type="dxa"/>
            <w:gridSpan w:val="2"/>
          </w:tcPr>
          <w:p w:rsidR="00062A25" w:rsidRPr="00FD4415" w:rsidRDefault="00062A25" w:rsidP="00FD4415">
            <w:pPr>
              <w:pStyle w:val="af"/>
              <w:rPr>
                <w:b/>
                <w:bCs/>
                <w:color w:val="000000"/>
                <w:sz w:val="24"/>
                <w:szCs w:val="24"/>
              </w:rPr>
            </w:pPr>
            <w:r w:rsidRPr="00FD4415">
              <w:rPr>
                <w:b/>
                <w:bCs/>
                <w:color w:val="000000"/>
                <w:sz w:val="24"/>
                <w:szCs w:val="24"/>
              </w:rPr>
              <w:t>10 кл</w:t>
            </w:r>
            <w:r w:rsidR="00FD441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D4415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FD4415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FD4415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="00FD441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D441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52" w:type="dxa"/>
          </w:tcPr>
          <w:p w:rsidR="00062A25" w:rsidRPr="00FD4415" w:rsidRDefault="00062A25" w:rsidP="00FD4415">
            <w:pPr>
              <w:pStyle w:val="af"/>
              <w:rPr>
                <w:b/>
                <w:bCs/>
                <w:color w:val="000000"/>
                <w:sz w:val="24"/>
                <w:szCs w:val="24"/>
              </w:rPr>
            </w:pPr>
            <w:r w:rsidRPr="00FD4415">
              <w:rPr>
                <w:b/>
                <w:bCs/>
                <w:color w:val="000000"/>
                <w:sz w:val="24"/>
                <w:szCs w:val="24"/>
              </w:rPr>
              <w:t>11 кл</w:t>
            </w:r>
            <w:r w:rsidR="00FD441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D4415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FD4415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FD4415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="00FD441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D441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62A25" w:rsidRPr="00954D93" w:rsidTr="00FD4415">
        <w:tblPrEx>
          <w:tblLook w:val="04A0"/>
        </w:tblPrEx>
        <w:tc>
          <w:tcPr>
            <w:tcW w:w="817" w:type="dxa"/>
          </w:tcPr>
          <w:p w:rsidR="00062A25" w:rsidRPr="00FD4415" w:rsidRDefault="00062A25" w:rsidP="00770992">
            <w:pPr>
              <w:pStyle w:val="a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062A25" w:rsidRPr="00FD4415" w:rsidRDefault="00B26F4A" w:rsidP="00FD4415">
            <w:pPr>
              <w:pStyle w:val="a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за два года обучения  170</w:t>
            </w:r>
            <w:r w:rsidR="00062A25" w:rsidRPr="00FD4415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="00FD4415" w:rsidRPr="00FD441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E11E4" w:rsidRDefault="003E11E4" w:rsidP="00B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EF" w:rsidRPr="005950EF" w:rsidRDefault="005950EF" w:rsidP="005950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D93" w:rsidRDefault="005D5816" w:rsidP="001E4DE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29275" cy="1571625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719" t="54634" r="14754" b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93" w:rsidRPr="001E4DE0" w:rsidRDefault="00954D93" w:rsidP="001E4DE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54D93" w:rsidRPr="001E4DE0" w:rsidSect="00595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60" w:rsidRDefault="009B4E60" w:rsidP="00CE3C50">
      <w:pPr>
        <w:spacing w:after="0" w:line="240" w:lineRule="auto"/>
      </w:pPr>
      <w:r>
        <w:separator/>
      </w:r>
    </w:p>
  </w:endnote>
  <w:endnote w:type="continuationSeparator" w:id="1">
    <w:p w:rsidR="009B4E60" w:rsidRDefault="009B4E60" w:rsidP="00CE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60" w:rsidRDefault="009B4E60" w:rsidP="00CE3C50">
      <w:pPr>
        <w:spacing w:after="0" w:line="240" w:lineRule="auto"/>
      </w:pPr>
      <w:r>
        <w:separator/>
      </w:r>
    </w:p>
  </w:footnote>
  <w:footnote w:type="continuationSeparator" w:id="1">
    <w:p w:rsidR="009B4E60" w:rsidRDefault="009B4E60" w:rsidP="00CE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B76F9"/>
    <w:multiLevelType w:val="hybridMultilevel"/>
    <w:tmpl w:val="EF42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C590C"/>
    <w:multiLevelType w:val="hybridMultilevel"/>
    <w:tmpl w:val="BD38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C4F40"/>
    <w:multiLevelType w:val="hybridMultilevel"/>
    <w:tmpl w:val="2B2ED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209DE"/>
    <w:multiLevelType w:val="hybridMultilevel"/>
    <w:tmpl w:val="40FEE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D610C"/>
    <w:multiLevelType w:val="hybridMultilevel"/>
    <w:tmpl w:val="C6624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D82D09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A64E4"/>
    <w:multiLevelType w:val="hybridMultilevel"/>
    <w:tmpl w:val="20A6F216"/>
    <w:lvl w:ilvl="0" w:tplc="BAC6D530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74FD531B"/>
    <w:multiLevelType w:val="hybridMultilevel"/>
    <w:tmpl w:val="30A6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53D"/>
    <w:rsid w:val="00021EAE"/>
    <w:rsid w:val="0002548F"/>
    <w:rsid w:val="0003236F"/>
    <w:rsid w:val="00051CE6"/>
    <w:rsid w:val="00052674"/>
    <w:rsid w:val="00062A25"/>
    <w:rsid w:val="000D4938"/>
    <w:rsid w:val="000D7F70"/>
    <w:rsid w:val="000F5519"/>
    <w:rsid w:val="00106D86"/>
    <w:rsid w:val="00157930"/>
    <w:rsid w:val="00162612"/>
    <w:rsid w:val="001E4DE0"/>
    <w:rsid w:val="00217EA2"/>
    <w:rsid w:val="00263496"/>
    <w:rsid w:val="00266183"/>
    <w:rsid w:val="00270DAD"/>
    <w:rsid w:val="002A475B"/>
    <w:rsid w:val="002D0C4E"/>
    <w:rsid w:val="002F4ED3"/>
    <w:rsid w:val="00343D73"/>
    <w:rsid w:val="0037635D"/>
    <w:rsid w:val="003C0AB0"/>
    <w:rsid w:val="003D744E"/>
    <w:rsid w:val="003E0092"/>
    <w:rsid w:val="003E11E4"/>
    <w:rsid w:val="003E3FE3"/>
    <w:rsid w:val="003F79BD"/>
    <w:rsid w:val="003F7BC8"/>
    <w:rsid w:val="004023F4"/>
    <w:rsid w:val="00410AD8"/>
    <w:rsid w:val="00414FB7"/>
    <w:rsid w:val="00453095"/>
    <w:rsid w:val="00487A3F"/>
    <w:rsid w:val="004B231A"/>
    <w:rsid w:val="00575182"/>
    <w:rsid w:val="00582B2A"/>
    <w:rsid w:val="005950EF"/>
    <w:rsid w:val="005A29ED"/>
    <w:rsid w:val="005A7ED8"/>
    <w:rsid w:val="005D5816"/>
    <w:rsid w:val="005F04E6"/>
    <w:rsid w:val="00605DDC"/>
    <w:rsid w:val="006215FF"/>
    <w:rsid w:val="00661C89"/>
    <w:rsid w:val="0068267B"/>
    <w:rsid w:val="006E78E1"/>
    <w:rsid w:val="00705DD9"/>
    <w:rsid w:val="00710D9C"/>
    <w:rsid w:val="007536DD"/>
    <w:rsid w:val="00770992"/>
    <w:rsid w:val="00780E08"/>
    <w:rsid w:val="007A653D"/>
    <w:rsid w:val="007E4BEE"/>
    <w:rsid w:val="007E78C0"/>
    <w:rsid w:val="0084611B"/>
    <w:rsid w:val="00857A09"/>
    <w:rsid w:val="008A2246"/>
    <w:rsid w:val="008C3C68"/>
    <w:rsid w:val="00902DB6"/>
    <w:rsid w:val="00954D93"/>
    <w:rsid w:val="00972A7D"/>
    <w:rsid w:val="009B4E60"/>
    <w:rsid w:val="009D5402"/>
    <w:rsid w:val="00A20B87"/>
    <w:rsid w:val="00A34C4F"/>
    <w:rsid w:val="00A35370"/>
    <w:rsid w:val="00A542EF"/>
    <w:rsid w:val="00A97182"/>
    <w:rsid w:val="00AA7B07"/>
    <w:rsid w:val="00AB373C"/>
    <w:rsid w:val="00AC786E"/>
    <w:rsid w:val="00B26F4A"/>
    <w:rsid w:val="00B33E94"/>
    <w:rsid w:val="00B46C9A"/>
    <w:rsid w:val="00B5432D"/>
    <w:rsid w:val="00B96B63"/>
    <w:rsid w:val="00BA19EA"/>
    <w:rsid w:val="00BB54F8"/>
    <w:rsid w:val="00BD7848"/>
    <w:rsid w:val="00C03B00"/>
    <w:rsid w:val="00C417E0"/>
    <w:rsid w:val="00C641A7"/>
    <w:rsid w:val="00C86DD8"/>
    <w:rsid w:val="00CB2363"/>
    <w:rsid w:val="00CE3C50"/>
    <w:rsid w:val="00CF3286"/>
    <w:rsid w:val="00D15260"/>
    <w:rsid w:val="00D4537D"/>
    <w:rsid w:val="00D5247F"/>
    <w:rsid w:val="00D634E9"/>
    <w:rsid w:val="00DD398D"/>
    <w:rsid w:val="00DF189E"/>
    <w:rsid w:val="00E871C4"/>
    <w:rsid w:val="00E97D20"/>
    <w:rsid w:val="00EA780C"/>
    <w:rsid w:val="00ED3A93"/>
    <w:rsid w:val="00F71DF2"/>
    <w:rsid w:val="00F806D4"/>
    <w:rsid w:val="00FD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E0"/>
  </w:style>
  <w:style w:type="paragraph" w:styleId="2">
    <w:name w:val="heading 2"/>
    <w:basedOn w:val="a"/>
    <w:next w:val="a"/>
    <w:link w:val="20"/>
    <w:qFormat/>
    <w:rsid w:val="007A653D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7A653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653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rsid w:val="007A653D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a3">
    <w:name w:val="Hyperlink"/>
    <w:rsid w:val="007A653D"/>
    <w:rPr>
      <w:color w:val="0000FF"/>
      <w:u w:val="single"/>
    </w:rPr>
  </w:style>
  <w:style w:type="paragraph" w:styleId="a4">
    <w:name w:val="Body Text"/>
    <w:basedOn w:val="a"/>
    <w:link w:val="a5"/>
    <w:rsid w:val="007A65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A65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7A6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7A65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7A65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Strong"/>
    <w:qFormat/>
    <w:rsid w:val="007A653D"/>
    <w:rPr>
      <w:b/>
      <w:bCs/>
    </w:rPr>
  </w:style>
  <w:style w:type="paragraph" w:styleId="aa">
    <w:name w:val="No Spacing"/>
    <w:qFormat/>
    <w:rsid w:val="0058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1">
    <w:name w:val="c61"/>
    <w:basedOn w:val="a"/>
    <w:rsid w:val="00A5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42EF"/>
  </w:style>
  <w:style w:type="paragraph" w:styleId="ab">
    <w:name w:val="header"/>
    <w:basedOn w:val="a"/>
    <w:link w:val="ac"/>
    <w:uiPriority w:val="99"/>
    <w:semiHidden/>
    <w:unhideWhenUsed/>
    <w:rsid w:val="00CE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3C50"/>
  </w:style>
  <w:style w:type="paragraph" w:styleId="ad">
    <w:name w:val="footer"/>
    <w:basedOn w:val="a"/>
    <w:link w:val="ae"/>
    <w:uiPriority w:val="99"/>
    <w:semiHidden/>
    <w:unhideWhenUsed/>
    <w:rsid w:val="00CE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3C50"/>
  </w:style>
  <w:style w:type="paragraph" w:styleId="af">
    <w:name w:val="Body Text Indent"/>
    <w:basedOn w:val="a"/>
    <w:link w:val="af0"/>
    <w:uiPriority w:val="99"/>
    <w:unhideWhenUsed/>
    <w:rsid w:val="00954D9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54D93"/>
  </w:style>
  <w:style w:type="table" w:styleId="af1">
    <w:name w:val="Table Grid"/>
    <w:basedOn w:val="a1"/>
    <w:rsid w:val="00954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0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73D9-CA9D-4979-9318-5611F781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8</cp:revision>
  <cp:lastPrinted>2017-10-24T22:35:00Z</cp:lastPrinted>
  <dcterms:created xsi:type="dcterms:W3CDTF">2018-09-23T20:57:00Z</dcterms:created>
  <dcterms:modified xsi:type="dcterms:W3CDTF">2019-12-22T15:23:00Z</dcterms:modified>
</cp:coreProperties>
</file>