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B629C2" w:rsidRDefault="002760F2" w:rsidP="00B629C2">
      <w:r w:rsidRPr="00B629C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85AB9E" wp14:editId="061594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0644505"/>
            <wp:effectExtent l="0" t="0" r="6985" b="4445"/>
            <wp:wrapNone/>
            <wp:docPr id="1" name="Рисунок 1" descr="https://krot.info/uploads/posts/2020-01/1579547892_45-p-shkolnie-foni-dlya-oformleniya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547892_45-p-shkolnie-foni-dlya-oformleniya-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89" cy="106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9C2" w:rsidRDefault="00B629C2" w:rsidP="00B629C2"/>
    <w:p w:rsidR="00B629C2" w:rsidRDefault="00B629C2" w:rsidP="00B629C2"/>
    <w:p w:rsidR="00B629C2" w:rsidRPr="00B629C2" w:rsidRDefault="00B629C2" w:rsidP="00B629C2"/>
    <w:p w:rsidR="00B629C2" w:rsidRPr="002760F2" w:rsidRDefault="002760F2" w:rsidP="00B629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Советы</w:t>
      </w:r>
      <w:r w:rsidR="00B629C2" w:rsidRPr="002760F2">
        <w:rPr>
          <w:rFonts w:ascii="Times New Roman" w:hAnsi="Times New Roman" w:cs="Times New Roman"/>
          <w:b/>
          <w:sz w:val="28"/>
          <w:szCs w:val="24"/>
        </w:rPr>
        <w:t xml:space="preserve"> для родителей выпускников</w:t>
      </w:r>
    </w:p>
    <w:p w:rsidR="002760F2" w:rsidRPr="002760F2" w:rsidRDefault="002760F2" w:rsidP="00276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Юденко Татьяна Николаевна</w:t>
      </w:r>
    </w:p>
    <w:p w:rsidR="002760F2" w:rsidRPr="002760F2" w:rsidRDefault="002760F2" w:rsidP="00276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педагог-психолог</w:t>
      </w:r>
    </w:p>
    <w:p w:rsidR="00B629C2" w:rsidRPr="002760F2" w:rsidRDefault="00B629C2" w:rsidP="002760F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629C2" w:rsidRPr="002760F2" w:rsidRDefault="00B629C2" w:rsidP="0027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F2">
        <w:rPr>
          <w:rFonts w:ascii="Times New Roman" w:hAnsi="Times New Roman" w:cs="Times New Roman"/>
          <w:b/>
          <w:sz w:val="24"/>
          <w:szCs w:val="24"/>
        </w:rPr>
        <w:t>Уважаемые родители, психологическая поддержка – это один из основных факторов, определяющих успешность Вашего ребенка при сдаче экзамена!</w:t>
      </w:r>
    </w:p>
    <w:p w:rsidR="002760F2" w:rsidRPr="002760F2" w:rsidRDefault="002760F2" w:rsidP="002760F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Верьте в своего ребенка, в его прирожденную способность преодолевать трудности!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Разговаривайте с ребенком заботливым, успокаивающим, ободряющим тоном!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  Не вспоминайте прошлых неудач, связанных с учебой!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Не тревожьтесь о количестве баллов, которые ребенок получит на экзамене и не критикуйте его после сдачи экзамена!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Старайтесь оставаться в спокойной и взвешенной позиции взрослого, который всегда готов помочь!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Наблюдайте за его самочувствием. Никто, кроме Вас не сможет вовремя заметить и предотвратить ухудшение состояния ребенка, связанное с переутомлением!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Помогите своему ребенку распределить темы для подготовки к экзаменам по месяцам, неделям, дням.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 xml:space="preserve">- Позаботьтесь о том, чтобы ребенок придерживался разумного распорядка </w:t>
      </w:r>
      <w:r w:rsidR="008F352A">
        <w:rPr>
          <w:rFonts w:ascii="Times New Roman" w:hAnsi="Times New Roman" w:cs="Times New Roman"/>
          <w:sz w:val="24"/>
          <w:szCs w:val="24"/>
        </w:rPr>
        <w:t>дня при подготовке к экзамену</w:t>
      </w:r>
      <w:r w:rsidRPr="002760F2">
        <w:rPr>
          <w:rFonts w:ascii="Times New Roman" w:hAnsi="Times New Roman" w:cs="Times New Roman"/>
          <w:sz w:val="24"/>
          <w:szCs w:val="24"/>
        </w:rPr>
        <w:t>.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Обратите внимание на питание ребенка. Включайте в рацион ребенка больше витаминов: овощей и фруктов!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Обеспечьте дома удобное место для занятий, проследите, чтобы никто из домашних не мешал готовится к занятиям, к экзамену!</w:t>
      </w:r>
    </w:p>
    <w:p w:rsidR="00B629C2" w:rsidRPr="002760F2" w:rsidRDefault="00B629C2" w:rsidP="002760F2">
      <w:pPr>
        <w:ind w:left="708"/>
        <w:rPr>
          <w:rFonts w:ascii="Times New Roman" w:hAnsi="Times New Roman" w:cs="Times New Roman"/>
          <w:sz w:val="24"/>
          <w:szCs w:val="24"/>
        </w:rPr>
      </w:pPr>
      <w:r w:rsidRPr="002760F2">
        <w:rPr>
          <w:rFonts w:ascii="Times New Roman" w:hAnsi="Times New Roman" w:cs="Times New Roman"/>
          <w:sz w:val="24"/>
          <w:szCs w:val="24"/>
        </w:rPr>
        <w:t>- Помните, что подростку оптимально заниматься периодами по 1,5 часа с получасовым перерывом.</w:t>
      </w:r>
    </w:p>
    <w:p w:rsidR="002760F2" w:rsidRPr="002760F2" w:rsidRDefault="002760F2" w:rsidP="00276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9C2" w:rsidRPr="002760F2" w:rsidRDefault="00B629C2" w:rsidP="002760F2">
      <w:pPr>
        <w:jc w:val="center"/>
        <w:rPr>
          <w:rFonts w:ascii="Times New Roman" w:hAnsi="Times New Roman" w:cs="Times New Roman"/>
          <w:sz w:val="28"/>
          <w:szCs w:val="24"/>
        </w:rPr>
      </w:pPr>
      <w:r w:rsidRPr="002760F2">
        <w:rPr>
          <w:rFonts w:ascii="Times New Roman" w:hAnsi="Times New Roman" w:cs="Times New Roman"/>
          <w:b/>
          <w:bCs/>
          <w:sz w:val="28"/>
          <w:szCs w:val="24"/>
        </w:rPr>
        <w:t>Поддерживать – значит верить!</w:t>
      </w:r>
    </w:p>
    <w:p w:rsidR="00B629C2" w:rsidRPr="002760F2" w:rsidRDefault="002760F2" w:rsidP="002760F2">
      <w:pPr>
        <w:jc w:val="center"/>
        <w:rPr>
          <w:rFonts w:ascii="Times New Roman" w:hAnsi="Times New Roman" w:cs="Times New Roman"/>
          <w:sz w:val="28"/>
          <w:szCs w:val="24"/>
        </w:rPr>
      </w:pPr>
      <w:r w:rsidRPr="002760F2">
        <w:rPr>
          <w:rFonts w:ascii="Times New Roman" w:hAnsi="Times New Roman" w:cs="Times New Roman"/>
          <w:b/>
          <w:bCs/>
          <w:sz w:val="28"/>
          <w:szCs w:val="24"/>
        </w:rPr>
        <w:t>Желаю В</w:t>
      </w:r>
      <w:r w:rsidR="00B629C2" w:rsidRPr="002760F2">
        <w:rPr>
          <w:rFonts w:ascii="Times New Roman" w:hAnsi="Times New Roman" w:cs="Times New Roman"/>
          <w:b/>
          <w:bCs/>
          <w:sz w:val="28"/>
          <w:szCs w:val="24"/>
        </w:rPr>
        <w:t>ам</w:t>
      </w:r>
      <w:r w:rsidR="008F352A">
        <w:rPr>
          <w:rFonts w:ascii="Times New Roman" w:hAnsi="Times New Roman" w:cs="Times New Roman"/>
          <w:b/>
          <w:bCs/>
          <w:sz w:val="28"/>
          <w:szCs w:val="24"/>
        </w:rPr>
        <w:t xml:space="preserve"> успеха в подготовке и сдаче экзаменов</w:t>
      </w:r>
      <w:bookmarkStart w:id="0" w:name="_GoBack"/>
      <w:bookmarkEnd w:id="0"/>
      <w:r w:rsidR="00B629C2" w:rsidRPr="002760F2">
        <w:rPr>
          <w:rFonts w:ascii="Times New Roman" w:hAnsi="Times New Roman" w:cs="Times New Roman"/>
          <w:b/>
          <w:bCs/>
          <w:sz w:val="28"/>
          <w:szCs w:val="24"/>
        </w:rPr>
        <w:t>!</w:t>
      </w:r>
    </w:p>
    <w:p w:rsidR="00B0273D" w:rsidRPr="002760F2" w:rsidRDefault="00B0273D">
      <w:pPr>
        <w:rPr>
          <w:sz w:val="24"/>
        </w:rPr>
      </w:pPr>
    </w:p>
    <w:sectPr w:rsidR="00B0273D" w:rsidRPr="002760F2" w:rsidSect="00B62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C2"/>
    <w:rsid w:val="002760F2"/>
    <w:rsid w:val="008F352A"/>
    <w:rsid w:val="00B0273D"/>
    <w:rsid w:val="00B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0B8B-CA09-40EC-A812-9EA498A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37">
              <w:marLeft w:val="0"/>
              <w:marRight w:val="0"/>
              <w:marTop w:val="0"/>
              <w:marBottom w:val="369"/>
              <w:divBdr>
                <w:top w:val="single" w:sz="6" w:space="3" w:color="0080AA"/>
                <w:left w:val="single" w:sz="6" w:space="3" w:color="0080AA"/>
                <w:bottom w:val="single" w:sz="6" w:space="3" w:color="0080AA"/>
                <w:right w:val="single" w:sz="6" w:space="3" w:color="0080AA"/>
              </w:divBdr>
              <w:divsChild>
                <w:div w:id="936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88AA"/>
                            <w:right w:val="none" w:sz="0" w:space="0" w:color="auto"/>
                          </w:divBdr>
                          <w:divsChild>
                            <w:div w:id="5176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88AA"/>
                            <w:right w:val="none" w:sz="0" w:space="0" w:color="auto"/>
                          </w:divBdr>
                          <w:divsChild>
                            <w:div w:id="10457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Юденко</dc:creator>
  <cp:keywords/>
  <dc:description/>
  <cp:lastModifiedBy>Татьяна Юденко</cp:lastModifiedBy>
  <cp:revision>2</cp:revision>
  <dcterms:created xsi:type="dcterms:W3CDTF">2020-04-21T11:08:00Z</dcterms:created>
  <dcterms:modified xsi:type="dcterms:W3CDTF">2020-04-21T11:54:00Z</dcterms:modified>
</cp:coreProperties>
</file>