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DA" w:rsidRDefault="00841CDA" w:rsidP="00841CDA">
      <w:pPr>
        <w:jc w:val="center"/>
        <w:rPr>
          <w:rFonts w:ascii="Arial" w:hAnsi="Arial" w:cs="Arial"/>
          <w:b/>
          <w:bCs/>
          <w:color w:val="636B6F"/>
          <w:sz w:val="20"/>
          <w:szCs w:val="20"/>
        </w:rPr>
      </w:pPr>
      <w:r w:rsidRPr="0080112C">
        <w:rPr>
          <w:rFonts w:ascii="Arial" w:hAnsi="Arial" w:cs="Arial"/>
          <w:b/>
          <w:bCs/>
          <w:color w:val="636B6F"/>
          <w:sz w:val="20"/>
          <w:szCs w:val="20"/>
        </w:rPr>
        <w:t>Об организации горячего питания в общеобразовательных организациях:</w:t>
      </w:r>
      <w:r w:rsidRPr="0080112C">
        <w:rPr>
          <w:rFonts w:ascii="Arial" w:hAnsi="Arial" w:cs="Arial"/>
          <w:color w:val="636B6F"/>
          <w:sz w:val="20"/>
          <w:szCs w:val="20"/>
        </w:rPr>
        <w:br/>
      </w:r>
    </w:p>
    <w:p w:rsidR="00841CDA" w:rsidRDefault="00841CDA" w:rsidP="00841CDA">
      <w:pPr>
        <w:jc w:val="center"/>
        <w:rPr>
          <w:rFonts w:ascii="Arial" w:hAnsi="Arial" w:cs="Arial"/>
          <w:b/>
          <w:bCs/>
          <w:color w:val="636B6F"/>
          <w:sz w:val="20"/>
          <w:szCs w:val="20"/>
        </w:rPr>
      </w:pPr>
    </w:p>
    <w:p w:rsidR="00841CDA" w:rsidRDefault="00841CDA" w:rsidP="00841CDA">
      <w:pPr>
        <w:jc w:val="center"/>
        <w:rPr>
          <w:rFonts w:ascii="Arial" w:hAnsi="Arial" w:cs="Arial"/>
          <w:b/>
          <w:bCs/>
          <w:color w:val="636B6F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305550" cy="685800"/>
                <wp:effectExtent l="0" t="9525" r="4318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0555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41CDA" w:rsidRDefault="00841CDA" w:rsidP="00841CD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Горячая линия по вопросам организации бесплатного горячего питания для обучающихся 1-4 классах в муниципальном образовании Крыловский район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6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" filled="f" stroked="f">
                <o:lock v:ext="edit" shapetype="t"/>
                <v:textbox style="mso-fit-shape-to-text:t">
                  <w:txbxContent>
                    <w:p w:rsidR="00841CDA" w:rsidRDefault="00841CDA" w:rsidP="00841CD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Горячая линия по вопросам организации бесплатного горячего питания для обучающихся 1-4 классах в муниципальном образовании Крыловский район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1CDA" w:rsidRDefault="00841CDA" w:rsidP="00841CDA">
      <w:pPr>
        <w:jc w:val="center"/>
        <w:rPr>
          <w:rFonts w:ascii="Arial" w:hAnsi="Arial" w:cs="Arial"/>
          <w:b/>
          <w:bCs/>
          <w:color w:val="636B6F"/>
          <w:sz w:val="20"/>
          <w:szCs w:val="20"/>
        </w:rPr>
      </w:pPr>
    </w:p>
    <w:p w:rsidR="00841CDA" w:rsidRDefault="00841CDA" w:rsidP="00841CDA">
      <w:pPr>
        <w:jc w:val="center"/>
        <w:rPr>
          <w:rFonts w:ascii="Arial" w:hAnsi="Arial" w:cs="Arial"/>
          <w:b/>
          <w:bCs/>
          <w:color w:val="636B6F"/>
          <w:sz w:val="20"/>
          <w:szCs w:val="20"/>
        </w:rPr>
      </w:pPr>
    </w:p>
    <w:p w:rsidR="00841CDA" w:rsidRDefault="00841CDA" w:rsidP="00841CDA">
      <w:pPr>
        <w:jc w:val="center"/>
        <w:rPr>
          <w:rFonts w:ascii="Arial" w:hAnsi="Arial" w:cs="Arial"/>
          <w:b/>
          <w:bCs/>
          <w:color w:val="636B6F"/>
          <w:sz w:val="20"/>
          <w:szCs w:val="20"/>
        </w:rPr>
      </w:pPr>
    </w:p>
    <w:p w:rsidR="00841CDA" w:rsidRDefault="00841CDA" w:rsidP="00841CDA">
      <w:pPr>
        <w:jc w:val="center"/>
        <w:rPr>
          <w:rFonts w:ascii="Arial" w:hAnsi="Arial" w:cs="Arial"/>
          <w:b/>
          <w:bCs/>
          <w:color w:val="636B6F"/>
          <w:sz w:val="20"/>
          <w:szCs w:val="20"/>
        </w:rPr>
      </w:pPr>
    </w:p>
    <w:p w:rsidR="00841CDA" w:rsidRDefault="00841CDA" w:rsidP="00841CDA">
      <w:pPr>
        <w:jc w:val="center"/>
        <w:rPr>
          <w:rFonts w:ascii="Arial" w:hAnsi="Arial" w:cs="Arial"/>
          <w:b/>
          <w:bCs/>
          <w:color w:val="636B6F"/>
          <w:sz w:val="20"/>
          <w:szCs w:val="20"/>
        </w:rPr>
      </w:pPr>
    </w:p>
    <w:p w:rsidR="00841CDA" w:rsidRDefault="00841CDA" w:rsidP="00841CDA">
      <w:pPr>
        <w:jc w:val="center"/>
        <w:rPr>
          <w:rFonts w:ascii="Arial" w:hAnsi="Arial" w:cs="Arial"/>
          <w:b/>
          <w:bCs/>
          <w:color w:val="636B6F"/>
          <w:sz w:val="20"/>
          <w:szCs w:val="20"/>
        </w:rPr>
      </w:pPr>
    </w:p>
    <w:p w:rsidR="00841CDA" w:rsidRDefault="00841CDA" w:rsidP="00841CDA">
      <w:pPr>
        <w:jc w:val="center"/>
        <w:rPr>
          <w:b/>
          <w:bCs/>
          <w:color w:val="4472C4" w:themeColor="accent5"/>
          <w:sz w:val="40"/>
          <w:szCs w:val="40"/>
        </w:rPr>
      </w:pPr>
      <w:r w:rsidRPr="00841CDA">
        <w:rPr>
          <w:b/>
          <w:bCs/>
          <w:color w:val="4472C4" w:themeColor="accent5"/>
          <w:sz w:val="40"/>
          <w:szCs w:val="40"/>
        </w:rPr>
        <w:t>Телефон: +7(86161)31679, 8(918)957-90-33</w:t>
      </w:r>
    </w:p>
    <w:p w:rsidR="00841CDA" w:rsidRDefault="00841CDA" w:rsidP="00841CDA">
      <w:pPr>
        <w:jc w:val="center"/>
        <w:rPr>
          <w:b/>
          <w:bCs/>
          <w:color w:val="4472C4" w:themeColor="accent5"/>
          <w:sz w:val="40"/>
          <w:szCs w:val="40"/>
        </w:rPr>
      </w:pPr>
      <w:bookmarkStart w:id="0" w:name="_GoBack"/>
      <w:bookmarkEnd w:id="0"/>
    </w:p>
    <w:p w:rsidR="00841CDA" w:rsidRDefault="00841CDA" w:rsidP="00841CDA">
      <w:pPr>
        <w:jc w:val="center"/>
        <w:rPr>
          <w:b/>
          <w:bCs/>
          <w:color w:val="4472C4" w:themeColor="accent5"/>
          <w:sz w:val="40"/>
          <w:szCs w:val="40"/>
        </w:rPr>
      </w:pPr>
      <w:r w:rsidRPr="00841CDA">
        <w:rPr>
          <w:b/>
          <w:bCs/>
          <w:color w:val="4472C4" w:themeColor="accent5"/>
          <w:sz w:val="40"/>
          <w:szCs w:val="40"/>
        </w:rPr>
        <w:t xml:space="preserve"> </w:t>
      </w:r>
      <w:proofErr w:type="spellStart"/>
      <w:r w:rsidRPr="00841CDA">
        <w:rPr>
          <w:b/>
          <w:bCs/>
          <w:color w:val="4472C4" w:themeColor="accent5"/>
          <w:sz w:val="40"/>
          <w:szCs w:val="40"/>
        </w:rPr>
        <w:t>Рябович</w:t>
      </w:r>
      <w:proofErr w:type="spellEnd"/>
      <w:r w:rsidRPr="00841CDA">
        <w:rPr>
          <w:b/>
          <w:bCs/>
          <w:color w:val="4472C4" w:themeColor="accent5"/>
          <w:sz w:val="40"/>
          <w:szCs w:val="40"/>
        </w:rPr>
        <w:t xml:space="preserve"> Елена Владимировна</w:t>
      </w:r>
      <w:r>
        <w:rPr>
          <w:b/>
          <w:bCs/>
          <w:color w:val="4472C4" w:themeColor="accent5"/>
          <w:sz w:val="40"/>
          <w:szCs w:val="40"/>
        </w:rPr>
        <w:t>,</w:t>
      </w:r>
    </w:p>
    <w:p w:rsidR="00841CDA" w:rsidRDefault="00841CDA" w:rsidP="00841CDA">
      <w:pPr>
        <w:jc w:val="center"/>
        <w:rPr>
          <w:b/>
          <w:bCs/>
          <w:color w:val="4472C4" w:themeColor="accent5"/>
          <w:sz w:val="40"/>
          <w:szCs w:val="40"/>
        </w:rPr>
      </w:pPr>
      <w:r>
        <w:rPr>
          <w:b/>
          <w:bCs/>
          <w:color w:val="4472C4" w:themeColor="accent5"/>
          <w:sz w:val="40"/>
          <w:szCs w:val="40"/>
        </w:rPr>
        <w:t xml:space="preserve"> начальник управления образования</w:t>
      </w:r>
    </w:p>
    <w:p w:rsidR="00841CDA" w:rsidRDefault="00841CDA" w:rsidP="00841CDA">
      <w:pPr>
        <w:jc w:val="center"/>
        <w:rPr>
          <w:b/>
          <w:bCs/>
          <w:color w:val="4472C4" w:themeColor="accent5"/>
          <w:sz w:val="40"/>
          <w:szCs w:val="40"/>
        </w:rPr>
      </w:pPr>
    </w:p>
    <w:p w:rsidR="00841CDA" w:rsidRDefault="00841CDA" w:rsidP="00841CDA">
      <w:pPr>
        <w:jc w:val="center"/>
        <w:rPr>
          <w:b/>
          <w:bCs/>
          <w:color w:val="4472C4" w:themeColor="accent5"/>
          <w:sz w:val="40"/>
          <w:szCs w:val="40"/>
        </w:rPr>
      </w:pPr>
      <w:r w:rsidRPr="00841CDA">
        <w:rPr>
          <w:color w:val="4472C4" w:themeColor="accent5"/>
          <w:sz w:val="40"/>
          <w:szCs w:val="40"/>
        </w:rPr>
        <w:br/>
      </w:r>
      <w:r w:rsidRPr="00841CDA">
        <w:rPr>
          <w:b/>
          <w:bCs/>
          <w:color w:val="4472C4" w:themeColor="accent5"/>
          <w:sz w:val="40"/>
          <w:szCs w:val="40"/>
        </w:rPr>
        <w:t>Часы работы: с 8.00 до 16.00, перерыв с 12.00 –13.00 ч. </w:t>
      </w:r>
    </w:p>
    <w:p w:rsidR="00841CDA" w:rsidRDefault="00841CDA" w:rsidP="00841CDA">
      <w:pPr>
        <w:jc w:val="center"/>
        <w:rPr>
          <w:b/>
          <w:bCs/>
          <w:color w:val="4472C4" w:themeColor="accent5"/>
          <w:sz w:val="40"/>
          <w:szCs w:val="40"/>
        </w:rPr>
      </w:pPr>
      <w:r w:rsidRPr="00841CDA">
        <w:rPr>
          <w:color w:val="4472C4" w:themeColor="accent5"/>
          <w:sz w:val="40"/>
          <w:szCs w:val="40"/>
        </w:rPr>
        <w:t> </w:t>
      </w:r>
      <w:r w:rsidRPr="00841CDA">
        <w:rPr>
          <w:color w:val="4472C4" w:themeColor="accent5"/>
          <w:sz w:val="40"/>
          <w:szCs w:val="40"/>
        </w:rPr>
        <w:br/>
      </w:r>
      <w:r w:rsidRPr="00841CDA">
        <w:rPr>
          <w:b/>
          <w:bCs/>
          <w:color w:val="4472C4" w:themeColor="accent5"/>
          <w:sz w:val="40"/>
          <w:szCs w:val="40"/>
        </w:rPr>
        <w:t xml:space="preserve">Дни работы: ежедневно, кроме субботы, </w:t>
      </w:r>
    </w:p>
    <w:p w:rsidR="00841CDA" w:rsidRPr="00841CDA" w:rsidRDefault="00841CDA" w:rsidP="00841CDA">
      <w:pPr>
        <w:jc w:val="center"/>
        <w:rPr>
          <w:color w:val="4472C4" w:themeColor="accent5"/>
          <w:sz w:val="40"/>
          <w:szCs w:val="40"/>
        </w:rPr>
      </w:pPr>
      <w:r w:rsidRPr="00841CDA">
        <w:rPr>
          <w:b/>
          <w:bCs/>
          <w:color w:val="4472C4" w:themeColor="accent5"/>
          <w:sz w:val="40"/>
          <w:szCs w:val="40"/>
        </w:rPr>
        <w:t>воскресенья и праздничных дней. </w:t>
      </w:r>
      <w:r w:rsidRPr="00841CDA">
        <w:rPr>
          <w:color w:val="4472C4" w:themeColor="accent5"/>
          <w:sz w:val="40"/>
          <w:szCs w:val="40"/>
        </w:rPr>
        <w:t> </w:t>
      </w:r>
    </w:p>
    <w:p w:rsidR="00841CDA" w:rsidRPr="00841CDA" w:rsidRDefault="00841CDA" w:rsidP="00841CDA">
      <w:pPr>
        <w:ind w:firstLine="708"/>
        <w:jc w:val="center"/>
        <w:rPr>
          <w:b/>
          <w:i/>
          <w:color w:val="4472C4" w:themeColor="accent5"/>
          <w:sz w:val="40"/>
          <w:szCs w:val="40"/>
          <w:u w:val="single"/>
        </w:rPr>
      </w:pPr>
    </w:p>
    <w:p w:rsidR="0022106A" w:rsidRDefault="0022106A"/>
    <w:sectPr w:rsidR="0022106A" w:rsidSect="00CC0795">
      <w:pgSz w:w="11906" w:h="16838"/>
      <w:pgMar w:top="567" w:right="567" w:bottom="567" w:left="567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D4"/>
    <w:rsid w:val="0022106A"/>
    <w:rsid w:val="00841CDA"/>
    <w:rsid w:val="00EB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28F2"/>
  <w15:chartTrackingRefBased/>
  <w15:docId w15:val="{1C6DA135-3B10-4B36-BE2B-856D5E13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CDA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2021-03-04T06:30:00Z</dcterms:created>
  <dcterms:modified xsi:type="dcterms:W3CDTF">2021-03-04T06:34:00Z</dcterms:modified>
</cp:coreProperties>
</file>