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964" w:rsidRPr="00DC70CF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Прохождение программы по предмету</w:t>
      </w:r>
    </w:p>
    <w:p w:rsidR="00066964" w:rsidRPr="00DC70CF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«</w:t>
      </w:r>
      <w:r>
        <w:rPr>
          <w:rFonts w:ascii="Times New Roman" w:hAnsi="Times New Roman" w:cs="Times New Roman"/>
          <w:b/>
          <w:sz w:val="28"/>
        </w:rPr>
        <w:t>Русский язык</w:t>
      </w:r>
      <w:r w:rsidRPr="00DC70CF">
        <w:rPr>
          <w:rFonts w:ascii="Times New Roman" w:hAnsi="Times New Roman" w:cs="Times New Roman"/>
          <w:b/>
          <w:sz w:val="28"/>
        </w:rPr>
        <w:t>»</w:t>
      </w:r>
    </w:p>
    <w:p w:rsidR="00066964" w:rsidRPr="00DC70CF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C70CF">
        <w:rPr>
          <w:rFonts w:ascii="Times New Roman" w:hAnsi="Times New Roman" w:cs="Times New Roman"/>
          <w:b/>
          <w:sz w:val="28"/>
        </w:rPr>
        <w:t>в период реализации обучения с использованием дистанционных технологий</w:t>
      </w:r>
    </w:p>
    <w:p w:rsidR="00066964" w:rsidRDefault="00066964" w:rsidP="0006696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11</w:t>
      </w:r>
      <w:r w:rsidRPr="00DC70CF">
        <w:rPr>
          <w:rFonts w:ascii="Times New Roman" w:hAnsi="Times New Roman" w:cs="Times New Roman"/>
          <w:sz w:val="28"/>
        </w:rPr>
        <w:t xml:space="preserve"> класс</w:t>
      </w:r>
    </w:p>
    <w:p w:rsidR="00066964" w:rsidRDefault="00066964" w:rsidP="00066964">
      <w:pPr>
        <w:spacing w:after="0" w:line="240" w:lineRule="exact"/>
        <w:jc w:val="center"/>
        <w:rPr>
          <w:rFonts w:ascii="Times New Roman" w:hAnsi="Times New Roman" w:cs="Times New Roman"/>
          <w:sz w:val="28"/>
        </w:rPr>
      </w:pPr>
    </w:p>
    <w:p w:rsidR="00066964" w:rsidRDefault="00066964" w:rsidP="00066964">
      <w:pPr>
        <w:spacing w:after="0" w:line="240" w:lineRule="exact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7"/>
        <w:gridCol w:w="2029"/>
        <w:gridCol w:w="2309"/>
        <w:gridCol w:w="2993"/>
        <w:gridCol w:w="1682"/>
      </w:tblGrid>
      <w:tr w:rsidR="00066964" w:rsidTr="00694B8E">
        <w:tc>
          <w:tcPr>
            <w:tcW w:w="1477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029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309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2993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682" w:type="dxa"/>
          </w:tcPr>
          <w:p w:rsidR="00066964" w:rsidRDefault="00066964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066964" w:rsidTr="00694B8E">
        <w:tc>
          <w:tcPr>
            <w:tcW w:w="1477" w:type="dxa"/>
          </w:tcPr>
          <w:p w:rsidR="00066964" w:rsidRDefault="00694B8E" w:rsidP="00735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  <w:r w:rsidR="00066964">
              <w:rPr>
                <w:rFonts w:ascii="Times New Roman" w:hAnsi="Times New Roman" w:cs="Times New Roman"/>
                <w:sz w:val="28"/>
              </w:rPr>
              <w:t>.04.2020</w:t>
            </w:r>
          </w:p>
        </w:tc>
        <w:tc>
          <w:tcPr>
            <w:tcW w:w="2029" w:type="dxa"/>
          </w:tcPr>
          <w:p w:rsidR="00066964" w:rsidRDefault="00694B8E" w:rsidP="00735285">
            <w:pPr>
              <w:rPr>
                <w:rFonts w:ascii="Times New Roman" w:hAnsi="Times New Roman" w:cs="Times New Roman"/>
                <w:sz w:val="28"/>
              </w:rPr>
            </w:pPr>
            <w:r w:rsidRPr="00694B8E">
              <w:rPr>
                <w:rFonts w:ascii="Times New Roman" w:hAnsi="Times New Roman" w:cs="Times New Roman"/>
                <w:sz w:val="28"/>
              </w:rPr>
              <w:t>Тестовая работа в формате ЕГЭ.</w:t>
            </w:r>
          </w:p>
        </w:tc>
        <w:tc>
          <w:tcPr>
            <w:tcW w:w="2309" w:type="dxa"/>
          </w:tcPr>
          <w:p w:rsidR="00877C2A" w:rsidRDefault="006B3C39" w:rsidP="00877C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</w:t>
            </w:r>
            <w:r w:rsidR="00877C2A">
              <w:rPr>
                <w:rFonts w:ascii="Times New Roman" w:hAnsi="Times New Roman" w:cs="Times New Roman"/>
                <w:sz w:val="28"/>
              </w:rPr>
              <w:t>Выполнить тестовую работу</w:t>
            </w:r>
            <w:r w:rsidR="00B7397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73F6D">
              <w:rPr>
                <w:rFonts w:ascii="Times New Roman" w:hAnsi="Times New Roman" w:cs="Times New Roman"/>
                <w:sz w:val="28"/>
              </w:rPr>
              <w:t xml:space="preserve"> в формате </w:t>
            </w:r>
            <w:r w:rsidR="00F73F6D">
              <w:rPr>
                <w:rFonts w:ascii="Times New Roman" w:hAnsi="Times New Roman" w:cs="Times New Roman"/>
                <w:sz w:val="28"/>
                <w:lang w:val="en-US"/>
              </w:rPr>
              <w:t>Word</w:t>
            </w:r>
            <w:r w:rsidR="00F73F6D" w:rsidRPr="00F73F6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397D">
              <w:rPr>
                <w:rFonts w:ascii="Times New Roman" w:hAnsi="Times New Roman" w:cs="Times New Roman"/>
                <w:sz w:val="28"/>
              </w:rPr>
              <w:t xml:space="preserve">(см. </w:t>
            </w:r>
            <w:proofErr w:type="spellStart"/>
            <w:proofErr w:type="gramStart"/>
            <w:r w:rsidR="00B7397D">
              <w:rPr>
                <w:rFonts w:ascii="Times New Roman" w:hAnsi="Times New Roman" w:cs="Times New Roman"/>
                <w:sz w:val="28"/>
              </w:rPr>
              <w:t>Приложе-ние</w:t>
            </w:r>
            <w:proofErr w:type="spellEnd"/>
            <w:proofErr w:type="gramEnd"/>
            <w:r w:rsidR="00B7397D">
              <w:rPr>
                <w:rFonts w:ascii="Times New Roman" w:hAnsi="Times New Roman" w:cs="Times New Roman"/>
                <w:sz w:val="28"/>
              </w:rPr>
              <w:t>)</w:t>
            </w:r>
            <w:r w:rsidR="00877C2A">
              <w:rPr>
                <w:rFonts w:ascii="Times New Roman" w:hAnsi="Times New Roman" w:cs="Times New Roman"/>
                <w:sz w:val="28"/>
              </w:rPr>
              <w:t>.</w:t>
            </w:r>
          </w:p>
          <w:p w:rsidR="006B3C39" w:rsidRDefault="006B3C39" w:rsidP="006B3C3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93" w:type="dxa"/>
          </w:tcPr>
          <w:p w:rsidR="00066964" w:rsidRPr="006E1C06" w:rsidRDefault="00066964" w:rsidP="00735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 работы в тетради на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  <w:p w:rsidR="00066964" w:rsidRPr="00D03164" w:rsidRDefault="00066964" w:rsidP="00735285">
            <w:pPr>
              <w:rPr>
                <w:rFonts w:ascii="Times New Roman" w:hAnsi="Times New Roman" w:cs="Times New Roman"/>
                <w:sz w:val="28"/>
              </w:rPr>
            </w:pPr>
            <w:r w:rsidRPr="00D03164">
              <w:rPr>
                <w:rFonts w:ascii="Times New Roman" w:hAnsi="Times New Roman" w:cs="Times New Roman"/>
                <w:sz w:val="28"/>
              </w:rPr>
              <w:t xml:space="preserve">8-918 342-90-61 </w:t>
            </w:r>
            <w:r>
              <w:rPr>
                <w:rFonts w:ascii="Times New Roman" w:hAnsi="Times New Roman" w:cs="Times New Roman"/>
                <w:sz w:val="28"/>
              </w:rPr>
              <w:t>или на электронку</w:t>
            </w:r>
          </w:p>
          <w:p w:rsidR="00066964" w:rsidRPr="00D03164" w:rsidRDefault="00F97935" w:rsidP="00735285">
            <w:pPr>
              <w:rPr>
                <w:rFonts w:ascii="Times New Roman" w:hAnsi="Times New Roman" w:cs="Times New Roman"/>
                <w:sz w:val="28"/>
              </w:rPr>
            </w:pPr>
            <w:hyperlink r:id="rId5" w:history="1">
              <w:r w:rsidR="00066964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ryabczewa</w:t>
              </w:r>
              <w:r w:rsidR="00066964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066964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o</w:t>
              </w:r>
              <w:r w:rsidR="00066964" w:rsidRPr="00603C55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="00066964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066964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066964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066964" w:rsidRPr="006E1C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066964" w:rsidRDefault="00066964" w:rsidP="00735285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82" w:type="dxa"/>
          </w:tcPr>
          <w:p w:rsidR="00066964" w:rsidRDefault="00694B8E" w:rsidP="007352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</w:t>
            </w:r>
            <w:r w:rsidR="00066964">
              <w:rPr>
                <w:rFonts w:ascii="Times New Roman" w:hAnsi="Times New Roman" w:cs="Times New Roman"/>
                <w:sz w:val="28"/>
              </w:rPr>
              <w:t>.04.2020</w:t>
            </w:r>
          </w:p>
        </w:tc>
      </w:tr>
    </w:tbl>
    <w:p w:rsidR="00F73F6D" w:rsidRDefault="00F73F6D" w:rsidP="00F73F6D">
      <w:pPr>
        <w:tabs>
          <w:tab w:val="left" w:pos="2310"/>
        </w:tabs>
        <w:jc w:val="center"/>
        <w:rPr>
          <w:rFonts w:ascii="Times New Roman" w:hAnsi="Times New Roman" w:cs="Times New Roman"/>
          <w:color w:val="FF0000"/>
          <w:sz w:val="28"/>
          <w:lang w:val="en-US"/>
        </w:rPr>
      </w:pPr>
    </w:p>
    <w:p w:rsidR="00B7397D" w:rsidRPr="00F73F6D" w:rsidRDefault="00B7397D" w:rsidP="00F73F6D">
      <w:pPr>
        <w:tabs>
          <w:tab w:val="left" w:pos="2310"/>
        </w:tabs>
        <w:jc w:val="center"/>
        <w:rPr>
          <w:rFonts w:ascii="Times New Roman" w:hAnsi="Times New Roman" w:cs="Times New Roman"/>
          <w:color w:val="FF0000"/>
          <w:sz w:val="28"/>
          <w:lang w:val="en-US"/>
        </w:rPr>
      </w:pPr>
      <w:r w:rsidRPr="00B7397D">
        <w:rPr>
          <w:rFonts w:ascii="Times New Roman" w:hAnsi="Times New Roman" w:cs="Times New Roman"/>
          <w:color w:val="FF0000"/>
          <w:sz w:val="28"/>
        </w:rPr>
        <w:t>Приложение.</w:t>
      </w: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 </w:t>
      </w: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номера предложений, в которых верно передана ГЛАВНАЯ информация, содержащаяся в тексте. Запишите номера этих предложений.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Живущие во рту бактерии разрушают зубную эмаль, несмотря на её прочность, поэтому необходимо следить за состоянием полости рта.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 зубах человека со временем могут появиться повреждения, потому что невидимые маленькие бактерии, живущие во рту, образуют кислоты, разрушающие зубную эмаль.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Нужно соблюдать гигиену полости рта, чтобы живущие во рту бактерии не разрушали зубную эмаль.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зубах могут образоваться дупла, поэтому необходимо каждый день чистить зубы.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Зубная эмаль — самый прочный материал, который создан организмом человека, и невидимые маленькие бактерии не способны его разрушить.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2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B7397D" w:rsidRPr="00B7397D" w:rsidTr="00B7397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(1)Эмаль на поверхности зуба — самый прочный материал, который создан организмом человека. (2)Но &lt;...&gt; на зубах могут появиться повреждения, потому что невидимые маленькие бактерии, которые живут во рту, разлагают застрявшие в промежутках между зубами остатки пищи, образуя кислоты, разрушающие зубную эмаль. (3)Поэтому необходимо следить за состоянием полости рта.</w:t>
            </w:r>
          </w:p>
          <w:p w:rsidR="00F73F6D" w:rsidRPr="00B7397D" w:rsidRDefault="00F73F6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 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подберите сочетание производного предлога с указательным местоимением, которое должно быть на месте пропуска во втором предложении.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 </w:t>
      </w: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Прочитайте фрагмент словарной статьи, в которой приводятся значения слова </w:t>
      </w:r>
      <w:r w:rsidRPr="00B73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СЛЕДИТЬ.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 значение, в котором это слово употреблено в третьем (3) предложении текста. Выпишите цифру, соответствующую этому значению в приведённом фрагменте словарной статьи.</w:t>
      </w:r>
    </w:p>
    <w:p w:rsidR="00B7397D" w:rsidRPr="00F97935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73F6D" w:rsidRPr="00F97935" w:rsidRDefault="00F73F6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СЛЕДИТЬ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слежу, следишь; несов., за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кемчем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(устар.) что.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Смотреть, наблюдая. </w:t>
      </w:r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за полётом птиц. С. движения звезд.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Наблюдать, вникая в развитие чего-н., ход чего-н. </w:t>
      </w:r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С. за успехами науки. С. за </w:t>
      </w:r>
      <w:proofErr w:type="spellStart"/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чъей</w:t>
      </w:r>
      <w:proofErr w:type="spellEnd"/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-н. мыслью. С. за литературой. Следящие системы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(системы автоматического управления;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Наблюдая, заботиться. </w:t>
      </w:r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за детьми. С. за собой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(заботиться о своей внешности или здоровье).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Наблюдать чьи-н. действия с целью собрать какие-н. сведения, разоблачить, поймать. </w:t>
      </w:r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С. за нарушителем границы.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приведённых ниже слов допущена ошибка в постановке ударения: НЕВЕРНО выделена буква, обозначающая ударный гласный звук. Выпишите это слово.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proofErr w:type="spellEnd"/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мозаИчный</w:t>
      </w:r>
      <w:proofErr w:type="spellEnd"/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надОлго</w:t>
      </w:r>
      <w:proofErr w:type="spellEnd"/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послалА</w:t>
      </w:r>
      <w:proofErr w:type="spellEnd"/>
    </w:p>
    <w:p w:rsidR="00B7397D" w:rsidRPr="00F97935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</w:t>
      </w:r>
      <w:proofErr w:type="spellEnd"/>
    </w:p>
    <w:p w:rsidR="00F73F6D" w:rsidRPr="00F97935" w:rsidRDefault="00F73F6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5 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приведённых ниже предложений НЕВЕРНО употреблено выделенное слово. Исправьте лексическую ошибку, подобрав к выделенному слову пароним. Запишите подобранное слово.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зрители были заворожены ПЕВУЧИМ голосом талантливой актрисы, исполняющей в спектакле главную роль.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Пальто из кожи мой друг НАДЕВАЕТ в промозглые осенние дни.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выдающийся физик оказался полным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НЕВЕЖЕЙ в искусстве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попал в настоящую ДЫМОВУЮ завесу, стало трудно дышать.</w:t>
      </w:r>
    </w:p>
    <w:p w:rsidR="00F73F6D" w:rsidRPr="00B7397D" w:rsidRDefault="00F73F6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Отредактируйте предложение: исправьте лексическую ошибку, </w:t>
      </w: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исключив лишнее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слово. Выпишите это слово.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Важно, что на ресурсе собрана полная и актуальная база синонимов, доступная совершенно даром, бесплатно каждому посетителю сайта.</w:t>
      </w: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7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одном из выделенных ниже слов допущена ошибка в образовании формы слова. Исправьте ошибку и запишите слово правильно.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ОБЛАКОВ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 БОТИНОК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 ПРОПОВЕДОВАЕТ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ПОЕЗЖАЙ к бабушке</w:t>
      </w:r>
    </w:p>
    <w:p w:rsid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ДВУМЯСТАМИ бойцами</w:t>
      </w:r>
    </w:p>
    <w:p w:rsidR="00F73F6D" w:rsidRPr="00B7397D" w:rsidRDefault="00F73F6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8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Установите соответствие между грамматическими ошибками и предложениями, в которых они допущены: к каждой позиции первого столбца подберите соответствующую позицию из второго столбца.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065" w:type="dxa"/>
        <w:tblInd w:w="-13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9"/>
        <w:gridCol w:w="540"/>
        <w:gridCol w:w="4846"/>
      </w:tblGrid>
      <w:tr w:rsidR="00B7397D" w:rsidRPr="00B7397D" w:rsidTr="00F73F6D"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ГРАММАТИЧЕСКИЕ ОШИБКИ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B7397D" w:rsidRPr="00B7397D" w:rsidTr="00F73F6D">
        <w:tc>
          <w:tcPr>
            <w:tcW w:w="567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А) ошибка в построении предложения с однородными членами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неправильное употребление падежной формы существительного с предлогом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ошибка в построении предложения с деепричастным оборотом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неправильное построение предложения с косвенной речью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ошибка в построении предложения с причастным оборотом</w:t>
            </w:r>
          </w:p>
          <w:p w:rsidR="00B7397D" w:rsidRPr="00B7397D" w:rsidRDefault="00B7397D" w:rsidP="00B73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Гарибальди встал во главе людей, сражающейся за независимость Италии.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Как полагают историки, только за последние пять столетий океан поглотил восьмую часть всей мировой добычи золота и серебра.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gramStart"/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</w:t>
            </w:r>
            <w:proofErr w:type="gramEnd"/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официальных данных, в результате землетрясения в Японии погибли более пяти тысяч человек.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Ещё одна любопытная реалия, которая нашла своё место в пьесе Фонвизина, касается одежды провинциальных помещиков.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Учебники, полученные в начале года и которые указаны в списке, должны быть сданы на перерегистрацию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Теперь цыган то подскакивал, то присаживался и на пятках ходил по кругу, то начинал кружиться волчком.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Высказав мысль о необходимости разностороннего образования, она очень слабо аргументирована.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Художник Александр Дейнека говорил, что «я люблю спорт».</w:t>
            </w:r>
          </w:p>
          <w:p w:rsidR="00B7397D" w:rsidRPr="00B7397D" w:rsidRDefault="00B7397D" w:rsidP="00B7397D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Заставляя зрителя размышлять о движении жизни русского народа, протягивает художник невидимые нити в </w:t>
            </w:r>
            <w:proofErr w:type="spellStart"/>
            <w:proofErr w:type="gramStart"/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</w:t>
            </w:r>
            <w:proofErr w:type="gramEnd"/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рошлое</w:t>
            </w:r>
            <w:proofErr w:type="spellEnd"/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будущее.</w:t>
            </w:r>
          </w:p>
        </w:tc>
      </w:tr>
    </w:tbl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B7397D" w:rsidRPr="00B7397D" w:rsidTr="00B7397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</w:tr>
      <w:tr w:rsidR="00B7397D" w:rsidRPr="00B7397D" w:rsidTr="00B7397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73F6D" w:rsidRDefault="00F73F6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словах одного ряда пропущена безударная проверяемая гласная корня. Запишите номера ответов.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пительный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предназн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рмить</w:t>
      </w:r>
      <w:proofErr w:type="spell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фраз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ологический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арт..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ллерия</w:t>
      </w:r>
      <w:proofErr w:type="spell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м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лчание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(благодаря чтению)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скошный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лина</w:t>
      </w:r>
      <w:proofErr w:type="spellEnd"/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жительно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щение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ница</w:t>
      </w:r>
      <w:proofErr w:type="spellEnd"/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во всех словах одного ряда пропущена одна и та же буква. Запишите номера ответов.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образовать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пр..неприятный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пр..следовать</w:t>
      </w:r>
      <w:proofErr w:type="spell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сверх..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естественный</w:t>
      </w:r>
      <w:proofErr w:type="spellEnd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с..ёмка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двух..ярусный</w:t>
      </w:r>
      <w:proofErr w:type="spell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никнуть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пр..дедушка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поз..вчера</w:t>
      </w:r>
      <w:proofErr w:type="spell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..чур,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и..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-чёрный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..крайний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скать, без..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нициативный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сверх..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зысканный</w:t>
      </w:r>
      <w:proofErr w:type="spellEnd"/>
    </w:p>
    <w:p w:rsidR="00F73F6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F6D" w:rsidRDefault="00B7397D" w:rsidP="00F73F6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 </w:t>
      </w:r>
    </w:p>
    <w:p w:rsidR="00B7397D" w:rsidRPr="00B7397D" w:rsidRDefault="00B7397D" w:rsidP="00F73F6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застр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милост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..вый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белорус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рус..кий</w:t>
      </w:r>
      <w:proofErr w:type="spell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гуттаперч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обеззуб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..л (к старости)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издавн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.., 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засветл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форел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вый,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ватый</w:t>
      </w:r>
      <w:proofErr w:type="spellEnd"/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умо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вид..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мый</w:t>
      </w:r>
      <w:proofErr w:type="spell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будораж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(воображение)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вшись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повад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шься</w:t>
      </w:r>
      <w:proofErr w:type="spell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колыш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(травы), (они)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..т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взлеле</w:t>
      </w:r>
      <w:proofErr w:type="spellEnd"/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вер..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слово)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13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НЕ со словом пишется СЛИТНО. Раскройте скобки и выпишите это слово.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 Бунин подводит к мысли о том, что, очевидно, смысл жизни не в приобретении богатства, а в чём-то ином, (НЕ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)П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ОДДАЮЩЕМСЯ денежной оценке или эстетской мудрости.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малозаметным, (НЕ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НАЧАЩИМ, казалось бы, деталям специалист способен точно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атрибутировать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археологическую находку.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лесу, помимо всем известных подберёзовиков, Маша нашла гриб, никому из дачников (НЕ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)З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НАКОМЫЙ.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на кухне, но и в комнатах стоял восхитительный запах печёных яблок.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(НЕ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)Ж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ЕЛАЯ огорчать мать, Наташа не решалась рассказать ей о болезни Алексея.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 мы вышли на поляну, (И)ТАК обрадовались долгожданному отдыху, что тут же поспешили снять рюкзаки.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)Т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ОМУ, как говорил собеседник, было понятно, что он ТО(ЖЕ) волнуется.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дворе от надвигающейся (ОТО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СЮДУ растительности стало КАК(БУДТО) теснее.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бродишь (В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)С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ЛЕПУЮ по дому и тратишь (ПО)ПУСТУ время.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)В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РЕМЯ отпуска отец (ПО)МНОГУ работал.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15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цифр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пишется НН. </w:t>
      </w:r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Цифры указывать в порядке возрастания.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оформлении помещения в стиле кантри 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соверше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(1)о 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противопоказа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(2)ы 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хромирова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(3)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металл и высокотехнологичные изделия из стекла и пластика. </w:t>
      </w: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Металлическим деталям в таком интерьере можно придать 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состаре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(4)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ый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вид, тогда они отлично впишутся в общий дизайн.</w:t>
      </w:r>
    </w:p>
    <w:p w:rsidR="00F73F6D" w:rsidRDefault="00B7397D" w:rsidP="00F73F6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16 </w:t>
      </w:r>
    </w:p>
    <w:p w:rsidR="00B7397D" w:rsidRPr="00B7397D" w:rsidRDefault="00B7397D" w:rsidP="00F73F6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Расставьте знаки препинания. Укажите номера предложений, в которых нужно поставить ОДНУ запятую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конце XVI века в царских и боярских палатах и в монастырях печи стали облицовывать изразцами.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В последние годы жизни Рубенс достиг удивительного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совершенства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искусстве портрета так и в пейзаже.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Профессор Киевского университета Прахов заведовал росписью знаменитого Владимирского собора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 работе над росписями он привлёк художников из Абрамцева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Подтвердить или опровергнуть эти предположения довольно трудно.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Медвежонок лежал на соломе у самой мачты или взбирался на неё вверх до беседки и здесь сидел или тоже лежал.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17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все знаки препинания: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Маша просидела в углу до самого обеда (1) внимательно глядя на старшую сестру и (2) вслушиваясь в (3) произносимые ею (4) слова.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18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все недостающие знаки препинания: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неприбранном, в безлистном и 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бестравном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лесу цветы медуницы (1) словно (2) дивная сказка.</w:t>
      </w:r>
      <w:proofErr w:type="gram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следующую весну (3) может быть (</w:t>
      </w:r>
      <w:proofErr w:type="gram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4) </w:t>
      </w:r>
      <w:proofErr w:type="gram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 пойду в лес не ради грибов, но ради того, чтобы взглянуть на цветущие медуницы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F6D" w:rsidRPr="00B7397D" w:rsidRDefault="00F73F6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19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все знаки препинания: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Выйдя на улицу, Иван 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Иваныч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завернул в торговое заведение (1) на низком окне (2) которого (3) ярко блестели (4) разноцветные ярлыки бутылок.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20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Расставьте все знаки препинания: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цифр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-ы), на месте которой(-ых) в предложении должна(-ы) стоять запятая(-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Первое (1) что мы увидели подле дома (2) был стройный обелиск чёрного мрамора (3) и (4) когда я прочитал надпись на другой стороне цоколя (5) то стало понятно (6) что обелиск установлен к столетию со дня рождения Лермонтова.</w:t>
      </w:r>
    </w:p>
    <w:p w:rsidR="00F73F6D" w:rsidRPr="00B7397D" w:rsidRDefault="00F73F6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F6D" w:rsidRDefault="00B7397D" w:rsidP="00F73F6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21. 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21 </w:t>
      </w:r>
    </w:p>
    <w:p w:rsidR="00B7397D" w:rsidRPr="00B7397D" w:rsidRDefault="00B7397D" w:rsidP="00F73F6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предложения, в которых тире ставится в соответствии с одним и тем же правилом пунктуации. Запишите номера этих предложений.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(1)Онежское озеро — самое популярное у посещающих Карелию туристов место. (2)Здесь находятся знаменитые петроглифы — неолитические наскальные рисунки на мысах Бесов нос, Пери нос и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Карецкий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нос. (3)Кроме того, здесь расположен известный 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весь мир заповедник Кижи, а также окрестности Медвежьегорска, печально знаменитые захоронениями жертв политических репрессий. (4)В свою очередь,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Приладожье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ещё один южный район Карелии — привлекает туристов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мягким климатом, карельскими лесами и скалами. (5)Сюда приезжают посмотреть старинный городок Сортавалу, Валаамский архипелаг и монастырь, древний Олонец. (6)Именно в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Приладожье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 горный парк «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Рускеала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— заполненный грунтовыми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водами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бывший мраморный карьер.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F6D" w:rsidRDefault="00B7397D" w:rsidP="00F73F6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90949"/>
          <w:sz w:val="24"/>
          <w:szCs w:val="24"/>
          <w:u w:val="single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22 </w:t>
      </w:r>
    </w:p>
    <w:p w:rsidR="00B7397D" w:rsidRPr="00B7397D" w:rsidRDefault="00B7397D" w:rsidP="00F73F6D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высказываний </w:t>
      </w: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противоречат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содержанию текста? Укажите номера ответов.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Цифры укажите в порядке возрастания.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 был влюблён в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Генритетту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хотел, чтобы она была его спутницей на школьном выпускном вечере.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Герой-рассказчик действительно много лет назад украл у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Гриппа, своего партнёра по бизнесу, внушительную сумму денег и скрыл это.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Тим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Салливан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заклятым врагом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Гриппа.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Из-за смерти своего последнего врага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 был так огорчён, что сам решил сдаться и даже умереть.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 догадался, что его друг лжёт ему, рассказывая о своих «проделках» в прошлом, и это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чрезвычайно разозлило.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(1)На седьмой странице был некролог: «(2)Тимоти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Салливан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(3)77 лет».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(4)О боже! – вскричал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Грипп. – (5)Всё кончено.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(6)Что кончено? – спросил 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(7)Жить больше незачем. (8)Читай, –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встряхнул газетой.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(9)И что? – удивился 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(10)Все мои враги мертвы.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(11)Радуйся! – засмеялся 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(12)Теперь у меня нет причин жить.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(13)Это почему?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(14)Ты не понимаешь. (15)Тим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Салливан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 (16)Я ненавидел его всей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душой, всем своим существом.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(17)И что?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(18)С его смертью исчез огонь!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(19)Лицо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побелело.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(20)Какой ещё огонь?! – возмутился 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(21)Пламя в моей груди, в моей душе, сокровенный огонь. (22)Он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возгорался благодаря ему. (23)Он заставлял меня идти вперёд, а теперь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Салливан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испортил, он задул это пламя… (24)Ладно, пойду в кровать,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бередить свои раны.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(25)Отойди от кровати, это глупо – на дворе день!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(26)Позвони в морг, какой там у них ассортимент надгробий. (27)Мне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простую плиту. (28)Ты куда?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(29)На улицу, воздухом подышать.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(30)Вернёшься, а меня, может, уже и не будет!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(31)Потерпишь, пока я поговорю с кем-нибудь, кто в здравом уме!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(32)С кем же это?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(33)С самим собой!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(34)Я вышел постоять на солнышке, поглядел вокруг и задумался.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(35)«Боже мой! (36)Придумай хоть что-нибудь!» – завёл я диалог сам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собой. (37)«Я не знаю, что делать», – ответило мне моё второе 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(38)«Погоди, какие чувства ты испытываешь к нему сейчас? (39)Злость?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(40)Точно! (41)Вот и зацепка! (42)Возвращаемся!»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(43)Я вернулся в комнату.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(44)Всё ещё умираешь?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(45)А ты как думал?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(46)Вот упрямый осёл.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(47)Я подошёл ближе к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Уолтеру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решил стоять у него над душой.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(48)Хотя нет, никакой ты не осёл – конь с норовом. (49)Подожди, мне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собраться с мыслями, чтобы вывалить всё разом.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(50)Давай поскорее, я уже отхожу, – произнёс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(51)Слушай!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(52)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заморгал: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(53)Ну чего тебе, мой старый друг, закадычный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(54)Никакой я тебе не друг. (55)Раз уж ты собрался помирать, настала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для исповеди.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(56)Так ведь это я должен исповедоваться.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(57)Сначала я! (58)Помнишь, в шестьдесят девятом была недостача, ты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тогда подумал, что Сэм Уиллис прихватил деньги с собой в Мексику?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(59)Конечно, Сэм тогда украл бабки, кто же ещё.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(60)Всё это моих рук дело, я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прикарманил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деньги и свалил на него!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(61)Ну, это не такой уж тяжкий грех, – произнёс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(62)Теперь насчёт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выпускного в пятьдесят восьмом. (63)Ты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хотел, чтобы в тот вечер тебя сопровождала Мэри-Джейн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Карузо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(64)Но я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рассказал ей про тебя всякие гадости, и она отказалась!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(65)Ты? –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вытаращил на меня глаза.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(66)Точно.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(67)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ткнул кулаком подушку и лёг, приподнявшись на локте.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(68)Потом была Генриетта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Джордан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(69)Бог мой, Генриетта. (70)Я был так влюблён в неё! (71)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Потряса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было лето.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(72)Благодаря мне оно для тебя закончилось.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(73)Что?!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(74)Она ведь бросила тебя, сказала, что её мать при смерти и ей надо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подле мамочки?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(75)Ты сбежал с Генриеттой?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(76)Точно.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(77)Я говорил ещё много чего обидного, вдохновляясь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  <w:proofErr w:type="gram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фантазией. (78)И злоба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крепла, а вместе с ней – и его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</w:t>
      </w:r>
      <w:proofErr w:type="gramEnd"/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силы.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(79)Чудовище! – всхлипнул он, свесив ноги с кровати. – (80)Мой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лучший друг! (81)Я уничтожу тебя!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(82)Сначала поймай!.. (83)Что это ты делаешь?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(84)Вылезаю из кровати! (85)Иди сюда!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(86)Нетушки!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(87)Я уничтожу тебя! (88)Даже если на это уйдут годы! (89)Даже если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 уйдёт целая вечность!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(90)Вечность! (91)Это круто! (92)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Тада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-да-дам! (93)Кем я тебе давеча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(94)Другом?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(95)Да, другом!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(96)Я рассмеялся смехом врача-терапевта, выскочил за дверь и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улыбнулся.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 Р. </w:t>
      </w:r>
      <w:proofErr w:type="spellStart"/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Брэдбери</w:t>
      </w:r>
      <w:proofErr w:type="spellEnd"/>
      <w:r w:rsidRPr="00B739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*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* 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Рэй</w:t>
      </w:r>
      <w:proofErr w:type="spellEnd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Брэдбери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(1920-2012) — американский писатель, автор более 800 разных литературных произведений, среди которых несколько романов и повестей, сотни рассказов, десятки пьес, ряд статей, заметок и стихотворений.</w:t>
      </w:r>
    </w:p>
    <w:p w:rsidR="00F73F6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23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перечисленных утверждений являются </w:t>
      </w: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верными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Укажите номера ответов.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Предложение 10 указывает на следствие того, о чём говорится в предложении 7.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Предложения 21–23 поясняют, раскрывают содержание предложения 18.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предложениях 38–42 представлено рассуждение.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предложении 34 представлено описание.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предложении 96 представлено повествование.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(21)Пламя в моей груди, в моей душе, сокровенный огонь. (22)Он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возгорался благодаря ему. (23)Он заставлял меня идти вперёд, а теперь</w:t>
      </w:r>
    </w:p>
    <w:p w:rsid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Салливан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испортил, он задул это пламя…</w:t>
      </w:r>
    </w:p>
    <w:p w:rsidR="00F73F6D" w:rsidRPr="00B7397D" w:rsidRDefault="00F73F6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24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предложений 20–30 выпишите один фразеологизм.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(20)Какой ещё огонь?! – возмутился я.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(21)Пламя в моей груди, в моей душе, сокровенный огонь. (22)Он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возгорался благодаря ему. (23)Он заставлял меня идти вперёд, а теперь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Салливан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испортил, он задул это пламя… (24)Ладно, пойду в кровать,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бередить свои раны.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(25)Отойди от кровати, это глупо – на дворе день!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(26)Позвони в морг, какой там у них ассортимент надгробий. (27)Мне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простую плиту. (28)Ты куда?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(29)На улицу, воздухом подышать.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(30)Вернёшься, а меня, может, уже и не будет!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25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 предложений 18–26 найдите тако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е(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которое(-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связано(-ы) с предыдущим с помощью </w:t>
      </w:r>
      <w:r w:rsidRPr="00B7397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формы слова и указательного местоимения.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(18)С его смертью исчез огонь!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(19)Лицо </w:t>
      </w: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Уолтера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побелело.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(20)Какой ещё огонь?! – возмутился я.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(21)Пламя в моей груди, в моей душе, сокровенный огонь. (22)Он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возгорался благодаря ему. (23)Он заставлял меня идти вперёд, а теперь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Салливан</w:t>
      </w:r>
      <w:proofErr w:type="spell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всё испортил, он задул это пламя… (24)Ладно, пойду в кровать,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 бередить свои раны.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(25)Отойди от кровати, это глупо – на дворе день!</w:t>
      </w:r>
    </w:p>
    <w:p w:rsid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(26)Позвони в морг, какой там у них ассортимент надгробий.</w:t>
      </w:r>
    </w:p>
    <w:p w:rsidR="00F73F6D" w:rsidRPr="00B7397D" w:rsidRDefault="00F73F6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26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«Представленный те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чр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езвычайно динамичен, и одним из главных средств, благодаря которым он приобретает такую черту, является такая форма речи, как (А)______ (например, предложения 6–14).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Лексический уровень, в частности использование (Б)______ (предложения 60, 65, 86) и (В)______ (например, "сокровенный" в предложении 21, "возгорался" в предложении 22), также способствует созданию максимально "живой", реалистичной ситуации. Этому же </w:t>
      </w: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служит и такое лексико-синтаксическое средство, как (Г)______ (предложения 22–23, 88–89)».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терминов: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слова высокого стиля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анафора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вводные слова и предложения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градация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диалог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литота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синонимы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разговорные слова и просторечия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метонимия</w:t>
      </w:r>
    </w:p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397D" w:rsidRPr="00B7397D" w:rsidRDefault="00B7397D" w:rsidP="00B7397D">
      <w:pPr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</w:tblGrid>
      <w:tr w:rsidR="00B7397D" w:rsidRPr="00B7397D" w:rsidTr="00B7397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B7397D" w:rsidRPr="00B7397D" w:rsidTr="00B7397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7397D" w:rsidRPr="00B7397D" w:rsidRDefault="00B7397D" w:rsidP="00B7397D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7397D" w:rsidRPr="00B7397D" w:rsidRDefault="00B7397D" w:rsidP="00B739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397D" w:rsidRPr="00B7397D" w:rsidRDefault="00B7397D" w:rsidP="00B7397D">
      <w:pPr>
        <w:spacing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27. </w:t>
      </w:r>
      <w:r w:rsidR="00F73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27 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Напишите сочинение по прочитанному тексту.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одну из проблем, поставленных автором текста.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Прокомментируйте сформулированную проблему. Включите в комментарий два примера-иллюстрации из прочитанного текста, которые, по Вашему мнению, важны для понимания проблемы исходного текста (избегайте чрезмерного цитирования). Поясните значение каждого примера и укажите смысловую связь между ними.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позицию автора (рассказчика). Выразите своё отношение к позиции автора по проблеме исходного текста (согласие или несогласие) и обоснуйте его.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сочинения — не менее 150 слов.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</w:r>
      <w:proofErr w:type="gramStart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</w:t>
      </w:r>
      <w:proofErr w:type="gramEnd"/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каких бы то ни было комментариев, то такая работа оценивается 0 баллов.</w:t>
      </w:r>
    </w:p>
    <w:p w:rsidR="00B7397D" w:rsidRPr="00B7397D" w:rsidRDefault="00B7397D" w:rsidP="00B7397D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пишите аккуратно, разборчивым почерком.</w:t>
      </w:r>
    </w:p>
    <w:p w:rsidR="00B7397D" w:rsidRPr="00F97935" w:rsidRDefault="00B7397D" w:rsidP="00694B8E">
      <w:bookmarkStart w:id="0" w:name="_GoBack"/>
      <w:bookmarkEnd w:id="0"/>
    </w:p>
    <w:p w:rsidR="00877C2A" w:rsidRDefault="00877C2A" w:rsidP="00694B8E"/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1476"/>
        <w:gridCol w:w="2260"/>
        <w:gridCol w:w="2132"/>
        <w:gridCol w:w="2993"/>
        <w:gridCol w:w="1629"/>
      </w:tblGrid>
      <w:tr w:rsidR="00694B8E" w:rsidTr="00D65236">
        <w:tc>
          <w:tcPr>
            <w:tcW w:w="993" w:type="dxa"/>
          </w:tcPr>
          <w:p w:rsidR="00694B8E" w:rsidRDefault="00694B8E" w:rsidP="00D652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3119" w:type="dxa"/>
          </w:tcPr>
          <w:p w:rsidR="00694B8E" w:rsidRDefault="00694B8E" w:rsidP="00D652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</w:t>
            </w:r>
          </w:p>
        </w:tc>
        <w:tc>
          <w:tcPr>
            <w:tcW w:w="2415" w:type="dxa"/>
          </w:tcPr>
          <w:p w:rsidR="00694B8E" w:rsidRDefault="00694B8E" w:rsidP="00D652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Рекомендации,</w:t>
            </w:r>
          </w:p>
          <w:p w:rsidR="00694B8E" w:rsidRDefault="00694B8E" w:rsidP="00D652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задание</w:t>
            </w:r>
          </w:p>
        </w:tc>
        <w:tc>
          <w:tcPr>
            <w:tcW w:w="1979" w:type="dxa"/>
          </w:tcPr>
          <w:p w:rsidR="00694B8E" w:rsidRDefault="00694B8E" w:rsidP="00D652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отчёта</w:t>
            </w:r>
          </w:p>
        </w:tc>
        <w:tc>
          <w:tcPr>
            <w:tcW w:w="1984" w:type="dxa"/>
          </w:tcPr>
          <w:p w:rsidR="00694B8E" w:rsidRDefault="00694B8E" w:rsidP="00D652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сдачи работы</w:t>
            </w:r>
          </w:p>
        </w:tc>
      </w:tr>
      <w:tr w:rsidR="00694B8E" w:rsidTr="00D65236">
        <w:tc>
          <w:tcPr>
            <w:tcW w:w="993" w:type="dxa"/>
          </w:tcPr>
          <w:p w:rsidR="00694B8E" w:rsidRDefault="00694B8E" w:rsidP="00D652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23.04.2020</w:t>
            </w:r>
          </w:p>
        </w:tc>
        <w:tc>
          <w:tcPr>
            <w:tcW w:w="3119" w:type="dxa"/>
          </w:tcPr>
          <w:p w:rsidR="00694B8E" w:rsidRDefault="00694B8E" w:rsidP="00D65236">
            <w:pPr>
              <w:rPr>
                <w:rFonts w:ascii="Times New Roman" w:hAnsi="Times New Roman" w:cs="Times New Roman"/>
                <w:sz w:val="28"/>
              </w:rPr>
            </w:pPr>
            <w:r w:rsidRPr="00694B8E">
              <w:rPr>
                <w:rFonts w:ascii="Times New Roman" w:hAnsi="Times New Roman" w:cs="Times New Roman"/>
                <w:sz w:val="28"/>
              </w:rPr>
              <w:t>Тире в бессоюзном сложном предложении.</w:t>
            </w:r>
          </w:p>
        </w:tc>
        <w:tc>
          <w:tcPr>
            <w:tcW w:w="2415" w:type="dxa"/>
          </w:tcPr>
          <w:p w:rsidR="00694B8E" w:rsidRDefault="00694B8E" w:rsidP="00D652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1) Параграф 98 на стр. 328-330  по учебнику. </w:t>
            </w:r>
          </w:p>
          <w:p w:rsidR="00694B8E" w:rsidRDefault="00694B8E" w:rsidP="00D6523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2)Упр. </w:t>
            </w:r>
            <w:r w:rsidR="00877C2A">
              <w:rPr>
                <w:rFonts w:ascii="Times New Roman" w:hAnsi="Times New Roman" w:cs="Times New Roman"/>
                <w:sz w:val="28"/>
              </w:rPr>
              <w:t>468</w:t>
            </w:r>
            <w:r>
              <w:rPr>
                <w:rFonts w:ascii="Times New Roman" w:hAnsi="Times New Roman" w:cs="Times New Roman"/>
                <w:sz w:val="28"/>
              </w:rPr>
              <w:t xml:space="preserve"> по заданию.</w:t>
            </w:r>
          </w:p>
          <w:p w:rsidR="00694B8E" w:rsidRDefault="00694B8E" w:rsidP="00877C2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9" w:type="dxa"/>
          </w:tcPr>
          <w:p w:rsidR="00694B8E" w:rsidRPr="006E1C06" w:rsidRDefault="00694B8E" w:rsidP="00D65236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тетради на  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WhatsApp</w:t>
            </w:r>
          </w:p>
          <w:p w:rsidR="00694B8E" w:rsidRPr="00D03164" w:rsidRDefault="00694B8E" w:rsidP="00D65236">
            <w:pPr>
              <w:rPr>
                <w:rFonts w:ascii="Times New Roman" w:hAnsi="Times New Roman" w:cs="Times New Roman"/>
                <w:sz w:val="28"/>
              </w:rPr>
            </w:pPr>
            <w:r w:rsidRPr="00D03164">
              <w:rPr>
                <w:rFonts w:ascii="Times New Roman" w:hAnsi="Times New Roman" w:cs="Times New Roman"/>
                <w:sz w:val="28"/>
              </w:rPr>
              <w:t xml:space="preserve">8-918 342-90-61 </w:t>
            </w:r>
            <w:r>
              <w:rPr>
                <w:rFonts w:ascii="Times New Roman" w:hAnsi="Times New Roman" w:cs="Times New Roman"/>
                <w:sz w:val="28"/>
              </w:rPr>
              <w:t>или на электронку</w:t>
            </w:r>
          </w:p>
          <w:p w:rsidR="00694B8E" w:rsidRPr="00D03164" w:rsidRDefault="00F97935" w:rsidP="00D65236">
            <w:pPr>
              <w:rPr>
                <w:rFonts w:ascii="Times New Roman" w:hAnsi="Times New Roman" w:cs="Times New Roman"/>
                <w:sz w:val="28"/>
              </w:rPr>
            </w:pPr>
            <w:hyperlink r:id="rId6" w:history="1">
              <w:r w:rsidR="00694B8E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ryabczewa</w:t>
              </w:r>
              <w:r w:rsidR="00694B8E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r w:rsidR="00694B8E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o</w:t>
              </w:r>
              <w:r w:rsidR="00694B8E" w:rsidRPr="00603C55">
                <w:rPr>
                  <w:rStyle w:val="a4"/>
                  <w:rFonts w:ascii="Times New Roman" w:hAnsi="Times New Roman" w:cs="Times New Roman"/>
                  <w:sz w:val="28"/>
                </w:rPr>
                <w:t>@</w:t>
              </w:r>
              <w:r w:rsidR="00694B8E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yandex</w:t>
              </w:r>
              <w:r w:rsidR="00694B8E" w:rsidRPr="00603C55">
                <w:rPr>
                  <w:rStyle w:val="a4"/>
                  <w:rFonts w:ascii="Times New Roman" w:hAnsi="Times New Roman" w:cs="Times New Roman"/>
                  <w:sz w:val="28"/>
                </w:rPr>
                <w:t>.</w:t>
              </w:r>
              <w:proofErr w:type="spellStart"/>
              <w:r w:rsidR="00694B8E" w:rsidRPr="00603C55">
                <w:rPr>
                  <w:rStyle w:val="a4"/>
                  <w:rFonts w:ascii="Times New Roman" w:hAnsi="Times New Roman" w:cs="Times New Roman"/>
                  <w:sz w:val="28"/>
                  <w:lang w:val="en-US"/>
                </w:rPr>
                <w:t>ru</w:t>
              </w:r>
              <w:proofErr w:type="spellEnd"/>
            </w:hyperlink>
            <w:r w:rsidR="00694B8E" w:rsidRPr="006E1C06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694B8E" w:rsidRDefault="00694B8E" w:rsidP="00D6523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694B8E" w:rsidRDefault="00877C2A" w:rsidP="00D6523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694B8E">
              <w:rPr>
                <w:rFonts w:ascii="Times New Roman" w:hAnsi="Times New Roman" w:cs="Times New Roman"/>
                <w:sz w:val="28"/>
              </w:rPr>
              <w:t>.04.2020</w:t>
            </w:r>
          </w:p>
        </w:tc>
      </w:tr>
    </w:tbl>
    <w:p w:rsidR="00694B8E" w:rsidRDefault="00694B8E" w:rsidP="00694B8E"/>
    <w:sectPr w:rsidR="00694B8E" w:rsidSect="00F73F6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CC"/>
    <w:rsid w:val="00066964"/>
    <w:rsid w:val="00694B8E"/>
    <w:rsid w:val="006B3C39"/>
    <w:rsid w:val="006F00E2"/>
    <w:rsid w:val="007532CC"/>
    <w:rsid w:val="00877C2A"/>
    <w:rsid w:val="00B15F86"/>
    <w:rsid w:val="00B7397D"/>
    <w:rsid w:val="00F73F6D"/>
    <w:rsid w:val="00F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9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3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696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B3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49267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0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17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930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62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7732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52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0261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94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01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4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8690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17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60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59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6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6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8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0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86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4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850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39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352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4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6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51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12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50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816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84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9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4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744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94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6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8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993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09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80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40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92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01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2664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91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837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12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2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8373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19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4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7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901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8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53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6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74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1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19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468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79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3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0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459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64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30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3747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25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35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3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90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83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80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3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384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90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1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2315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79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0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78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415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58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791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401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394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4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6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400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765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56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9387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9933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6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14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5938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4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00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01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405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3358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8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918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8593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5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28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485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yabczewa.o@yandex.ru" TargetMode="External"/><Relationship Id="rId5" Type="http://schemas.openxmlformats.org/officeDocument/2006/relationships/hyperlink" Target="mailto:ryabczewa.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2020-04-12T08:26:00Z</dcterms:created>
  <dcterms:modified xsi:type="dcterms:W3CDTF">2020-04-19T17:50:00Z</dcterms:modified>
</cp:coreProperties>
</file>