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«Литература»</w:t>
      </w:r>
    </w:p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83BBF" w:rsidRDefault="00483BBF" w:rsidP="000B551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11</w:t>
      </w:r>
      <w:r>
        <w:rPr>
          <w:rFonts w:ascii="Times New Roman" w:hAnsi="Times New Roman"/>
          <w:sz w:val="28"/>
        </w:rPr>
        <w:t xml:space="preserve"> класс</w:t>
      </w:r>
    </w:p>
    <w:p w:rsidR="00483BBF" w:rsidRDefault="00483BBF" w:rsidP="00483BBF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334"/>
        <w:gridCol w:w="2099"/>
        <w:gridCol w:w="2993"/>
        <w:gridCol w:w="1588"/>
      </w:tblGrid>
      <w:tr w:rsidR="000B5514" w:rsidTr="00483B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0B5514" w:rsidTr="00483B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0B7B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bookmarkStart w:id="0" w:name="_GoBack"/>
            <w:bookmarkEnd w:id="0"/>
            <w:r w:rsidR="000B5514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Б.Л. Пастернак. Стихотворения. Единство человеческой души и стихии мира в лирике поэта.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514" w:rsidRDefault="00B64B9B" w:rsidP="000B551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 w:rsidR="000B5514">
              <w:rPr>
                <w:rFonts w:ascii="Times New Roman" w:hAnsi="Times New Roman"/>
                <w:sz w:val="28"/>
              </w:rPr>
              <w:t xml:space="preserve">стория создания романа «Доктор Живаго» в тетради (можно </w:t>
            </w:r>
            <w:r>
              <w:rPr>
                <w:rFonts w:ascii="Times New Roman" w:hAnsi="Times New Roman"/>
                <w:sz w:val="28"/>
              </w:rPr>
              <w:t>сообщением  в электронном виде) + читать роман «Доктор Живаго».</w:t>
            </w:r>
          </w:p>
          <w:p w:rsidR="00483BBF" w:rsidRDefault="00483BBF" w:rsidP="000B551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F" w:rsidRDefault="00483BBF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483BBF" w:rsidRDefault="00483BB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483BBF" w:rsidRDefault="000B7B08">
            <w:pPr>
              <w:rPr>
                <w:rFonts w:ascii="Times New Roman" w:hAnsi="Times New Roman"/>
                <w:sz w:val="28"/>
              </w:rPr>
            </w:pPr>
            <w:hyperlink r:id="rId5" w:history="1">
              <w:r w:rsidR="00483BBF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483BB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83BBF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483BBF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483BBF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483BB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83BBF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483BBF" w:rsidRPr="00483BBF">
              <w:rPr>
                <w:rFonts w:ascii="Times New Roman" w:hAnsi="Times New Roman"/>
                <w:sz w:val="28"/>
              </w:rPr>
              <w:t xml:space="preserve"> </w:t>
            </w:r>
          </w:p>
          <w:p w:rsidR="00483BBF" w:rsidRDefault="00483BB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0B55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15.04.2020</w:t>
            </w:r>
          </w:p>
        </w:tc>
      </w:tr>
    </w:tbl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/>
    <w:p w:rsidR="006D7241" w:rsidRDefault="006D7241"/>
    <w:sectPr w:rsidR="006D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90"/>
    <w:rsid w:val="000B5514"/>
    <w:rsid w:val="000B7B08"/>
    <w:rsid w:val="00483BBF"/>
    <w:rsid w:val="006D7241"/>
    <w:rsid w:val="00B64B9B"/>
    <w:rsid w:val="00E6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2020-04-12T07:25:00Z</dcterms:created>
  <dcterms:modified xsi:type="dcterms:W3CDTF">2020-05-28T19:35:00Z</dcterms:modified>
</cp:coreProperties>
</file>