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995C90" w:rsidRDefault="00995C90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995C90" w:rsidRDefault="0052692B" w:rsidP="00995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(12-14</w:t>
      </w:r>
      <w:r w:rsidR="00995C90">
        <w:rPr>
          <w:rFonts w:ascii="Times New Roman" w:hAnsi="Times New Roman" w:cs="Times New Roman"/>
          <w:b/>
          <w:sz w:val="28"/>
          <w:szCs w:val="28"/>
        </w:rPr>
        <w:t>.05.2020)</w:t>
      </w: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5"/>
        <w:gridCol w:w="1255"/>
        <w:gridCol w:w="3117"/>
        <w:gridCol w:w="5668"/>
        <w:gridCol w:w="3401"/>
        <w:gridCol w:w="1134"/>
      </w:tblGrid>
      <w:tr w:rsidR="00995C90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995C90" w:rsidTr="0052692B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52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5C9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52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металла, неметалла и переходного элемента.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90" w:rsidRDefault="0052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П.40-41,устно ответить на тестовые задания на стр. 244-245.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90" w:rsidRDefault="0099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92B" w:rsidTr="00995C9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F30901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4D1B35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bookmarkStart w:id="0" w:name="_GoBack"/>
            <w:bookmarkEnd w:id="0"/>
            <w:r w:rsidR="009A2F5D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на</w:t>
            </w:r>
            <w:r w:rsidR="009A2F5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2B" w:rsidRDefault="0052692B" w:rsidP="009F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</w:tbl>
    <w:p w:rsidR="00F30901" w:rsidRPr="00552CEC" w:rsidRDefault="00F30901" w:rsidP="00F309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CEC">
        <w:rPr>
          <w:rFonts w:ascii="Times New Roman" w:hAnsi="Times New Roman" w:cs="Times New Roman"/>
          <w:b/>
          <w:sz w:val="28"/>
          <w:szCs w:val="28"/>
        </w:rPr>
        <w:t>Итоговая контрольная работа.</w:t>
      </w:r>
    </w:p>
    <w:p w:rsidR="00F30901" w:rsidRPr="0091576D" w:rsidRDefault="00F30901" w:rsidP="00F309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F30901" w:rsidRPr="0091576D" w:rsidRDefault="00F30901" w:rsidP="00F3090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>Часть 1.</w:t>
      </w:r>
    </w:p>
    <w:p w:rsidR="00F30901" w:rsidRPr="0091576D" w:rsidRDefault="00F30901" w:rsidP="00F30901">
      <w:pPr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1. Электронную формулу атома 1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 имеет химический элемент</w:t>
      </w:r>
    </w:p>
    <w:p w:rsidR="00F30901" w:rsidRPr="0091576D" w:rsidRDefault="00F30901" w:rsidP="00F3090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Марганец</w:t>
      </w:r>
    </w:p>
    <w:p w:rsidR="00F30901" w:rsidRPr="0091576D" w:rsidRDefault="00F30901" w:rsidP="00F3090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Железо</w:t>
      </w:r>
    </w:p>
    <w:p w:rsidR="00F30901" w:rsidRPr="0091576D" w:rsidRDefault="00F30901" w:rsidP="00F3090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Кобальт</w:t>
      </w:r>
    </w:p>
    <w:p w:rsidR="00F30901" w:rsidRPr="00F30901" w:rsidRDefault="00F30901" w:rsidP="00F3090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Азот 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2. Коэффициент перед формулой окислителя в уравнении реакции между алюминием и бромом равен</w:t>
      </w:r>
    </w:p>
    <w:p w:rsidR="00F30901" w:rsidRPr="00F30901" w:rsidRDefault="00F30901" w:rsidP="00F3090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1                           2) 2                     3) 3                            4) 4</w:t>
      </w:r>
    </w:p>
    <w:p w:rsidR="00F30901" w:rsidRPr="0091576D" w:rsidRDefault="00F30901" w:rsidP="00F30901">
      <w:pPr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3. Неэлектролитами являются</w:t>
      </w:r>
    </w:p>
    <w:p w:rsidR="00F30901" w:rsidRPr="0091576D" w:rsidRDefault="00F30901" w:rsidP="00F309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Сахароза (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водн. р-р</w:t>
      </w:r>
      <w:r w:rsidRPr="0091576D">
        <w:rPr>
          <w:rFonts w:ascii="Times New Roman" w:eastAsia="Calibri" w:hAnsi="Times New Roman" w:cs="Times New Roman"/>
          <w:sz w:val="28"/>
          <w:szCs w:val="28"/>
        </w:rPr>
        <w:t>) и этанол</w:t>
      </w:r>
    </w:p>
    <w:p w:rsidR="00F30901" w:rsidRPr="0091576D" w:rsidRDefault="00F30901" w:rsidP="00F309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Уксусная кислота и хлорид аммония (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водн. р-р</w:t>
      </w:r>
      <w:r w:rsidRPr="009157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0901" w:rsidRPr="0091576D" w:rsidRDefault="00F30901" w:rsidP="00F309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Крахмал и муравьиная кислота(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водн. р-р</w:t>
      </w:r>
      <w:r w:rsidRPr="0091576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30901" w:rsidRPr="0091576D" w:rsidRDefault="00F30901" w:rsidP="00F30901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Нитрат кальция (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водн. р-р</w:t>
      </w:r>
      <w:r w:rsidRPr="0091576D">
        <w:rPr>
          <w:rFonts w:ascii="Times New Roman" w:eastAsia="Calibri" w:hAnsi="Times New Roman" w:cs="Times New Roman"/>
          <w:sz w:val="28"/>
          <w:szCs w:val="28"/>
        </w:rPr>
        <w:t>) и метанола</w:t>
      </w:r>
    </w:p>
    <w:p w:rsidR="00F30901" w:rsidRPr="0091576D" w:rsidRDefault="00F30901" w:rsidP="00F30901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901" w:rsidRPr="0091576D" w:rsidRDefault="00F30901" w:rsidP="00F30901">
      <w:pPr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4. Концентрированная серная кислота при комнатной температуре реагирует с обоими веществами</w:t>
      </w:r>
    </w:p>
    <w:p w:rsidR="00F30901" w:rsidRPr="0091576D" w:rsidRDefault="00F30901" w:rsidP="00F3090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Алюминием и оксидом алюминия</w:t>
      </w:r>
    </w:p>
    <w:p w:rsidR="00F30901" w:rsidRPr="0091576D" w:rsidRDefault="00F30901" w:rsidP="00F3090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Железом и оксидом железа</w:t>
      </w:r>
    </w:p>
    <w:p w:rsidR="00F30901" w:rsidRPr="0091576D" w:rsidRDefault="00F30901" w:rsidP="00F3090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Магнием и оксидом магния</w:t>
      </w:r>
    </w:p>
    <w:p w:rsidR="00F30901" w:rsidRPr="00552CEC" w:rsidRDefault="00552CEC" w:rsidP="00F30901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Углеродом и оксидом углерода </w:t>
      </w:r>
    </w:p>
    <w:p w:rsidR="00F30901" w:rsidRPr="0091576D" w:rsidRDefault="00F30901" w:rsidP="00552C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9A2F5D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Pr="009A2F5D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 между формулами исходных веществ и продуктов реакций: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ИСХОДНЫЕ ВЕЩЕСТВА: ПРОДУКТЫ РЕАКЦИЙ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S </w:t>
      </w: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1)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1576D">
        <w:rPr>
          <w:rFonts w:ascii="Times New Roman" w:eastAsia="Calibri" w:hAnsi="Times New Roman" w:cs="Times New Roman"/>
          <w:sz w:val="28"/>
          <w:szCs w:val="28"/>
        </w:rPr>
        <w:t>С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91576D">
        <w:rPr>
          <w:rFonts w:ascii="Times New Roman" w:eastAsia="Calibri" w:hAnsi="Times New Roman" w:cs="Times New Roman"/>
          <w:sz w:val="28"/>
          <w:szCs w:val="28"/>
        </w:rPr>
        <w:t>(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91576D">
        <w:rPr>
          <w:rFonts w:ascii="Times New Roman" w:eastAsia="Calibri" w:hAnsi="Times New Roman" w:cs="Times New Roman"/>
          <w:sz w:val="28"/>
          <w:szCs w:val="28"/>
        </w:rPr>
        <w:t>)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Б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4D1B35">
        <w:rPr>
          <w:rFonts w:ascii="Times New Roman" w:eastAsia="Calibri" w:hAnsi="Times New Roman" w:cs="Times New Roman"/>
          <w:sz w:val="28"/>
          <w:szCs w:val="28"/>
        </w:rPr>
        <w:t>(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4D1B35">
        <w:rPr>
          <w:rFonts w:ascii="Times New Roman" w:eastAsia="Calibri" w:hAnsi="Times New Roman" w:cs="Times New Roman"/>
          <w:sz w:val="28"/>
          <w:szCs w:val="28"/>
        </w:rPr>
        <w:t>)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H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2)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В)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CaO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1576D">
        <w:rPr>
          <w:rFonts w:ascii="Times New Roman" w:eastAsia="Calibri" w:hAnsi="Times New Roman" w:cs="Times New Roman"/>
          <w:sz w:val="28"/>
          <w:szCs w:val="28"/>
        </w:rPr>
        <w:t>                                         3)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Г)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</w:rPr>
        <w:t>                                               4)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CaSO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91576D">
        <w:rPr>
          <w:rFonts w:ascii="Times New Roman" w:eastAsia="Calibri" w:hAnsi="Times New Roman" w:cs="Times New Roman"/>
          <w:sz w:val="28"/>
          <w:szCs w:val="28"/>
        </w:rPr>
        <w:t> и 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5) С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91576D">
        <w:rPr>
          <w:rFonts w:ascii="Times New Roman" w:eastAsia="Calibri" w:hAnsi="Times New Roman" w:cs="Times New Roman"/>
          <w:sz w:val="28"/>
          <w:szCs w:val="28"/>
        </w:rPr>
        <w:t>(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91576D">
        <w:rPr>
          <w:rFonts w:ascii="Times New Roman" w:eastAsia="Calibri" w:hAnsi="Times New Roman" w:cs="Times New Roman"/>
          <w:sz w:val="28"/>
          <w:szCs w:val="28"/>
        </w:rPr>
        <w:t>)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6)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A2F5D">
        <w:rPr>
          <w:rFonts w:ascii="Times New Roman" w:eastAsia="Calibri" w:hAnsi="Times New Roman" w:cs="Times New Roman"/>
          <w:b/>
          <w:sz w:val="28"/>
          <w:szCs w:val="28"/>
        </w:rPr>
        <w:t>С разбавленной серной кислотой реагируют: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</w:rPr>
        <w:t>1)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Cu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</w:rPr>
        <w:t>4)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Mg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B35">
        <w:rPr>
          <w:rFonts w:ascii="Times New Roman" w:eastAsia="Calibri" w:hAnsi="Times New Roman" w:cs="Times New Roman"/>
          <w:sz w:val="28"/>
          <w:szCs w:val="28"/>
        </w:rPr>
        <w:t>2)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CuO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</w:rPr>
        <w:t>5)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BaCl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B35">
        <w:rPr>
          <w:rFonts w:ascii="Times New Roman" w:eastAsia="Calibri" w:hAnsi="Times New Roman" w:cs="Times New Roman"/>
          <w:sz w:val="28"/>
          <w:szCs w:val="28"/>
        </w:rPr>
        <w:t>3)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NaOH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SO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F30901" w:rsidRPr="009A2F5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F5D">
        <w:rPr>
          <w:rFonts w:ascii="Times New Roman" w:eastAsia="Calibri" w:hAnsi="Times New Roman" w:cs="Times New Roman"/>
          <w:b/>
          <w:sz w:val="28"/>
          <w:szCs w:val="28"/>
        </w:rPr>
        <w:t>Запишите номер задания и полное решение.</w:t>
      </w:r>
    </w:p>
    <w:p w:rsidR="00F30901" w:rsidRPr="0091576D" w:rsidRDefault="00552CEC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F30901"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>. </w:t>
      </w:r>
      <w:r w:rsidR="00F30901" w:rsidRPr="00552CEC">
        <w:rPr>
          <w:rFonts w:ascii="Times New Roman" w:eastAsia="Calibri" w:hAnsi="Times New Roman" w:cs="Times New Roman"/>
          <w:sz w:val="28"/>
          <w:szCs w:val="28"/>
        </w:rPr>
        <w:t>Какой объем оксида углерода (</w:t>
      </w:r>
      <w:r w:rsidR="00F30901" w:rsidRPr="00552CE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F30901" w:rsidRPr="00552CEC">
        <w:rPr>
          <w:rFonts w:ascii="Times New Roman" w:eastAsia="Calibri" w:hAnsi="Times New Roman" w:cs="Times New Roman"/>
          <w:sz w:val="28"/>
          <w:szCs w:val="28"/>
        </w:rPr>
        <w:t>) образуется при взаимодействии 60г карбоната кальция, содержащего 10% примесей, с соляной кислотой?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0901" w:rsidRDefault="00F30901" w:rsidP="00552C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2CEC" w:rsidRDefault="00552CEC" w:rsidP="00552CE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901" w:rsidRPr="0091576D" w:rsidRDefault="00F30901" w:rsidP="00F3090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</w:t>
      </w:r>
    </w:p>
    <w:p w:rsidR="00F30901" w:rsidRPr="0091576D" w:rsidRDefault="00F30901" w:rsidP="00F3090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>Часть 1</w:t>
      </w:r>
    </w:p>
    <w:p w:rsidR="00F30901" w:rsidRPr="00552CEC" w:rsidRDefault="00F30901" w:rsidP="00552CEC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 Схема распределения электронов по слоям в атоме химического элемента, образующего соединения, соответствующие общим формулам Н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Э и ЭО</w:t>
      </w:r>
      <w:r w:rsidRPr="0091576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3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1) 2е,6е              3) 2е,8е,6е</w:t>
      </w:r>
    </w:p>
    <w:p w:rsidR="00F30901" w:rsidRPr="0091576D" w:rsidRDefault="00F30901" w:rsidP="00552C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2) 2е,8е,5е         4) 2е,8е,7е</w:t>
      </w:r>
    </w:p>
    <w:p w:rsidR="00F30901" w:rsidRPr="0091576D" w:rsidRDefault="00F30901" w:rsidP="00552C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</w:t>
      </w:r>
      <w:r w:rsidRPr="0091576D">
        <w:rPr>
          <w:rFonts w:ascii="Times New Roman" w:eastAsia="Calibri" w:hAnsi="Times New Roman" w:cs="Times New Roman"/>
          <w:sz w:val="28"/>
          <w:szCs w:val="28"/>
        </w:rPr>
        <w:t> 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Ряд элементов, расположенных в порядке увеличения атомных радиусов: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1) S, P, Si        3) Se, S, O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2) P, S, </w:t>
      </w:r>
      <w:r w:rsidRPr="0091576D">
        <w:rPr>
          <w:rFonts w:ascii="Times New Roman" w:eastAsia="Calibri" w:hAnsi="Times New Roman" w:cs="Times New Roman"/>
          <w:sz w:val="28"/>
          <w:szCs w:val="28"/>
        </w:rPr>
        <w:t>О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       4) Be, B, Al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1B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Оксид углерода (</w:t>
      </w:r>
      <w:r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1576D">
        <w:rPr>
          <w:rFonts w:ascii="Times New Roman" w:eastAsia="Calibri" w:hAnsi="Times New Roman" w:cs="Times New Roman"/>
          <w:b/>
          <w:sz w:val="28"/>
          <w:szCs w:val="28"/>
        </w:rPr>
        <w:t>) является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 1) амфотерным         3) несолеобразующим</w:t>
      </w:r>
    </w:p>
    <w:p w:rsidR="00F30901" w:rsidRPr="00552CEC" w:rsidRDefault="00F30901" w:rsidP="00552C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2) кислотным             4) основным</w:t>
      </w:r>
    </w:p>
    <w:p w:rsidR="00F30901" w:rsidRPr="0091576D" w:rsidRDefault="00552CEC" w:rsidP="00F3090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F30901"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</w:t>
      </w:r>
      <w:r w:rsidR="00F30901" w:rsidRPr="0091576D">
        <w:rPr>
          <w:rFonts w:ascii="Times New Roman" w:eastAsia="Calibri" w:hAnsi="Times New Roman" w:cs="Times New Roman"/>
          <w:sz w:val="28"/>
          <w:szCs w:val="28"/>
        </w:rPr>
        <w:t> 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Необратимая химическая реакция произойдет при сливании растворов     </w:t>
      </w:r>
    </w:p>
    <w:p w:rsidR="00F30901" w:rsidRPr="0091576D" w:rsidRDefault="00F30901" w:rsidP="00F3090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 xml:space="preserve">         веществ, формулы которых: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76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91576D">
        <w:rPr>
          <w:rFonts w:ascii="Times New Roman" w:eastAsia="Calibri" w:hAnsi="Times New Roman" w:cs="Times New Roman"/>
          <w:sz w:val="28"/>
          <w:szCs w:val="28"/>
        </w:rPr>
        <w:t>1)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91576D">
        <w:rPr>
          <w:rFonts w:ascii="Times New Roman" w:eastAsia="Calibri" w:hAnsi="Times New Roman" w:cs="Times New Roman"/>
          <w:sz w:val="28"/>
          <w:szCs w:val="28"/>
        </w:rPr>
        <w:t> и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r w:rsidRPr="0091576D">
        <w:rPr>
          <w:rFonts w:ascii="Times New Roman" w:eastAsia="Calibri" w:hAnsi="Times New Roman" w:cs="Times New Roman"/>
          <w:sz w:val="28"/>
          <w:szCs w:val="28"/>
        </w:rPr>
        <w:t xml:space="preserve">                    3)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CuCl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</w:rPr>
        <w:t> и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2) MgCl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HNO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3                          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4) Al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(SO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)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3 </w:t>
      </w:r>
      <w:r w:rsidRPr="0091576D">
        <w:rPr>
          <w:rFonts w:ascii="Times New Roman" w:eastAsia="Calibri" w:hAnsi="Times New Roman" w:cs="Times New Roman"/>
          <w:sz w:val="28"/>
          <w:szCs w:val="28"/>
        </w:rPr>
        <w:t>и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Cu(NO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F30901" w:rsidRPr="0091576D" w:rsidRDefault="00552CEC" w:rsidP="00552CE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1B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F30901" w:rsidRPr="004D1B3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F30901" w:rsidRPr="0091576D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F30901" w:rsidRPr="0091576D">
        <w:rPr>
          <w:rFonts w:ascii="Times New Roman" w:eastAsia="Calibri" w:hAnsi="Times New Roman" w:cs="Times New Roman"/>
          <w:sz w:val="28"/>
          <w:szCs w:val="28"/>
        </w:rPr>
        <w:t> 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</w:rPr>
        <w:t>Уравнению реакции 2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</w:rPr>
        <w:t> + 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</w:rPr>
        <w:t> = 2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="00F30901" w:rsidRPr="0091576D">
        <w:rPr>
          <w:rFonts w:ascii="Times New Roman" w:eastAsia="Calibri" w:hAnsi="Times New Roman" w:cs="Times New Roman"/>
          <w:b/>
          <w:sz w:val="28"/>
          <w:szCs w:val="28"/>
        </w:rPr>
        <w:t> соответствует схема превращения: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 1)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+2 </w:t>
      </w:r>
      <w:r w:rsidRPr="0091576D">
        <w:rPr>
          <w:rFonts w:ascii="Times New Roman" w:eastAsia="Calibri" w:hAnsi="Times New Roman" w:cs="Times New Roman"/>
          <w:sz w:val="28"/>
          <w:szCs w:val="28"/>
        </w:rPr>
        <w:t>→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+5                                             </w:t>
      </w:r>
      <w:r w:rsidRPr="0091576D">
        <w:rPr>
          <w:rFonts w:ascii="Times New Roman" w:eastAsia="Calibri" w:hAnsi="Times New Roman" w:cs="Times New Roman"/>
          <w:sz w:val="28"/>
          <w:szCs w:val="28"/>
        </w:rPr>
        <w:t>3)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-3 </w:t>
      </w:r>
      <w:r w:rsidRPr="0091576D">
        <w:rPr>
          <w:rFonts w:ascii="Times New Roman" w:eastAsia="Calibri" w:hAnsi="Times New Roman" w:cs="Times New Roman"/>
          <w:sz w:val="28"/>
          <w:szCs w:val="28"/>
        </w:rPr>
        <w:t>→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+2</w:t>
      </w:r>
    </w:p>
    <w:p w:rsidR="00F30901" w:rsidRPr="0091576D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576D">
        <w:rPr>
          <w:rFonts w:ascii="Times New Roman" w:eastAsia="Calibri" w:hAnsi="Times New Roman" w:cs="Times New Roman"/>
          <w:sz w:val="28"/>
          <w:szCs w:val="28"/>
        </w:rPr>
        <w:t>2)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+4 </w:t>
      </w:r>
      <w:r w:rsidRPr="0091576D">
        <w:rPr>
          <w:rFonts w:ascii="Times New Roman" w:eastAsia="Calibri" w:hAnsi="Times New Roman" w:cs="Times New Roman"/>
          <w:sz w:val="28"/>
          <w:szCs w:val="28"/>
        </w:rPr>
        <w:t>→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0                                                </w:t>
      </w:r>
      <w:r w:rsidRPr="0091576D">
        <w:rPr>
          <w:rFonts w:ascii="Times New Roman" w:eastAsia="Calibri" w:hAnsi="Times New Roman" w:cs="Times New Roman"/>
          <w:sz w:val="28"/>
          <w:szCs w:val="28"/>
        </w:rPr>
        <w:t>4)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+2 </w:t>
      </w:r>
      <w:r w:rsidRPr="0091576D">
        <w:rPr>
          <w:rFonts w:ascii="Times New Roman" w:eastAsia="Calibri" w:hAnsi="Times New Roman" w:cs="Times New Roman"/>
          <w:sz w:val="28"/>
          <w:szCs w:val="28"/>
        </w:rPr>
        <w:t>→ 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1576D">
        <w:rPr>
          <w:rFonts w:ascii="Times New Roman" w:eastAsia="Calibri" w:hAnsi="Times New Roman" w:cs="Times New Roman"/>
          <w:sz w:val="28"/>
          <w:szCs w:val="28"/>
          <w:vertAlign w:val="superscript"/>
        </w:rPr>
        <w:t>+4</w:t>
      </w:r>
    </w:p>
    <w:p w:rsidR="00F30901" w:rsidRPr="009A2F5D" w:rsidRDefault="009A2F5D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F5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52CEC" w:rsidRPr="009A2F5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30901" w:rsidRPr="009A2F5D">
        <w:rPr>
          <w:rFonts w:ascii="Times New Roman" w:eastAsia="Calibri" w:hAnsi="Times New Roman" w:cs="Times New Roman"/>
          <w:b/>
          <w:sz w:val="28"/>
          <w:szCs w:val="28"/>
        </w:rPr>
        <w:t xml:space="preserve"> С раствором гидроксида калия  реагируют: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Cu 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4)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F30901" w:rsidRPr="004D1B35" w:rsidRDefault="00F30901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</w:t>
      </w:r>
      <w:r w:rsidRPr="0091576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4D1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6) </w:t>
      </w:r>
      <w:r w:rsidRPr="0091576D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4D1B35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F30901" w:rsidRPr="009A2F5D" w:rsidRDefault="00F30901" w:rsidP="00F30901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2F5D">
        <w:rPr>
          <w:rFonts w:ascii="Times New Roman" w:eastAsia="Calibri" w:hAnsi="Times New Roman" w:cs="Times New Roman"/>
          <w:b/>
          <w:sz w:val="28"/>
          <w:szCs w:val="28"/>
        </w:rPr>
        <w:t>Запишите номер задания и полное решение.</w:t>
      </w:r>
    </w:p>
    <w:p w:rsidR="00F30901" w:rsidRPr="0091576D" w:rsidRDefault="009A2F5D" w:rsidP="00F3090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552C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CEC" w:rsidRPr="00552CEC">
        <w:rPr>
          <w:rFonts w:ascii="Times New Roman" w:eastAsia="Calibri" w:hAnsi="Times New Roman" w:cs="Times New Roman"/>
          <w:sz w:val="28"/>
          <w:szCs w:val="28"/>
        </w:rPr>
        <w:t>Какой объем оксида углерода (</w:t>
      </w:r>
      <w:r w:rsidR="00552CEC" w:rsidRPr="00552CEC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52CEC" w:rsidRPr="00552CEC">
        <w:rPr>
          <w:rFonts w:ascii="Times New Roman" w:eastAsia="Calibri" w:hAnsi="Times New Roman" w:cs="Times New Roman"/>
          <w:sz w:val="28"/>
          <w:szCs w:val="28"/>
        </w:rPr>
        <w:t>) образуется при взаимодействии 60</w:t>
      </w:r>
      <w:r w:rsidR="00552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CEC" w:rsidRPr="00552CEC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552CEC">
        <w:rPr>
          <w:rFonts w:ascii="Times New Roman" w:eastAsia="Calibri" w:hAnsi="Times New Roman" w:cs="Times New Roman"/>
          <w:sz w:val="28"/>
          <w:szCs w:val="28"/>
        </w:rPr>
        <w:t>карбоната кальция, содержащего 2</w:t>
      </w:r>
      <w:r w:rsidR="00552CEC" w:rsidRPr="00552CEC">
        <w:rPr>
          <w:rFonts w:ascii="Times New Roman" w:eastAsia="Calibri" w:hAnsi="Times New Roman" w:cs="Times New Roman"/>
          <w:sz w:val="28"/>
          <w:szCs w:val="28"/>
        </w:rPr>
        <w:t>0% примесей, с соляной кислотой?</w:t>
      </w:r>
    </w:p>
    <w:p w:rsidR="00B926E7" w:rsidRDefault="00B926E7"/>
    <w:sectPr w:rsidR="00B926E7" w:rsidSect="00F3090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20"/>
    <w:multiLevelType w:val="hybridMultilevel"/>
    <w:tmpl w:val="E538201C"/>
    <w:lvl w:ilvl="0" w:tplc="34480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D1E7A"/>
    <w:multiLevelType w:val="hybridMultilevel"/>
    <w:tmpl w:val="B36E3496"/>
    <w:lvl w:ilvl="0" w:tplc="0FEC2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4300D"/>
    <w:multiLevelType w:val="hybridMultilevel"/>
    <w:tmpl w:val="4EA45144"/>
    <w:lvl w:ilvl="0" w:tplc="0510B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91698"/>
    <w:multiLevelType w:val="hybridMultilevel"/>
    <w:tmpl w:val="17324500"/>
    <w:lvl w:ilvl="0" w:tplc="E02E08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272343"/>
    <w:multiLevelType w:val="hybridMultilevel"/>
    <w:tmpl w:val="61E2702E"/>
    <w:lvl w:ilvl="0" w:tplc="AEF45D5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106727"/>
    <w:multiLevelType w:val="hybridMultilevel"/>
    <w:tmpl w:val="DEA2946A"/>
    <w:lvl w:ilvl="0" w:tplc="BB960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0"/>
    <w:rsid w:val="004D1B35"/>
    <w:rsid w:val="0052692B"/>
    <w:rsid w:val="00552CEC"/>
    <w:rsid w:val="00995C90"/>
    <w:rsid w:val="009A2F5D"/>
    <w:rsid w:val="00B926E7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90"/>
    <w:pPr>
      <w:spacing w:after="0" w:line="240" w:lineRule="auto"/>
    </w:pPr>
  </w:style>
  <w:style w:type="table" w:styleId="a4">
    <w:name w:val="Table Grid"/>
    <w:basedOn w:val="a1"/>
    <w:uiPriority w:val="59"/>
    <w:rsid w:val="009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2020-05-04T16:35:00Z</dcterms:created>
  <dcterms:modified xsi:type="dcterms:W3CDTF">2020-05-11T07:42:00Z</dcterms:modified>
</cp:coreProperties>
</file>