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643FFB" w:rsidRDefault="00145F47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9</w:t>
      </w:r>
      <w:r w:rsidR="00062F59"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EA671D" w:rsidRDefault="00062F59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083993" w:rsidRPr="00643FFB" w:rsidRDefault="00083993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(13-17.04.2020)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3F2399" w:rsidRPr="00643FFB" w:rsidTr="003F2399">
        <w:tc>
          <w:tcPr>
            <w:tcW w:w="129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62F59" w:rsidRPr="003F2399" w:rsidRDefault="00462EEF" w:rsidP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F59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062F59" w:rsidRPr="003F2399" w:rsidRDefault="009B4D2A" w:rsidP="00145F4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5D">
              <w:rPr>
                <w:rFonts w:ascii="Times New Roman" w:hAnsi="Times New Roman"/>
                <w:lang w:eastAsia="ru-RU"/>
              </w:rPr>
              <w:t>Кислородсодержащие органические соединения.</w:t>
            </w:r>
          </w:p>
        </w:tc>
        <w:tc>
          <w:tcPr>
            <w:tcW w:w="5670" w:type="dxa"/>
          </w:tcPr>
          <w:p w:rsidR="00C16897" w:rsidRDefault="00941255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6897" w:rsidRPr="002906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https://resh.edu.ru/subject/lstart/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(урок 30)</w:t>
            </w:r>
          </w:p>
          <w:p w:rsidR="00E37E19" w:rsidRDefault="002E2F39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конспект</w:t>
            </w:r>
            <w:r w:rsidR="00C16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6F4" w:rsidRDefault="00F246F4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1.Какими химическими свойствами обладают спирты? (свой ответ подтвердите уравнениями соответствующих реакций).</w:t>
            </w:r>
          </w:p>
          <w:p w:rsidR="00F246F4" w:rsidRDefault="00F246F4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2.Приведите примеры одноатомных и многоатомных спиртов.</w:t>
            </w:r>
          </w:p>
          <w:p w:rsidR="00F246F4" w:rsidRDefault="00F246F4" w:rsidP="00F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3.Напишите области применения спирто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одноатомных и многооатомных).</w:t>
            </w:r>
          </w:p>
          <w:p w:rsidR="00F246F4" w:rsidRDefault="00F246F4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39" w:rsidRPr="00546019" w:rsidRDefault="002E2F39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3F06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  <w:proofErr w:type="gramStart"/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2F59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E9B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575E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399" w:rsidRPr="00643FFB" w:rsidTr="00462EEF">
        <w:trPr>
          <w:trHeight w:val="340"/>
        </w:trPr>
        <w:tc>
          <w:tcPr>
            <w:tcW w:w="15876" w:type="dxa"/>
            <w:gridSpan w:val="6"/>
          </w:tcPr>
          <w:p w:rsidR="00C16897" w:rsidRPr="00C16897" w:rsidRDefault="00C16897" w:rsidP="00C1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97">
              <w:rPr>
                <w:rFonts w:ascii="Times New Roman" w:hAnsi="Times New Roman"/>
                <w:lang w:eastAsia="ru-RU"/>
              </w:rPr>
              <w:t xml:space="preserve">Кислородсодержащие органические соединения. </w:t>
            </w:r>
            <w:r w:rsidRPr="00C16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Спирты </w:t>
            </w: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вещества, в состав которых входят, помимо атомов углевода и водорода, атомы кислорода, называют кислородсодержащими органическими соединениями. К, ним в том числе, относятся спирты, имеющие </w:t>
            </w:r>
            <w:proofErr w:type="spellStart"/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гидроксогруппу</w:t>
            </w:r>
            <w:proofErr w:type="spellEnd"/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и карбоновые кислоты, имеющие карбоксильную группу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. Например, к спиртам относится вещество этиловый спирт С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ОН, а к карбоновым кислотам – уксусная кислота СН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СООН.</w:t>
            </w:r>
          </w:p>
          <w:p w:rsidR="00C16897" w:rsidRPr="00C16897" w:rsidRDefault="00C16897" w:rsidP="00C1689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6897">
              <w:rPr>
                <w:rFonts w:ascii="Times New Roman" w:hAnsi="Times New Roman"/>
              </w:rPr>
              <w:t xml:space="preserve">Спирты – это производные углеводородов, в молекулах которых один или несколько атомов водорода замещены </w:t>
            </w:r>
            <w:proofErr w:type="spellStart"/>
            <w:r w:rsidRPr="00C16897">
              <w:rPr>
                <w:rFonts w:ascii="Times New Roman" w:hAnsi="Times New Roman"/>
              </w:rPr>
              <w:t>гидроскильными</w:t>
            </w:r>
            <w:proofErr w:type="spellEnd"/>
            <w:r w:rsidRPr="00C16897">
              <w:rPr>
                <w:rFonts w:ascii="Times New Roman" w:hAnsi="Times New Roman"/>
              </w:rPr>
              <w:t xml:space="preserve"> группами. Общая формула спиртов </w:t>
            </w:r>
            <w:proofErr w:type="spellStart"/>
            <w:r w:rsidRPr="00C16897">
              <w:rPr>
                <w:rFonts w:ascii="Times New Roman" w:hAnsi="Times New Roman"/>
                <w:lang w:val="en-US"/>
              </w:rPr>
              <w:t>C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C16897"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C16897">
              <w:rPr>
                <w:rFonts w:ascii="Times New Roman" w:hAnsi="Times New Roman"/>
                <w:vertAlign w:val="subscript"/>
              </w:rPr>
              <w:t>2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C16897">
              <w:rPr>
                <w:rFonts w:ascii="Times New Roman" w:hAnsi="Times New Roman"/>
                <w:vertAlign w:val="subscript"/>
              </w:rPr>
              <w:t>+1</w:t>
            </w:r>
            <w:r w:rsidRPr="00C16897">
              <w:rPr>
                <w:rFonts w:ascii="Times New Roman" w:hAnsi="Times New Roman"/>
                <w:lang w:val="en-US"/>
              </w:rPr>
              <w:t>OH</w:t>
            </w:r>
            <w:r w:rsidRPr="00C16897">
              <w:rPr>
                <w:rFonts w:ascii="Times New Roman" w:hAnsi="Times New Roman"/>
              </w:rPr>
              <w:t xml:space="preserve"> или</w:t>
            </w:r>
            <w:r w:rsidRPr="00C16897">
              <w:t xml:space="preserve"> </w:t>
            </w:r>
            <w:proofErr w:type="spellStart"/>
            <w:r w:rsidRPr="00C16897">
              <w:rPr>
                <w:rFonts w:ascii="Times New Roman" w:hAnsi="Times New Roman"/>
                <w:lang w:val="en-US"/>
              </w:rPr>
              <w:t>C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C16897"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C16897">
              <w:rPr>
                <w:rFonts w:ascii="Times New Roman" w:hAnsi="Times New Roman"/>
                <w:vertAlign w:val="subscript"/>
              </w:rPr>
              <w:t>2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C16897">
              <w:rPr>
                <w:rFonts w:ascii="Times New Roman" w:hAnsi="Times New Roman"/>
                <w:vertAlign w:val="subscript"/>
              </w:rPr>
              <w:t>+2</w:t>
            </w:r>
            <w:r w:rsidRPr="00C16897">
              <w:rPr>
                <w:rFonts w:ascii="Times New Roman" w:hAnsi="Times New Roman"/>
                <w:lang w:val="en-US"/>
              </w:rPr>
              <w:t>O</w:t>
            </w:r>
            <w:r w:rsidRPr="00C16897">
              <w:rPr>
                <w:rFonts w:ascii="Times New Roman" w:hAnsi="Times New Roman"/>
              </w:rPr>
              <w:t>.</w:t>
            </w: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представитель спиртов – метанол или метиловый спирт, имеет формулу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. Это бесцветная жидкость, очень ядовита, при употреблении внутрь небольшое её количество приводит к летальному исходу. Применяется в качестве растворителя, добавки к бензину, для производства других органических веществ.</w:t>
            </w: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Следующий представитель спиртов – этанол или этиловый спирт, имеет формулу 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OH. Это бесцветная жидкость со специфическим запахом. При употреблении внутрь  является  наркотическим ядом! Применяется в качестве растворителя, в производстве каучуков, медикаментов, в пищевой и парфюмерной промышленности. Получают этанол путем брожения глюкозы при участии ферментов (1), а также гидратацией этилена (2).</w:t>
            </w:r>
          </w:p>
          <w:p w:rsidR="00C16897" w:rsidRPr="00C16897" w:rsidRDefault="00C16897" w:rsidP="00C16897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 w:rsidRPr="00C16897">
              <w:rPr>
                <w:rFonts w:ascii="Times New Roman" w:hAnsi="Times New Roman"/>
                <w:lang w:val="en-US"/>
              </w:rPr>
              <w:t>C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C16897">
              <w:rPr>
                <w:rFonts w:ascii="Times New Roman" w:hAnsi="Times New Roman"/>
                <w:lang w:val="en-US"/>
              </w:rPr>
              <w:t>H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12</w:t>
            </w:r>
            <w:r w:rsidRPr="00C16897">
              <w:rPr>
                <w:rFonts w:ascii="Times New Roman" w:hAnsi="Times New Roman"/>
                <w:lang w:val="en-US"/>
              </w:rPr>
              <w:t>O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C16897">
              <w:rPr>
                <w:rFonts w:ascii="Times New Roman" w:hAnsi="Times New Roman"/>
                <w:lang w:val="en-US"/>
              </w:rPr>
              <w:t xml:space="preserve"> →2C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C16897">
              <w:rPr>
                <w:rFonts w:ascii="Times New Roman" w:hAnsi="Times New Roman"/>
                <w:lang w:val="en-US"/>
              </w:rPr>
              <w:t>H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C16897">
              <w:rPr>
                <w:rFonts w:ascii="Times New Roman" w:hAnsi="Times New Roman"/>
                <w:lang w:val="en-US"/>
              </w:rPr>
              <w:t>OH + 2CO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C16897">
              <w:rPr>
                <w:rFonts w:ascii="Times New Roman" w:hAnsi="Times New Roman"/>
                <w:lang w:val="en-US"/>
              </w:rPr>
              <w:t>↑</w:t>
            </w:r>
          </w:p>
          <w:p w:rsidR="00C16897" w:rsidRPr="00C16897" w:rsidRDefault="00C16897" w:rsidP="00C16897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 w:rsidRPr="00C16897">
              <w:rPr>
                <w:rFonts w:ascii="Times New Roman" w:hAnsi="Times New Roman"/>
                <w:lang w:val="en-US"/>
              </w:rPr>
              <w:t>C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C16897">
              <w:rPr>
                <w:rFonts w:ascii="Times New Roman" w:hAnsi="Times New Roman"/>
                <w:lang w:val="en-US"/>
              </w:rPr>
              <w:t>H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C16897">
              <w:rPr>
                <w:rFonts w:ascii="Times New Roman" w:hAnsi="Times New Roman"/>
                <w:lang w:val="en-US"/>
              </w:rPr>
              <w:t xml:space="preserve"> + H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C16897">
              <w:rPr>
                <w:rFonts w:ascii="Times New Roman" w:hAnsi="Times New Roman"/>
                <w:lang w:val="en-US"/>
              </w:rPr>
              <w:t>O → C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C16897">
              <w:rPr>
                <w:rFonts w:ascii="Times New Roman" w:hAnsi="Times New Roman"/>
                <w:lang w:val="en-US"/>
              </w:rPr>
              <w:t>H</w:t>
            </w:r>
            <w:r w:rsidRPr="00C16897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C16897">
              <w:rPr>
                <w:rFonts w:ascii="Times New Roman" w:hAnsi="Times New Roman"/>
                <w:lang w:val="en-US"/>
              </w:rPr>
              <w:t>OH</w:t>
            </w: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Познакомимся с химическими свойствами спиртов на примере этанола.</w:t>
            </w:r>
          </w:p>
          <w:p w:rsidR="00C16897" w:rsidRPr="00C16897" w:rsidRDefault="00C16897" w:rsidP="00C16897">
            <w:pPr>
              <w:pStyle w:val="a4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C16897">
              <w:rPr>
                <w:rFonts w:ascii="Times New Roman" w:hAnsi="Times New Roman"/>
              </w:rPr>
              <w:t>Спирты горят, при полном сгорании образуются углекислый газ и вода.</w:t>
            </w:r>
          </w:p>
          <w:p w:rsidR="00C16897" w:rsidRPr="00C16897" w:rsidRDefault="00C16897" w:rsidP="00C1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→ 4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↑ + 6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16897" w:rsidRPr="00C16897" w:rsidRDefault="00C16897" w:rsidP="00C16897">
            <w:pPr>
              <w:pStyle w:val="a4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C16897">
              <w:rPr>
                <w:rFonts w:ascii="Times New Roman" w:hAnsi="Times New Roman"/>
              </w:rPr>
              <w:t xml:space="preserve">С активными металлами вступают в реакции замещения. Например, при реакции с натрием образуются </w:t>
            </w:r>
            <w:proofErr w:type="spellStart"/>
            <w:r w:rsidRPr="00C16897">
              <w:rPr>
                <w:rFonts w:ascii="Times New Roman" w:hAnsi="Times New Roman"/>
              </w:rPr>
              <w:t>этилат</w:t>
            </w:r>
            <w:proofErr w:type="spellEnd"/>
            <w:r w:rsidRPr="00C16897">
              <w:rPr>
                <w:rFonts w:ascii="Times New Roman" w:hAnsi="Times New Roman"/>
              </w:rPr>
              <w:t xml:space="preserve"> натрия и водород. </w:t>
            </w:r>
          </w:p>
          <w:p w:rsidR="00C16897" w:rsidRPr="00C16897" w:rsidRDefault="00C16897" w:rsidP="00C16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→ 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spellStart"/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C16897" w:rsidRPr="00C16897" w:rsidRDefault="00C16897" w:rsidP="00C16897">
            <w:pPr>
              <w:pStyle w:val="a4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C16897">
              <w:rPr>
                <w:rFonts w:ascii="Times New Roman" w:hAnsi="Times New Roman"/>
              </w:rPr>
              <w:t xml:space="preserve">При нагревании в присутствии концентрированной серной кислоты спирты подвергаются реакции дегидратации, при которой происходит отщепление молекулы воды и образуется </w:t>
            </w:r>
            <w:proofErr w:type="spellStart"/>
            <w:r w:rsidRPr="00C16897">
              <w:rPr>
                <w:rFonts w:ascii="Times New Roman" w:hAnsi="Times New Roman"/>
              </w:rPr>
              <w:t>алкен</w:t>
            </w:r>
            <w:proofErr w:type="spellEnd"/>
            <w:r w:rsidRPr="00C16897">
              <w:rPr>
                <w:rFonts w:ascii="Times New Roman" w:hAnsi="Times New Roman"/>
              </w:rPr>
              <w:t>.</w:t>
            </w:r>
          </w:p>
          <w:p w:rsidR="00C16897" w:rsidRPr="00C16897" w:rsidRDefault="00C16897" w:rsidP="00C16897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4(к)</w:t>
            </w:r>
          </w:p>
          <w:p w:rsidR="00C16897" w:rsidRPr="00C16897" w:rsidRDefault="00C16897" w:rsidP="00C1689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16897" w:rsidRPr="00C16897" w:rsidRDefault="00C16897" w:rsidP="00C16897">
            <w:pPr>
              <w:spacing w:line="360" w:lineRule="auto"/>
              <w:ind w:left="709"/>
              <w:jc w:val="both"/>
              <w:rPr>
                <w:rFonts w:ascii="Times New Roman" w:hAnsi="Times New Roman"/>
              </w:rPr>
            </w:pP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Спирты, в состав которых может входить несколько гидроксильных групп, называют многоатомными. Простейший представитель многоатомных спиртов – этиленгликоль, который представляет собой продукт замещения двух атомов водорода в молекуле этана на две гидроксильные группы. Его формула: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. Этиленгликоль – сладкая, сиропообразная жидкость, ядовита. Используется для производства антифризов – веществ, имеющих низкие температуры замерзания, применяемые в эксплуатации автомобилей</w:t>
            </w:r>
          </w:p>
          <w:p w:rsidR="00C16897" w:rsidRPr="00C16897" w:rsidRDefault="00C16897" w:rsidP="00C168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представитель многоатомных спиртов – глицерин. Его формула 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168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. Содержит три гидроксильные группы. Также является сладкой сиропообразной жидкостью. Применяется для приготовления антифризов, в производстве антифризов и парфюмерии как смягчающее средство.  Качественной реакцией на многоатомные спирты являетс</w:t>
            </w:r>
            <w:r w:rsidR="00F246F4">
              <w:rPr>
                <w:rFonts w:ascii="Times New Roman" w:hAnsi="Times New Roman" w:cs="Times New Roman"/>
                <w:sz w:val="24"/>
                <w:szCs w:val="24"/>
              </w:rPr>
              <w:t>я реакция с гидроксидом меди(</w:t>
            </w:r>
            <w:r w:rsidR="00F2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246F4" w:rsidRPr="00F24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6897">
              <w:rPr>
                <w:rFonts w:ascii="Times New Roman" w:hAnsi="Times New Roman" w:cs="Times New Roman"/>
                <w:sz w:val="24"/>
                <w:szCs w:val="24"/>
              </w:rPr>
              <w:t>. При этом образуется раствор василькового цвета.</w:t>
            </w:r>
          </w:p>
          <w:p w:rsidR="00C16897" w:rsidRPr="00C16897" w:rsidRDefault="00C16897" w:rsidP="00C1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99" w:rsidRDefault="003F2399" w:rsidP="00462EEF">
            <w:pPr>
              <w:tabs>
                <w:tab w:val="left" w:pos="1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99" w:rsidRPr="00643FFB" w:rsidTr="003F2399">
        <w:tc>
          <w:tcPr>
            <w:tcW w:w="1296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083993" w:rsidRPr="00163DFE" w:rsidRDefault="009B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5D">
              <w:rPr>
                <w:rFonts w:ascii="Times New Roman" w:hAnsi="Times New Roman"/>
                <w:lang w:eastAsia="ru-RU"/>
              </w:rPr>
              <w:t>Уксусная, стеариновая и олеиновая кислоты-представители класса карбоновых кислот.</w:t>
            </w:r>
          </w:p>
        </w:tc>
        <w:tc>
          <w:tcPr>
            <w:tcW w:w="5670" w:type="dxa"/>
          </w:tcPr>
          <w:p w:rsidR="002E2F39" w:rsidRDefault="00941255" w:rsidP="002E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2F39" w:rsidRPr="002906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https://resh.edu.ru/subject/lstart/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(урок 31)</w:t>
            </w:r>
          </w:p>
          <w:p w:rsidR="00D10681" w:rsidRDefault="002E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конспект. Письменно ответить на вопросы.</w:t>
            </w:r>
          </w:p>
          <w:p w:rsidR="002E2F39" w:rsidRDefault="002E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1.Какими химическими свойствами обладают кислоты? (свой ответ подтвердите уравнениями соответствующих реакций)</w:t>
            </w:r>
          </w:p>
          <w:p w:rsidR="002E2F39" w:rsidRDefault="002E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2.Где применяются карбоновые кислоты?</w:t>
            </w:r>
          </w:p>
          <w:p w:rsidR="002E2F39" w:rsidRPr="00163DFE" w:rsidRDefault="002E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правила техники безопасности необходимо соблюдать при использовании уксусной кислоты?</w:t>
            </w:r>
          </w:p>
        </w:tc>
        <w:tc>
          <w:tcPr>
            <w:tcW w:w="3402" w:type="dxa"/>
          </w:tcPr>
          <w:p w:rsidR="00546019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83993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575E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E2F39" w:rsidRDefault="002E2F39" w:rsidP="002E2F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Карбоновые кислоты – это производные углеводородов, в молекулах которых присутствует карбоксильная группа (</w:t>
      </w:r>
      <w:r>
        <w:rPr>
          <w:rFonts w:ascii="Times New Roman" w:hAnsi="Times New Roman" w:cs="Times New Roman"/>
          <w:sz w:val="24"/>
          <w:szCs w:val="24"/>
        </w:rPr>
        <w:t>СООН</w:t>
      </w:r>
      <w:r>
        <w:rPr>
          <w:rFonts w:ascii="Times New Roman" w:hAnsi="Times New Roman" w:cs="Times New Roman"/>
        </w:rPr>
        <w:t>). Общая формула карбоновых кислот C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или  C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2n+1</w:t>
      </w:r>
      <w:r>
        <w:rPr>
          <w:rFonts w:ascii="Times New Roman" w:hAnsi="Times New Roman" w:cs="Times New Roman"/>
        </w:rPr>
        <w:t>СООН.</w:t>
      </w:r>
    </w:p>
    <w:p w:rsidR="002E2F39" w:rsidRDefault="002E2F39" w:rsidP="002E2F3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Простейший представитель карбоновых кислот – муравьиная кислота. Имеет формулу Н-СООН. Муравьиная кислота – бесцветная, прозрачная жидкость. Содержится в железах муравьев, в крапиве, в еловой хвое. Основное применение – как лекарственное средство в виде 1,25 процентного раствора в спирте, который называется «муравьиный спирт».</w:t>
      </w:r>
    </w:p>
    <w:p w:rsidR="002E2F39" w:rsidRPr="00941255" w:rsidRDefault="002E2F39" w:rsidP="00941255">
      <w:pPr>
        <w:pStyle w:val="a4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Следующий представитель карбоновых кислот – уксусная кислота. Имеет формулу </w:t>
      </w:r>
      <w:r>
        <w:rPr>
          <w:rFonts w:ascii="Times New Roman" w:eastAsiaTheme="minorEastAsia" w:hAnsi="Times New Roman"/>
        </w:rPr>
        <w:t>СН</w:t>
      </w:r>
      <w:r>
        <w:rPr>
          <w:rFonts w:ascii="Times New Roman" w:eastAsiaTheme="minorEastAsia" w:hAnsi="Times New Roman"/>
          <w:vertAlign w:val="subscript"/>
        </w:rPr>
        <w:t>3</w:t>
      </w:r>
      <w:r>
        <w:rPr>
          <w:rFonts w:ascii="Times New Roman" w:hAnsi="Times New Roman"/>
        </w:rPr>
        <w:t>-СООН. Уксусная кислота – бесцветная, прозрачная жидкость с характерным резким запахом. Широко применяется в быту в виде столового уксуса (5 -9 процентный водный раствор) или в виде эссенции (70 процентный водный раствор).</w:t>
      </w:r>
      <w:bookmarkStart w:id="0" w:name="_GoBack"/>
      <w:bookmarkEnd w:id="0"/>
    </w:p>
    <w:p w:rsidR="002E2F39" w:rsidRDefault="002E2F39" w:rsidP="002E2F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Карбоновые кислоты обладают всеми типичными свойствами карбоновых кислот. </w:t>
      </w:r>
    </w:p>
    <w:p w:rsidR="002E2F39" w:rsidRDefault="002E2F39" w:rsidP="002E2F3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Диссоциируют</w:t>
      </w:r>
      <w:proofErr w:type="spellEnd"/>
      <w:r>
        <w:rPr>
          <w:rFonts w:ascii="Times New Roman" w:hAnsi="Times New Roman"/>
        </w:rPr>
        <w:t xml:space="preserve"> в водных растворах с образованием ионов водорода и поэтому меняют окраску индикатора: 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Н ↔  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 + Н</w:t>
      </w:r>
      <w:r>
        <w:rPr>
          <w:rFonts w:ascii="Times New Roman" w:hAnsi="Times New Roman"/>
          <w:vertAlign w:val="superscript"/>
        </w:rPr>
        <w:t>+</w:t>
      </w:r>
    </w:p>
    <w:p w:rsidR="002E2F39" w:rsidRDefault="002E2F39" w:rsidP="002E2F3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Взаимодействуют с металлами, стоящими в ряду напряжений до водорода. Например, при взаимодействии уксусной кислоты с цинком образуется соль – ацетат цинка и водород: 2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Н  + 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 xml:space="preserve"> → (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</w:t>
      </w:r>
    </w:p>
    <w:p w:rsidR="002E2F39" w:rsidRDefault="002E2F39" w:rsidP="002E2F3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Взаимодействуют с основными и амфотерными оксидами, например, при взаимодействии уксусной кислоты с оксидом магния образуется ацетат магния и вода: </w:t>
      </w:r>
    </w:p>
    <w:p w:rsidR="002E2F39" w:rsidRDefault="002E2F39" w:rsidP="002E2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Н 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E2F39" w:rsidRDefault="002E2F39" w:rsidP="002E2F3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Взаимодействуют с основаниями. Например, при взаимодействии с гидроксидом калия образуются ацетат калия и вода: 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Н  + </w:t>
      </w:r>
      <w:r>
        <w:rPr>
          <w:rFonts w:ascii="Times New Roman" w:hAnsi="Times New Roman"/>
          <w:lang w:val="en-US"/>
        </w:rPr>
        <w:t>KOH</w:t>
      </w:r>
      <w:r>
        <w:rPr>
          <w:rFonts w:ascii="Times New Roman" w:hAnsi="Times New Roman"/>
        </w:rPr>
        <w:t xml:space="preserve"> → 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OK</w:t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</w:p>
    <w:p w:rsidR="002E2F39" w:rsidRDefault="002E2F39" w:rsidP="002E2F3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Взаимодействуют с солями более слабых кислот, например, с карбонатами. Последняя реакция используется в процессе приготовления  выпечки (идет взаимодействие уксусной кислоты с гидрокарбонатом натрия – пищевой содой): 2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Н  + </w:t>
      </w:r>
      <w:r>
        <w:rPr>
          <w:rFonts w:ascii="Times New Roman" w:hAnsi="Times New Roman"/>
          <w:lang w:val="en-US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→ 2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СО</w:t>
      </w:r>
      <w:proofErr w:type="spellStart"/>
      <w:r>
        <w:rPr>
          <w:rFonts w:ascii="Times New Roman" w:hAnsi="Times New Roman"/>
          <w:lang w:val="en-US"/>
        </w:rPr>
        <w:t>ONa</w:t>
      </w:r>
      <w:proofErr w:type="spellEnd"/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↑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</w:p>
    <w:p w:rsidR="002E2F39" w:rsidRPr="002E2F39" w:rsidRDefault="002E2F39" w:rsidP="002E2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класс кислородсодержащих органических соединений – сложные эфиры. Они образуются при взаимодействии спиртов с карбоновыми кислотами. Такая реакция называется реакцией этерификацией: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2E2F3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E2F39">
        <w:rPr>
          <w:rFonts w:ascii="Times New Roman" w:hAnsi="Times New Roman" w:cs="Times New Roman"/>
          <w:sz w:val="24"/>
          <w:szCs w:val="24"/>
        </w:rPr>
        <w:t xml:space="preserve"> ↔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COOC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E2F3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2F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E2F39" w:rsidRDefault="002E2F39" w:rsidP="002E2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2F39" w:rsidRDefault="002E2F39" w:rsidP="002E2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обратимая и протекает при нагревании в присутствии концентрированной серной кислоты. Сложные эфиры с небольшим числом атомов углерода обладают приятным цветочным или фруктовым запахом. Поэтому сложные эфиры используют в парфюмерии и пищевой промышленности для производства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2F39" w:rsidRDefault="002E2F39" w:rsidP="002E2F3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Жиры – это сложные эфиры трехатомного спирта глицерина и высших карбоновых кислот. По происхождению жиры бывают животные и растительные. Причем, животные, как правило, твердые и образованы предельными</w:t>
      </w:r>
      <w:r>
        <w:rPr>
          <w:rFonts w:ascii="Times New Roman" w:hAnsi="Times New Roman" w:cs="Times New Roman"/>
        </w:rPr>
        <w:t xml:space="preserve"> карбоновыми кислотами. А </w:t>
      </w:r>
      <w:proofErr w:type="gramStart"/>
      <w:r>
        <w:rPr>
          <w:rFonts w:ascii="Times New Roman" w:hAnsi="Times New Roman" w:cs="Times New Roman"/>
        </w:rPr>
        <w:t>растительные</w:t>
      </w:r>
      <w:proofErr w:type="gramEnd"/>
      <w:r>
        <w:rPr>
          <w:rFonts w:ascii="Times New Roman" w:hAnsi="Times New Roman" w:cs="Times New Roman"/>
        </w:rPr>
        <w:t>, в основном, жидкие и образованы непредельными карбоновыми кислотами. Жиры – один из важнейших источников энергии в организме человека. Жиры применяют в изготовлении мыла.</w:t>
      </w:r>
    </w:p>
    <w:p w:rsidR="00062F59" w:rsidRPr="00F97811" w:rsidRDefault="00062F59" w:rsidP="003F2399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F97811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554"/>
    <w:multiLevelType w:val="hybridMultilevel"/>
    <w:tmpl w:val="1530224A"/>
    <w:lvl w:ilvl="0" w:tplc="9E583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49F2"/>
    <w:multiLevelType w:val="hybridMultilevel"/>
    <w:tmpl w:val="44CC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A0E48"/>
    <w:multiLevelType w:val="hybridMultilevel"/>
    <w:tmpl w:val="5BF8D11E"/>
    <w:lvl w:ilvl="0" w:tplc="A2CE37DC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23F06"/>
    <w:rsid w:val="00035D2D"/>
    <w:rsid w:val="00062F59"/>
    <w:rsid w:val="00083993"/>
    <w:rsid w:val="00145F47"/>
    <w:rsid w:val="00163DFE"/>
    <w:rsid w:val="0017558E"/>
    <w:rsid w:val="00264C2D"/>
    <w:rsid w:val="002901CE"/>
    <w:rsid w:val="002E2F39"/>
    <w:rsid w:val="003B5419"/>
    <w:rsid w:val="003F2399"/>
    <w:rsid w:val="004213D8"/>
    <w:rsid w:val="00462EEF"/>
    <w:rsid w:val="0046576B"/>
    <w:rsid w:val="004968A5"/>
    <w:rsid w:val="00546019"/>
    <w:rsid w:val="005656CC"/>
    <w:rsid w:val="00575E13"/>
    <w:rsid w:val="005937B8"/>
    <w:rsid w:val="005C0655"/>
    <w:rsid w:val="00643FFB"/>
    <w:rsid w:val="00901C14"/>
    <w:rsid w:val="00941255"/>
    <w:rsid w:val="009B4D2A"/>
    <w:rsid w:val="00A3373C"/>
    <w:rsid w:val="00A40240"/>
    <w:rsid w:val="00C16897"/>
    <w:rsid w:val="00C16BB5"/>
    <w:rsid w:val="00C276E2"/>
    <w:rsid w:val="00D10681"/>
    <w:rsid w:val="00E37E19"/>
    <w:rsid w:val="00EA671D"/>
    <w:rsid w:val="00F246F4"/>
    <w:rsid w:val="00F97811"/>
    <w:rsid w:val="00FC3E9B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Подгорновы</dc:creator>
  <cp:lastModifiedBy>Подгорновы</cp:lastModifiedBy>
  <cp:revision>18</cp:revision>
  <dcterms:created xsi:type="dcterms:W3CDTF">2020-04-07T08:44:00Z</dcterms:created>
  <dcterms:modified xsi:type="dcterms:W3CDTF">2020-04-10T20:40:00Z</dcterms:modified>
</cp:coreProperties>
</file>