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16" w:rsidRDefault="00FA73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 w:rsidR="00246116" w:rsidRDefault="00FA73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246116" w:rsidRDefault="00FA73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246116" w:rsidRDefault="00FA73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FA7384" w:rsidRPr="00FA7384" w:rsidTr="00FA7384">
        <w:tc>
          <w:tcPr>
            <w:tcW w:w="851" w:type="dxa"/>
          </w:tcPr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738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7384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7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345" w:type="dxa"/>
          </w:tcPr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7384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7384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7384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FA7384" w:rsidRPr="00FA7384" w:rsidTr="00FA7384">
        <w:tc>
          <w:tcPr>
            <w:tcW w:w="851" w:type="dxa"/>
          </w:tcPr>
          <w:p w:rsidR="00246116" w:rsidRPr="00FA7384" w:rsidRDefault="00FA7384" w:rsidP="00FA7384">
            <w:pPr>
              <w:pStyle w:val="a4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FA7384">
              <w:rPr>
                <w:rFonts w:ascii="Times New Roman" w:eastAsiaTheme="minorHAnsi" w:hAnsi="Times New Roman" w:cs="Times New Roman"/>
              </w:rPr>
              <w:t>08.05</w:t>
            </w:r>
            <w:r w:rsidRPr="00FA7384">
              <w:rPr>
                <w:rFonts w:ascii="Times New Roman" w:eastAsiaTheme="minorHAnsi" w:hAnsi="Times New Roman" w:cs="Times New Roman"/>
              </w:rPr>
              <w:t>.</w:t>
            </w:r>
          </w:p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7384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46116" w:rsidRPr="00FA7384" w:rsidRDefault="00FA738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FA7384">
              <w:rPr>
                <w:rFonts w:ascii="Times New Roman" w:eastAsiaTheme="minorHAnsi" w:hAnsi="Times New Roman" w:cs="Times New Roman"/>
              </w:rPr>
              <w:t xml:space="preserve"> Занятость и трудоустройство. Порядок заключения и расторжения трудового договора.</w:t>
            </w:r>
          </w:p>
        </w:tc>
        <w:tc>
          <w:tcPr>
            <w:tcW w:w="4345" w:type="dxa"/>
          </w:tcPr>
          <w:p w:rsidR="00246116" w:rsidRPr="00FA7384" w:rsidRDefault="00FA7384" w:rsidP="00FA738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FA7384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246116" w:rsidRPr="00FA7384" w:rsidRDefault="00FA7384" w:rsidP="00FA7384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FA7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A7384">
              <w:rPr>
                <w:rFonts w:ascii="Times New Roman" w:eastAsiaTheme="minorHAnsi" w:hAnsi="Times New Roman" w:cs="Times New Roman"/>
              </w:rPr>
              <w:t>Прочитать в учебнике п. 25  (пункты 1,2)</w:t>
            </w:r>
          </w:p>
          <w:p w:rsidR="00246116" w:rsidRPr="00FA7384" w:rsidRDefault="00FA738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FA7384">
              <w:rPr>
                <w:rFonts w:ascii="Times New Roman" w:eastAsiaTheme="minorHAnsi" w:hAnsi="Times New Roman" w:cs="Times New Roman"/>
              </w:rPr>
              <w:t xml:space="preserve"> Изучить документ с.254-255</w:t>
            </w:r>
          </w:p>
          <w:p w:rsidR="00246116" w:rsidRPr="00FA7384" w:rsidRDefault="00FA7384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FA7384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46116" w:rsidRPr="00FA7384" w:rsidRDefault="00FA7384" w:rsidP="00FA7384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FA7384">
              <w:rPr>
                <w:rFonts w:ascii="Times New Roman" w:eastAsiaTheme="minorHAnsi" w:hAnsi="Times New Roman" w:cs="Times New Roman"/>
              </w:rPr>
              <w:t xml:space="preserve"> Ответить </w:t>
            </w:r>
            <w:r w:rsidRPr="00FA7384">
              <w:rPr>
                <w:rFonts w:ascii="Times New Roman" w:eastAsiaTheme="minorHAnsi" w:hAnsi="Times New Roman" w:cs="Times New Roman"/>
              </w:rPr>
              <w:t>устно</w:t>
            </w:r>
            <w:r w:rsidRPr="00FA7384">
              <w:rPr>
                <w:rFonts w:ascii="Times New Roman" w:eastAsiaTheme="minorHAnsi" w:hAnsi="Times New Roman" w:cs="Times New Roman"/>
              </w:rPr>
              <w:t xml:space="preserve"> на вопросы 1-7  </w:t>
            </w:r>
            <w:r w:rsidRPr="00FA7384">
              <w:rPr>
                <w:rFonts w:ascii="Times New Roman" w:eastAsiaTheme="minorHAnsi" w:hAnsi="Times New Roman" w:cs="Times New Roman"/>
              </w:rPr>
              <w:t xml:space="preserve"> для самопроверки  </w:t>
            </w:r>
            <w:r w:rsidRPr="00FA7384">
              <w:rPr>
                <w:rFonts w:ascii="Times New Roman" w:eastAsiaTheme="minorHAnsi" w:hAnsi="Times New Roman" w:cs="Times New Roman"/>
              </w:rPr>
              <w:t xml:space="preserve"> с. 255  </w:t>
            </w:r>
          </w:p>
          <w:p w:rsidR="00246116" w:rsidRPr="00FA7384" w:rsidRDefault="00246116" w:rsidP="00FA7384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FA7384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46116" w:rsidRPr="00FA7384" w:rsidRDefault="00FA7384" w:rsidP="00FA7384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FA7384"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</w:tc>
      </w:tr>
    </w:tbl>
    <w:p w:rsidR="00246116" w:rsidRDefault="0024611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46116" w:rsidRDefault="0024611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46116" w:rsidRDefault="0024611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246116" w:rsidSect="0024611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116"/>
    <w:rsid w:val="00246116"/>
    <w:rsid w:val="00FA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2461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Manager/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2020-05-05T09:18:00Z</dcterms:modified>
  <cp:version>0900.0000.01</cp:version>
</cp:coreProperties>
</file>