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89" w:rsidRDefault="0060452D">
      <w:pPr>
        <w:pStyle w:val="a5"/>
        <w:framePr w:h="7618" w:wrap="notBeside" w:vAnchor="text" w:hAnchor="text" w:xAlign="center" w:y="1"/>
        <w:shd w:val="clear" w:color="auto" w:fill="auto"/>
        <w:spacing w:line="260" w:lineRule="exact"/>
      </w:pPr>
      <w:bookmarkStart w:id="0" w:name="_GoBack"/>
      <w:bookmarkEnd w:id="0"/>
      <w:r>
        <w:t>Задание 1</w:t>
      </w:r>
    </w:p>
    <w:p w:rsidR="006F7789" w:rsidRDefault="0060452D">
      <w:pPr>
        <w:framePr w:h="76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62905" cy="4845050"/>
            <wp:effectExtent l="0" t="0" r="4445" b="0"/>
            <wp:docPr id="5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89" w:rsidRDefault="006F7789">
      <w:pPr>
        <w:rPr>
          <w:sz w:val="2"/>
          <w:szCs w:val="2"/>
        </w:rPr>
      </w:pPr>
    </w:p>
    <w:p w:rsidR="006F7789" w:rsidRDefault="0060452D">
      <w:pPr>
        <w:pStyle w:val="20"/>
        <w:shd w:val="clear" w:color="auto" w:fill="auto"/>
        <w:spacing w:before="121" w:after="64"/>
      </w:pPr>
      <w:r>
        <w:t>Рассмотрите фрагмент топографической карты и ответьте на следующие вопросы:</w:t>
      </w:r>
    </w:p>
    <w:p w:rsidR="006F7789" w:rsidRDefault="0060452D">
      <w:pPr>
        <w:pStyle w:val="20"/>
        <w:shd w:val="clear" w:color="auto" w:fill="auto"/>
        <w:spacing w:before="0" w:after="0" w:line="322" w:lineRule="exact"/>
        <w:sectPr w:rsidR="006F778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3528" w:right="1112" w:bottom="3528" w:left="1102" w:header="0" w:footer="3" w:gutter="0"/>
          <w:cols w:space="720"/>
          <w:noEndnote/>
          <w:titlePg/>
          <w:docGrid w:linePitch="360"/>
        </w:sectPr>
      </w:pPr>
      <w:r>
        <w:t>1. Какие природные и антропогенные объекты изображены на выделенном фрагменте территории?</w:t>
      </w:r>
    </w:p>
    <w:p w:rsidR="006F7789" w:rsidRDefault="0060452D">
      <w:pPr>
        <w:pStyle w:val="aa"/>
        <w:framePr w:w="9586" w:wrap="notBeside" w:vAnchor="text" w:hAnchor="text" w:xAlign="center" w:y="1"/>
        <w:shd w:val="clear" w:color="auto" w:fill="auto"/>
        <w:spacing w:line="260" w:lineRule="exact"/>
      </w:pPr>
      <w:r>
        <w:rPr>
          <w:rStyle w:val="ab"/>
        </w:rPr>
        <w:lastRenderedPageBreak/>
        <w:t>2. В каком направлении от сарая находятся 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6F7789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 xml:space="preserve">Пруд/озеро в деревне </w:t>
            </w:r>
            <w:proofErr w:type="spellStart"/>
            <w:r>
              <w:rPr>
                <w:rStyle w:val="21"/>
              </w:rPr>
              <w:t>Елагино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Дерево у просёлочной дороги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Заросли ольхи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789" w:rsidRDefault="006F7789">
      <w:pPr>
        <w:framePr w:w="9586" w:wrap="notBeside" w:vAnchor="text" w:hAnchor="text" w:xAlign="center" w:y="1"/>
        <w:rPr>
          <w:sz w:val="2"/>
          <w:szCs w:val="2"/>
        </w:rPr>
      </w:pPr>
    </w:p>
    <w:p w:rsidR="006F7789" w:rsidRDefault="006F7789">
      <w:pPr>
        <w:rPr>
          <w:sz w:val="2"/>
          <w:szCs w:val="2"/>
        </w:rPr>
      </w:pPr>
    </w:p>
    <w:p w:rsidR="006F7789" w:rsidRDefault="0060452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484" w:after="536" w:line="317" w:lineRule="exact"/>
      </w:pPr>
      <w:r>
        <w:t>Чему равно расстояние от деревенского пруда до сарая, если изображение выполнено в масштабе в 1 см 100 м?</w:t>
      </w:r>
    </w:p>
    <w:p w:rsidR="006F7789" w:rsidRDefault="0060452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260" w:line="322" w:lineRule="exact"/>
      </w:pPr>
      <w:r>
        <w:t>Почему велосипедист, который едет по грунтовой дороге к реке, может практически не крутить педали? Как Вы это поняли?</w:t>
      </w:r>
    </w:p>
    <w:p w:rsidR="006F7789" w:rsidRDefault="0060452D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544" w:line="322" w:lineRule="exact"/>
      </w:pPr>
      <w:r>
        <w:t>На какой высоте находятся самая низкая и самая высокая точки этой территории?</w:t>
      </w:r>
    </w:p>
    <w:p w:rsidR="006F7789" w:rsidRDefault="0060452D">
      <w:pPr>
        <w:pStyle w:val="30"/>
        <w:shd w:val="clear" w:color="auto" w:fill="auto"/>
        <w:spacing w:before="0"/>
        <w:ind w:left="20"/>
      </w:pPr>
      <w:r>
        <w:t>Задание 2</w:t>
      </w:r>
    </w:p>
    <w:p w:rsidR="006F7789" w:rsidRDefault="0060452D">
      <w:pPr>
        <w:pStyle w:val="20"/>
        <w:shd w:val="clear" w:color="auto" w:fill="auto"/>
        <w:spacing w:before="0" w:after="0" w:line="317" w:lineRule="exact"/>
      </w:pPr>
      <w:r>
        <w:t>Выберите «лишнее звено» в каждой логической цепочке. Объясните свой выбор.</w:t>
      </w:r>
    </w:p>
    <w:p w:rsidR="006F7789" w:rsidRDefault="0060452D">
      <w:pPr>
        <w:pStyle w:val="20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317" w:lineRule="exact"/>
      </w:pPr>
      <w:r>
        <w:t>Литосфера, атмосфера, стратосфера, биосфера, гидросфера.</w:t>
      </w:r>
    </w:p>
    <w:p w:rsidR="006F7789" w:rsidRDefault="0060452D">
      <w:pPr>
        <w:pStyle w:val="20"/>
        <w:shd w:val="clear" w:color="auto" w:fill="auto"/>
        <w:spacing w:before="0" w:after="0" w:line="317" w:lineRule="exact"/>
      </w:pPr>
      <w:r>
        <w:t>Б. Глобус, план местности, карта России, карта полушарий, топографическая карта.</w:t>
      </w:r>
    </w:p>
    <w:p w:rsidR="006F7789" w:rsidRDefault="0060452D">
      <w:pPr>
        <w:pStyle w:val="20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317" w:lineRule="exact"/>
      </w:pPr>
      <w:r>
        <w:t>Юго-запад, северо-восток, северо-запад, север, юго-восток.</w:t>
      </w:r>
    </w:p>
    <w:p w:rsidR="006F7789" w:rsidRDefault="0060452D">
      <w:pPr>
        <w:pStyle w:val="20"/>
        <w:shd w:val="clear" w:color="auto" w:fill="auto"/>
        <w:spacing w:before="0" w:after="0" w:line="317" w:lineRule="exact"/>
      </w:pPr>
      <w:r>
        <w:t>Г. Китай, Индия, Казахстан, Белоруссия, Монголия, Финляндия.</w:t>
      </w:r>
    </w:p>
    <w:p w:rsidR="006F7789" w:rsidRDefault="0060452D">
      <w:pPr>
        <w:pStyle w:val="20"/>
        <w:shd w:val="clear" w:color="auto" w:fill="auto"/>
        <w:spacing w:before="0" w:after="0" w:line="317" w:lineRule="exact"/>
      </w:pPr>
      <w:r>
        <w:t>Д. Гималаи, Уральские горы, Кавказские горы, Альпы, Кордильеры.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2755"/>
        <w:gridCol w:w="5386"/>
      </w:tblGrid>
      <w:tr w:rsidR="006F7789">
        <w:trPr>
          <w:trHeight w:hRule="exact" w:val="65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2"/>
              </w:rPr>
              <w:t>Логическая</w:t>
            </w:r>
          </w:p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2"/>
              </w:rPr>
              <w:t>цепочка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«Лишнее звено» - белая ворона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Объяснение</w:t>
            </w:r>
          </w:p>
        </w:tc>
      </w:tr>
      <w:tr w:rsidR="006F7789">
        <w:trPr>
          <w:trHeight w:hRule="exact" w:val="65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65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Б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65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65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66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789" w:rsidRDefault="006F7789">
      <w:pPr>
        <w:framePr w:w="9869" w:wrap="notBeside" w:vAnchor="text" w:hAnchor="text" w:xAlign="center" w:y="1"/>
        <w:rPr>
          <w:sz w:val="2"/>
          <w:szCs w:val="2"/>
        </w:rPr>
      </w:pPr>
    </w:p>
    <w:p w:rsidR="006F7789" w:rsidRDefault="006F7789">
      <w:pPr>
        <w:rPr>
          <w:sz w:val="2"/>
          <w:szCs w:val="2"/>
        </w:rPr>
      </w:pPr>
    </w:p>
    <w:p w:rsidR="006F7789" w:rsidRDefault="0060452D">
      <w:pPr>
        <w:pStyle w:val="30"/>
        <w:shd w:val="clear" w:color="auto" w:fill="auto"/>
        <w:spacing w:before="0"/>
      </w:pPr>
      <w:r>
        <w:t>Задание 3</w:t>
      </w:r>
    </w:p>
    <w:p w:rsidR="006F7789" w:rsidRDefault="0060452D">
      <w:pPr>
        <w:pStyle w:val="20"/>
        <w:shd w:val="clear" w:color="auto" w:fill="auto"/>
        <w:spacing w:before="0" w:line="317" w:lineRule="exact"/>
      </w:pPr>
      <w:r>
        <w:t>Определите пропущенные слова в тексте и цифры, которым они соответствуют. Используйте предложенный список. Запишите слова или словосочетания напротив соответствующих цифр:</w:t>
      </w:r>
    </w:p>
    <w:p w:rsidR="006F7789" w:rsidRDefault="0084003D">
      <w:pPr>
        <w:pStyle w:val="ad"/>
        <w:shd w:val="clear" w:color="auto" w:fill="auto"/>
        <w:tabs>
          <w:tab w:val="left" w:leader="underscore" w:pos="5323"/>
          <w:tab w:val="left" w:leader="underscore" w:pos="6072"/>
          <w:tab w:val="left" w:leader="underscore" w:pos="8804"/>
          <w:tab w:val="left" w:leader="underscore" w:pos="9586"/>
        </w:tabs>
        <w:spacing w:before="0"/>
      </w:pPr>
      <w:r>
        <w:lastRenderedPageBreak/>
        <w:fldChar w:fldCharType="begin"/>
      </w:r>
      <w:r w:rsidR="0060452D">
        <w:instrText xml:space="preserve"> TOC \o "1-5" \h \z </w:instrText>
      </w:r>
      <w:r>
        <w:fldChar w:fldCharType="separate"/>
      </w:r>
      <w:r w:rsidR="0060452D">
        <w:t xml:space="preserve">«Водную оболочку Земли называют </w:t>
      </w:r>
      <w:r w:rsidR="0060452D">
        <w:tab/>
        <w:t>(1)</w:t>
      </w:r>
      <w:r w:rsidR="0060452D">
        <w:tab/>
        <w:t xml:space="preserve">. Её составляют </w:t>
      </w:r>
      <w:r w:rsidR="0060452D">
        <w:tab/>
        <w:t>(2)</w:t>
      </w:r>
      <w:r w:rsidR="0060452D">
        <w:tab/>
        <w:t>,</w:t>
      </w:r>
    </w:p>
    <w:p w:rsidR="006F7789" w:rsidRDefault="0060452D">
      <w:pPr>
        <w:pStyle w:val="ad"/>
        <w:shd w:val="clear" w:color="auto" w:fill="auto"/>
        <w:tabs>
          <w:tab w:val="left" w:leader="underscore" w:pos="427"/>
          <w:tab w:val="left" w:leader="underscore" w:pos="1197"/>
        </w:tabs>
        <w:spacing w:before="0"/>
      </w:pPr>
      <w:r>
        <w:tab/>
        <w:t>(3)</w:t>
      </w:r>
      <w:r>
        <w:tab/>
        <w:t>, вода в атмосфере. Все части гидросферы связаны между собой</w:t>
      </w:r>
    </w:p>
    <w:p w:rsidR="006F7789" w:rsidRDefault="0060452D">
      <w:pPr>
        <w:pStyle w:val="ad"/>
        <w:shd w:val="clear" w:color="auto" w:fill="auto"/>
        <w:tabs>
          <w:tab w:val="left" w:leader="underscore" w:pos="427"/>
          <w:tab w:val="left" w:leader="underscore" w:pos="1197"/>
          <w:tab w:val="left" w:leader="underscore" w:pos="2160"/>
          <w:tab w:val="left" w:leader="underscore" w:pos="2870"/>
          <w:tab w:val="left" w:leader="underscore" w:pos="8804"/>
          <w:tab w:val="left" w:leader="underscore" w:pos="9586"/>
        </w:tabs>
        <w:spacing w:before="0"/>
      </w:pPr>
      <w:r>
        <w:tab/>
        <w:t>(4)</w:t>
      </w:r>
      <w:r>
        <w:tab/>
        <w:t>. На</w:t>
      </w:r>
      <w:r>
        <w:tab/>
        <w:t>(2)</w:t>
      </w:r>
      <w:r>
        <w:tab/>
        <w:t>приходится более 96 % всей воды планеты.</w:t>
      </w:r>
      <w:r>
        <w:tab/>
        <w:t>(2)</w:t>
      </w:r>
      <w:r>
        <w:tab/>
      </w:r>
    </w:p>
    <w:p w:rsidR="006F7789" w:rsidRDefault="0060452D">
      <w:pPr>
        <w:pStyle w:val="ad"/>
        <w:shd w:val="clear" w:color="auto" w:fill="auto"/>
        <w:tabs>
          <w:tab w:val="left" w:leader="underscore" w:pos="4054"/>
          <w:tab w:val="left" w:leader="underscore" w:pos="4872"/>
        </w:tabs>
        <w:spacing w:before="0"/>
      </w:pPr>
      <w:r>
        <w:t>состоит из крупных частей -</w:t>
      </w:r>
      <w:r>
        <w:tab/>
        <w:t>(5)</w:t>
      </w:r>
      <w:r>
        <w:tab/>
        <w:t>. Самым большим по площади является</w:t>
      </w:r>
    </w:p>
    <w:p w:rsidR="006F7789" w:rsidRDefault="0060452D">
      <w:pPr>
        <w:pStyle w:val="ad"/>
        <w:shd w:val="clear" w:color="auto" w:fill="auto"/>
        <w:tabs>
          <w:tab w:val="left" w:leader="underscore" w:pos="427"/>
          <w:tab w:val="left" w:leader="underscore" w:pos="1197"/>
          <w:tab w:val="left" w:leader="underscore" w:pos="8804"/>
          <w:tab w:val="left" w:leader="underscore" w:pos="9586"/>
        </w:tabs>
        <w:spacing w:before="0"/>
      </w:pPr>
      <w:r>
        <w:tab/>
        <w:t>(6)</w:t>
      </w:r>
      <w:r>
        <w:tab/>
        <w:t xml:space="preserve">. В нём расположена глубочайшая впадина планеты - </w:t>
      </w:r>
      <w:r>
        <w:tab/>
        <w:t>(7)</w:t>
      </w:r>
      <w:r>
        <w:tab/>
        <w:t>.</w:t>
      </w:r>
    </w:p>
    <w:p w:rsidR="006F7789" w:rsidRDefault="0060452D">
      <w:pPr>
        <w:pStyle w:val="ad"/>
        <w:shd w:val="clear" w:color="auto" w:fill="auto"/>
        <w:tabs>
          <w:tab w:val="left" w:leader="underscore" w:pos="7080"/>
          <w:tab w:val="left" w:leader="underscore" w:pos="7742"/>
        </w:tabs>
        <w:spacing w:before="0"/>
      </w:pPr>
      <w:r>
        <w:t xml:space="preserve">Самым маленьким и наиболее холодным является </w:t>
      </w:r>
      <w:r>
        <w:tab/>
        <w:t>(8)</w:t>
      </w:r>
      <w:r>
        <w:tab/>
        <w:t>. В каждом из</w:t>
      </w:r>
    </w:p>
    <w:p w:rsidR="006F7789" w:rsidRDefault="0060452D">
      <w:pPr>
        <w:pStyle w:val="ad"/>
        <w:shd w:val="clear" w:color="auto" w:fill="auto"/>
        <w:tabs>
          <w:tab w:val="left" w:leader="underscore" w:pos="2870"/>
          <w:tab w:val="left" w:leader="underscore" w:pos="3494"/>
          <w:tab w:val="left" w:leader="underscore" w:pos="4054"/>
          <w:tab w:val="left" w:leader="underscore" w:pos="4872"/>
          <w:tab w:val="left" w:leader="underscore" w:pos="5606"/>
          <w:tab w:val="left" w:leader="underscore" w:pos="6302"/>
        </w:tabs>
        <w:spacing w:before="0"/>
      </w:pPr>
      <w:r>
        <w:t>океанов выделяют</w:t>
      </w:r>
      <w:r>
        <w:tab/>
        <w:t>(9)</w:t>
      </w:r>
      <w:r>
        <w:tab/>
        <w:t>,</w:t>
      </w:r>
      <w:r>
        <w:tab/>
        <w:t>(10)</w:t>
      </w:r>
      <w:r>
        <w:tab/>
        <w:t>.</w:t>
      </w:r>
      <w:r>
        <w:tab/>
        <w:t>(5)</w:t>
      </w:r>
      <w:r>
        <w:tab/>
        <w:t>и их части связаны между</w:t>
      </w:r>
    </w:p>
    <w:p w:rsidR="006F7789" w:rsidRDefault="0060452D">
      <w:pPr>
        <w:pStyle w:val="ad"/>
        <w:shd w:val="clear" w:color="auto" w:fill="auto"/>
        <w:tabs>
          <w:tab w:val="left" w:leader="underscore" w:pos="1197"/>
          <w:tab w:val="left" w:leader="underscore" w:pos="2160"/>
          <w:tab w:val="left" w:leader="underscore" w:pos="5606"/>
          <w:tab w:val="left" w:leader="underscore" w:pos="6542"/>
          <w:tab w:val="left" w:leader="underscore" w:pos="7080"/>
          <w:tab w:val="left" w:leader="underscore" w:pos="8054"/>
          <w:tab w:val="left" w:leader="underscore" w:pos="8804"/>
          <w:tab w:val="left" w:leader="underscore" w:pos="9586"/>
        </w:tabs>
        <w:spacing w:before="0"/>
      </w:pPr>
      <w:r>
        <w:t xml:space="preserve">собой </w:t>
      </w:r>
      <w:r>
        <w:tab/>
        <w:t>(11)</w:t>
      </w:r>
      <w:r>
        <w:tab/>
        <w:t xml:space="preserve">. Воды суши включают </w:t>
      </w:r>
      <w:r>
        <w:tab/>
        <w:t>(12)</w:t>
      </w:r>
      <w:r>
        <w:tab/>
        <w:t xml:space="preserve">, </w:t>
      </w:r>
      <w:r>
        <w:tab/>
        <w:t>(13)</w:t>
      </w:r>
      <w:r>
        <w:tab/>
        <w:t xml:space="preserve">, </w:t>
      </w:r>
      <w:r>
        <w:tab/>
        <w:t>(14)</w:t>
      </w:r>
      <w:r>
        <w:tab/>
        <w:t>,</w:t>
      </w:r>
    </w:p>
    <w:p w:rsidR="006F7789" w:rsidRDefault="0060452D">
      <w:pPr>
        <w:pStyle w:val="ad"/>
        <w:shd w:val="clear" w:color="auto" w:fill="auto"/>
        <w:tabs>
          <w:tab w:val="left" w:leader="underscore" w:pos="427"/>
          <w:tab w:val="left" w:leader="underscore" w:pos="1197"/>
        </w:tabs>
        <w:spacing w:before="0" w:after="112" w:line="260" w:lineRule="exact"/>
      </w:pPr>
      <w:r>
        <w:tab/>
        <w:t>(15)</w:t>
      </w:r>
      <w:r>
        <w:tab/>
        <w:t>».</w:t>
      </w:r>
      <w:r w:rsidR="0084003D">
        <w:fldChar w:fldCharType="end"/>
      </w:r>
    </w:p>
    <w:p w:rsidR="006F7789" w:rsidRDefault="0060452D">
      <w:pPr>
        <w:pStyle w:val="30"/>
        <w:shd w:val="clear" w:color="auto" w:fill="auto"/>
        <w:spacing w:before="0" w:after="68" w:line="260" w:lineRule="exact"/>
        <w:jc w:val="both"/>
      </w:pPr>
      <w:r>
        <w:t>Список слов и словосочетаний:</w:t>
      </w:r>
    </w:p>
    <w:p w:rsidR="006F7789" w:rsidRDefault="0060452D">
      <w:pPr>
        <w:pStyle w:val="20"/>
        <w:shd w:val="clear" w:color="auto" w:fill="auto"/>
        <w:spacing w:before="0" w:after="0" w:line="322" w:lineRule="exact"/>
      </w:pPr>
      <w:proofErr w:type="gramStart"/>
      <w:r>
        <w:t xml:space="preserve">Мировой океан, Тихий океан, круговорот воды в природе, океаны, гидросфера, Индийский океан, </w:t>
      </w:r>
      <w:proofErr w:type="spellStart"/>
      <w:r>
        <w:t>Марианский</w:t>
      </w:r>
      <w:proofErr w:type="spellEnd"/>
      <w:r>
        <w:t xml:space="preserve"> жёлоб, озёра, вода в атмосфере, заливы, воды суши, проливы, реки, Северный Ледовитый океан, ледники, Атлантический океан, моря, подземные воды.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68"/>
        <w:gridCol w:w="6701"/>
      </w:tblGrid>
      <w:tr w:rsidR="006F7789">
        <w:trPr>
          <w:trHeight w:hRule="exact" w:val="33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Номер в тексте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Слово/словосочетание</w:t>
            </w:r>
          </w:p>
        </w:tc>
      </w:tr>
      <w:tr w:rsidR="006F7789">
        <w:trPr>
          <w:trHeight w:hRule="exact" w:val="45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5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5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5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5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5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5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5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14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46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789" w:rsidRDefault="006F7789">
      <w:pPr>
        <w:framePr w:w="9869" w:wrap="notBeside" w:vAnchor="text" w:hAnchor="text" w:xAlign="center" w:y="1"/>
        <w:rPr>
          <w:sz w:val="2"/>
          <w:szCs w:val="2"/>
        </w:rPr>
      </w:pPr>
    </w:p>
    <w:p w:rsidR="006F7789" w:rsidRDefault="006F7789">
      <w:pPr>
        <w:rPr>
          <w:sz w:val="2"/>
          <w:szCs w:val="2"/>
        </w:rPr>
      </w:pPr>
    </w:p>
    <w:p w:rsidR="006F7789" w:rsidRDefault="0060452D">
      <w:pPr>
        <w:pStyle w:val="24"/>
        <w:framePr w:w="9869" w:wrap="notBeside" w:vAnchor="text" w:hAnchor="text" w:xAlign="center" w:y="1"/>
        <w:shd w:val="clear" w:color="auto" w:fill="auto"/>
      </w:pPr>
      <w:r>
        <w:lastRenderedPageBreak/>
        <w:t>Задание 4</w:t>
      </w:r>
    </w:p>
    <w:p w:rsidR="006F7789" w:rsidRDefault="0060452D">
      <w:pPr>
        <w:pStyle w:val="aa"/>
        <w:framePr w:w="9869" w:wrap="notBeside" w:vAnchor="text" w:hAnchor="text" w:xAlign="center" w:y="1"/>
        <w:shd w:val="clear" w:color="auto" w:fill="auto"/>
        <w:spacing w:line="317" w:lineRule="exact"/>
        <w:jc w:val="both"/>
      </w:pPr>
      <w:r>
        <w:t>Петя решил рассказать своему зарубежному другу о наиболее интересных объектах на территории России, вошедших в список «Чудес страны». Попробуйте понять, о чём идёт речь.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739"/>
        <w:gridCol w:w="2443"/>
      </w:tblGrid>
      <w:tr w:rsidR="006F7789">
        <w:trPr>
          <w:trHeight w:hRule="exact" w:val="3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Описание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Объект</w:t>
            </w:r>
          </w:p>
        </w:tc>
      </w:tr>
      <w:tr w:rsidR="006F7789">
        <w:trPr>
          <w:trHeight w:hRule="exact" w:val="16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>Православный собор на Красной площади, построенный в XVI веке при Иване Грозном в честь взятия Казани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16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Глубочайшее озеро мира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16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"/>
              </w:rPr>
              <w:t>Дворцово-парковый ансамбль в окрестностях</w:t>
            </w:r>
            <w:proofErr w:type="gramStart"/>
            <w:r>
              <w:rPr>
                <w:rStyle w:val="21"/>
              </w:rPr>
              <w:t xml:space="preserve"> С</w:t>
            </w:r>
            <w:proofErr w:type="gramEnd"/>
            <w:r>
              <w:rPr>
                <w:rStyle w:val="21"/>
              </w:rPr>
              <w:t>анкт- Петербурга, построенный в честь завоевания Россией выхода к Балтийскому морю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16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Монумент в Волгограде, высочайшая статуя России, центр композиции «Героям Сталинградской битвы».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16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Самая высокая точка России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16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Геологический памятник в Республике Коми, образовавшийся в результате выветривания горных пород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7789">
        <w:trPr>
          <w:trHeight w:hRule="exact" w:val="163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789" w:rsidRDefault="0060452D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Самое крупное в Евразии скопление горячих фонтанирующих источников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789" w:rsidRDefault="006F7789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7789" w:rsidRDefault="006F7789">
      <w:pPr>
        <w:framePr w:w="9869" w:wrap="notBeside" w:vAnchor="text" w:hAnchor="text" w:xAlign="center" w:y="1"/>
        <w:rPr>
          <w:sz w:val="2"/>
          <w:szCs w:val="2"/>
        </w:rPr>
      </w:pPr>
    </w:p>
    <w:p w:rsidR="006F7789" w:rsidRDefault="006F7789">
      <w:pPr>
        <w:rPr>
          <w:sz w:val="2"/>
          <w:szCs w:val="2"/>
        </w:rPr>
      </w:pPr>
    </w:p>
    <w:p w:rsidR="006F7789" w:rsidRDefault="006F7789">
      <w:pPr>
        <w:rPr>
          <w:sz w:val="2"/>
          <w:szCs w:val="2"/>
        </w:rPr>
      </w:pPr>
    </w:p>
    <w:sectPr w:rsidR="006F7789" w:rsidSect="0084003D">
      <w:pgSz w:w="11900" w:h="16840"/>
      <w:pgMar w:top="1499" w:right="1016" w:bottom="1720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2D" w:rsidRDefault="0060452D">
      <w:r>
        <w:separator/>
      </w:r>
    </w:p>
  </w:endnote>
  <w:endnote w:type="continuationSeparator" w:id="0">
    <w:p w:rsidR="0060452D" w:rsidRDefault="0060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89" w:rsidRDefault="0084003D">
    <w:pPr>
      <w:rPr>
        <w:sz w:val="2"/>
        <w:szCs w:val="2"/>
      </w:rPr>
    </w:pPr>
    <w:r w:rsidRPr="008400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33.2pt;margin-top:796.6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" filled="f" stroked="f">
          <v:textbox style="mso-fit-shape-to-text:t" inset="0,0,0,0">
            <w:txbxContent>
              <w:p w:rsidR="006F7789" w:rsidRDefault="0084003D">
                <w:pPr>
                  <w:pStyle w:val="a7"/>
                  <w:shd w:val="clear" w:color="auto" w:fill="auto"/>
                  <w:spacing w:line="240" w:lineRule="auto"/>
                </w:pPr>
                <w:r w:rsidRPr="0084003D">
                  <w:fldChar w:fldCharType="begin"/>
                </w:r>
                <w:r w:rsidR="0060452D">
                  <w:instrText xml:space="preserve"> PAGE \* MERGEFORMAT </w:instrText>
                </w:r>
                <w:r w:rsidRPr="0084003D">
                  <w:fldChar w:fldCharType="separate"/>
                </w:r>
                <w:r w:rsidR="002C3A0C" w:rsidRPr="002C3A0C">
                  <w:rPr>
                    <w:rStyle w:val="a8"/>
                    <w:noProof/>
                  </w:rPr>
                  <w:t>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89" w:rsidRDefault="0084003D">
    <w:pPr>
      <w:rPr>
        <w:sz w:val="2"/>
        <w:szCs w:val="2"/>
      </w:rPr>
    </w:pPr>
    <w:r w:rsidRPr="008400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4.4pt;margin-top:796.6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" filled="f" stroked="f">
          <v:textbox style="mso-fit-shape-to-text:t" inset="0,0,0,0">
            <w:txbxContent>
              <w:p w:rsidR="006F7789" w:rsidRDefault="0084003D">
                <w:pPr>
                  <w:pStyle w:val="a7"/>
                  <w:shd w:val="clear" w:color="auto" w:fill="auto"/>
                  <w:spacing w:line="240" w:lineRule="auto"/>
                </w:pPr>
                <w:r w:rsidRPr="0084003D">
                  <w:fldChar w:fldCharType="begin"/>
                </w:r>
                <w:r w:rsidR="0060452D">
                  <w:instrText xml:space="preserve"> PAGE \* MERGEFORMAT </w:instrText>
                </w:r>
                <w:r w:rsidRPr="0084003D">
                  <w:fldChar w:fldCharType="separate"/>
                </w:r>
                <w:r w:rsidR="002C3A0C" w:rsidRPr="002C3A0C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2D" w:rsidRDefault="0060452D"/>
  </w:footnote>
  <w:footnote w:type="continuationSeparator" w:id="0">
    <w:p w:rsidR="0060452D" w:rsidRDefault="006045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89" w:rsidRDefault="0084003D">
    <w:pPr>
      <w:rPr>
        <w:sz w:val="2"/>
        <w:szCs w:val="2"/>
      </w:rPr>
    </w:pPr>
    <w:r w:rsidRPr="008400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18.45pt;margin-top:38.2pt;width:326.45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BvrAIAAKc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" filled="f" stroked="f">
          <v:textbox style="mso-fit-shape-to-text:t" inset="0,0,0,0">
            <w:txbxContent>
              <w:p w:rsidR="006F7789" w:rsidRDefault="006F778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89" w:rsidRDefault="0084003D">
    <w:pPr>
      <w:rPr>
        <w:sz w:val="2"/>
        <w:szCs w:val="2"/>
      </w:rPr>
    </w:pPr>
    <w:r w:rsidRPr="0084003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36.95pt;margin-top:74.2pt;width:252.55pt;height:48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UXrwIAAK4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" filled="f" stroked="f">
          <v:textbox style="mso-fit-shape-to-text:t" inset="0,0,0,0">
            <w:txbxContent>
              <w:p w:rsidR="006F7789" w:rsidRDefault="0060452D" w:rsidP="002C3A0C">
                <w:pPr>
                  <w:pStyle w:val="a7"/>
                  <w:shd w:val="clear" w:color="auto" w:fill="auto"/>
                  <w:spacing w:line="240" w:lineRule="auto"/>
                  <w:jc w:val="center"/>
                </w:pPr>
                <w:r>
                  <w:rPr>
                    <w:rStyle w:val="14pt"/>
                  </w:rPr>
                  <w:t>всероссийская олимпиада школьников</w:t>
                </w:r>
              </w:p>
              <w:p w:rsidR="006F7789" w:rsidRDefault="002C3A0C" w:rsidP="002C3A0C">
                <w:pPr>
                  <w:pStyle w:val="a7"/>
                  <w:shd w:val="clear" w:color="auto" w:fill="auto"/>
                  <w:spacing w:line="240" w:lineRule="auto"/>
                  <w:jc w:val="center"/>
                </w:pPr>
                <w:r>
                  <w:rPr>
                    <w:rStyle w:val="14pt0"/>
                  </w:rPr>
                  <w:t>ПО ГЕОГРАФИИ 2020-2021</w:t>
                </w:r>
                <w:r w:rsidR="0060452D">
                  <w:rPr>
                    <w:rStyle w:val="14pt0"/>
                  </w:rPr>
                  <w:t xml:space="preserve"> </w:t>
                </w:r>
                <w:proofErr w:type="spellStart"/>
                <w:r w:rsidR="0060452D">
                  <w:rPr>
                    <w:rStyle w:val="14pt0"/>
                  </w:rPr>
                  <w:t>уч</w:t>
                </w:r>
                <w:proofErr w:type="spellEnd"/>
                <w:r w:rsidR="0060452D">
                  <w:rPr>
                    <w:rStyle w:val="14pt0"/>
                  </w:rPr>
                  <w:t>. г.</w:t>
                </w:r>
              </w:p>
              <w:p w:rsidR="006F7789" w:rsidRDefault="0060452D" w:rsidP="002C3A0C">
                <w:pPr>
                  <w:pStyle w:val="a7"/>
                  <w:shd w:val="clear" w:color="auto" w:fill="auto"/>
                  <w:spacing w:line="240" w:lineRule="auto"/>
                  <w:jc w:val="center"/>
                </w:pPr>
                <w:r>
                  <w:rPr>
                    <w:rStyle w:val="14pt0"/>
                  </w:rPr>
                  <w:t>ШКОЛЬНЫЙ ЭТАП. 6 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0D92"/>
    <w:multiLevelType w:val="multilevel"/>
    <w:tmpl w:val="988219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FC09DE"/>
    <w:multiLevelType w:val="multilevel"/>
    <w:tmpl w:val="917473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7789"/>
    <w:rsid w:val="002C3A0C"/>
    <w:rsid w:val="0060452D"/>
    <w:rsid w:val="006F7789"/>
    <w:rsid w:val="0084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00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03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40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Колонтитул + 14 pt;Малые прописные"/>
    <w:basedOn w:val="a6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"/>
    <w:basedOn w:val="a6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6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9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40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sid w:val="00840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главление_"/>
    <w:basedOn w:val="a0"/>
    <w:link w:val="ad"/>
    <w:rsid w:val="00840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sid w:val="00840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Подпись к картинке"/>
    <w:basedOn w:val="a"/>
    <w:link w:val="a4"/>
    <w:rsid w:val="008400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8400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4003D"/>
    <w:pPr>
      <w:shd w:val="clear" w:color="auto" w:fill="FFFFFF"/>
      <w:spacing w:before="180" w:after="6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8400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4003D"/>
    <w:pPr>
      <w:shd w:val="clear" w:color="auto" w:fill="FFFFFF"/>
      <w:spacing w:before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Оглавление"/>
    <w:basedOn w:val="a"/>
    <w:link w:val="ac"/>
    <w:rsid w:val="0084003D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rsid w:val="0084003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2C3A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A0C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2C3A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C3A0C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2C3A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C3A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Колонтитул + 14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Wester</cp:lastModifiedBy>
  <cp:revision>2</cp:revision>
  <dcterms:created xsi:type="dcterms:W3CDTF">2020-10-05T10:31:00Z</dcterms:created>
  <dcterms:modified xsi:type="dcterms:W3CDTF">2020-10-05T13:24:00Z</dcterms:modified>
</cp:coreProperties>
</file>