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0B" w:rsidRPr="00ED310F" w:rsidRDefault="00C13CBC" w:rsidP="00ED310F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Разработка урока по географии в 8 классе</w:t>
      </w:r>
    </w:p>
    <w:p w:rsidR="00C13CBC" w:rsidRPr="00ED310F" w:rsidRDefault="00C13CBC" w:rsidP="00ED310F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ED310F" w:rsidRPr="00ED310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Рельеф</w:t>
      </w:r>
      <w:r w:rsidRPr="00ED310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России»</w:t>
      </w:r>
      <w:r w:rsidR="00ED310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C13CBC" w:rsidRPr="00ED310F" w:rsidRDefault="00ED310F" w:rsidP="00ED310F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</w:t>
      </w:r>
      <w:r w:rsidRPr="00ED310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читель </w:t>
      </w:r>
      <w:r w:rsidR="00C13CBC" w:rsidRPr="00ED310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географии: </w:t>
      </w:r>
      <w:r w:rsidRPr="00ED310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Николаенко Т.Ф.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усвоение </w:t>
      </w:r>
      <w:proofErr w:type="gramStart"/>
      <w:r w:rsidRPr="00ED310F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знаний об основных формах рельефа России.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Развивающие: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развивать умения обучающихся на основе карт устанавливать зависимость рельефа от тектонических структур;</w:t>
      </w:r>
      <w:r w:rsid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развивать умения действовать самостоятельно.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  групповую сплоченность у </w:t>
      </w:r>
      <w:proofErr w:type="gramStart"/>
      <w:r w:rsidRPr="00ED310F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D310F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воспитывать положительное отношение к знаниям;</w:t>
      </w:r>
      <w:r w:rsid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воспитывать дисциплинированность.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Тип урока: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 изучение нового материала.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Методы и приемы: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 беседа, наглядно-иллюстративный, частично-поисковый, эвристический, программированный, рефлексия.</w:t>
      </w:r>
    </w:p>
    <w:p w:rsidR="00EA6C0B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D310F">
        <w:rPr>
          <w:rFonts w:ascii="Times New Roman" w:hAnsi="Times New Roman" w:cs="Times New Roman"/>
          <w:sz w:val="28"/>
          <w:szCs w:val="28"/>
          <w:lang w:eastAsia="ru-RU"/>
        </w:rPr>
        <w:t>презентация «Рельеф</w:t>
      </w:r>
      <w:r w:rsidR="00B454FD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России»,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физическая карт</w:t>
      </w:r>
      <w:r w:rsidR="00C13CBC" w:rsidRPr="00ED310F">
        <w:rPr>
          <w:rFonts w:ascii="Times New Roman" w:hAnsi="Times New Roman" w:cs="Times New Roman"/>
          <w:sz w:val="28"/>
          <w:szCs w:val="28"/>
          <w:lang w:eastAsia="ru-RU"/>
        </w:rPr>
        <w:t>а России, учебники, атласы для 8 классов, инструктивные карты, карточки с заданиями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310F" w:rsidRDefault="00ED310F" w:rsidP="00ED310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310F" w:rsidRDefault="00ED310F" w:rsidP="00ED310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ХОД УРОКА.</w:t>
      </w:r>
    </w:p>
    <w:p w:rsidR="00ED310F" w:rsidRPr="00ED310F" w:rsidRDefault="00ED310F" w:rsidP="00ED310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I. Организационный этап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Класс разд</w:t>
      </w:r>
      <w:r w:rsidR="00C13CBC" w:rsidRPr="00ED310F">
        <w:rPr>
          <w:rFonts w:ascii="Times New Roman" w:hAnsi="Times New Roman" w:cs="Times New Roman"/>
          <w:sz w:val="28"/>
          <w:szCs w:val="28"/>
          <w:lang w:eastAsia="ru-RU"/>
        </w:rPr>
        <w:t>елить на 4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группы;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Приветствие;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готовности </w:t>
      </w:r>
      <w:proofErr w:type="gramStart"/>
      <w:r w:rsidRPr="00ED310F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к уроку;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Организация внимания.</w:t>
      </w:r>
    </w:p>
    <w:p w:rsidR="00C13CBC" w:rsidRPr="00ED310F" w:rsidRDefault="00F46013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="00C13CBC"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. Проверка домашнего задания</w:t>
      </w:r>
      <w:proofErr w:type="gramStart"/>
      <w:r w:rsidR="00C13CBC" w:rsidRPr="00ED310F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C13CBC" w:rsidRPr="00ED310F">
        <w:rPr>
          <w:rFonts w:ascii="Times New Roman" w:hAnsi="Times New Roman" w:cs="Times New Roman"/>
          <w:sz w:val="28"/>
          <w:szCs w:val="28"/>
          <w:lang w:eastAsia="ru-RU"/>
        </w:rPr>
        <w:t>опережающее)</w:t>
      </w:r>
    </w:p>
    <w:p w:rsidR="00C13CBC" w:rsidRPr="00ED310F" w:rsidRDefault="00C13CBC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Работа в парах в контурных картах по обзору основных форм рельефа территории России.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I</w:t>
      </w:r>
      <w:proofErr w:type="spellStart"/>
      <w:r w:rsidR="00F46013" w:rsidRPr="00ED310F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I</w:t>
      </w:r>
      <w:proofErr w:type="spellEnd"/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. Формирование новых знаний и умений</w:t>
      </w:r>
      <w:r w:rsidR="00336044"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. Мотивация.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</w:t>
      </w:r>
      <w:proofErr w:type="gramStart"/>
      <w:r w:rsidRPr="00ED310F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к активному и осознанному усвоению материала</w:t>
      </w:r>
    </w:p>
    <w:p w:rsidR="00ED310F" w:rsidRDefault="00ED310F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– Мы начинаем изучение большого раздел</w:t>
      </w:r>
      <w:r w:rsidR="00ED310F">
        <w:rPr>
          <w:rFonts w:ascii="Times New Roman" w:hAnsi="Times New Roman" w:cs="Times New Roman"/>
          <w:sz w:val="28"/>
          <w:szCs w:val="28"/>
          <w:lang w:eastAsia="ru-RU"/>
        </w:rPr>
        <w:t>а “Общая характеристика природы»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6013" w:rsidRPr="00ED310F">
        <w:rPr>
          <w:rFonts w:ascii="Times New Roman" w:hAnsi="Times New Roman" w:cs="Times New Roman"/>
          <w:sz w:val="28"/>
          <w:szCs w:val="28"/>
          <w:lang w:eastAsia="ru-RU"/>
        </w:rPr>
        <w:t>На ваших столах лежат разрезанные картинки</w:t>
      </w:r>
      <w:proofErr w:type="gramStart"/>
      <w:r w:rsidR="00F46013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46013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сложив воедино которые вы получите изображение.</w:t>
      </w:r>
    </w:p>
    <w:p w:rsidR="00F46013" w:rsidRPr="00ED310F" w:rsidRDefault="00F46013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в группе начинают собирать </w:t>
      </w:r>
      <w:proofErr w:type="spellStart"/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пазл</w:t>
      </w:r>
      <w:proofErr w:type="spellEnd"/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46013" w:rsidRPr="00ED310F">
        <w:rPr>
          <w:rFonts w:ascii="Times New Roman" w:hAnsi="Times New Roman" w:cs="Times New Roman"/>
          <w:sz w:val="28"/>
          <w:szCs w:val="28"/>
          <w:lang w:eastAsia="ru-RU"/>
        </w:rPr>
        <w:t>А теперь п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опробуйте определить тему нашего урока.</w:t>
      </w:r>
    </w:p>
    <w:p w:rsidR="00EA6C0B" w:rsidRPr="00ED310F" w:rsidRDefault="00EA6C0B" w:rsidP="00ED310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“Держу я камень на ладони</w:t>
      </w:r>
      <w:proofErr w:type="gramStart"/>
      <w:r w:rsidRPr="00ED31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46013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не спешу его бросать,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454FD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Чтоб книгу мудрую природы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454FD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Неторопливо пролистать”</w:t>
      </w:r>
    </w:p>
    <w:p w:rsidR="00336044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– О каком компоненте природы здесь идет речь? Как вы думаете?</w:t>
      </w:r>
    </w:p>
    <w:p w:rsidR="00EA6C0B" w:rsidRPr="00ED310F" w:rsidRDefault="00336044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(Дети формулируют тему урока)</w:t>
      </w:r>
      <w:r w:rsidR="00EA6C0B"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Сегодня урок мы посвятим изучению рельефа нашей страны.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– Почему рельеф мы изучаем первым в этом разделе? </w:t>
      </w:r>
      <w:proofErr w:type="gramStart"/>
      <w:r w:rsidRPr="00ED310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D31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Именно этот компонент природы сформировался раньше других.</w:t>
      </w:r>
      <w:proofErr w:type="gramEnd"/>
    </w:p>
    <w:p w:rsidR="00336044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– По-вашему, какие вопросы мы должны осветить, чтобы иметь представление о рельефе России? </w:t>
      </w:r>
    </w:p>
    <w:p w:rsidR="00EA6C0B" w:rsidRPr="00ED310F" w:rsidRDefault="00336044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(Дети формулируют цели урока)</w:t>
      </w:r>
    </w:p>
    <w:p w:rsidR="0085483A" w:rsidRPr="00ED310F" w:rsidRDefault="0085483A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. Работа в инструктивных картах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(Дети записывают фамилию, дату, тему и цели урока в инструктивную карту).</w:t>
      </w:r>
    </w:p>
    <w:p w:rsidR="00336044" w:rsidRPr="00ED310F" w:rsidRDefault="00336044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Фронтальный опрос:</w:t>
      </w:r>
    </w:p>
    <w:p w:rsidR="00336044" w:rsidRPr="00ED310F" w:rsidRDefault="00336044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Что такое рельеф? (</w:t>
      </w: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Совокупность неровностей земной поверхности)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– Как различается р</w:t>
      </w:r>
      <w:r w:rsidR="00336044" w:rsidRPr="00ED310F">
        <w:rPr>
          <w:rFonts w:ascii="Times New Roman" w:hAnsi="Times New Roman" w:cs="Times New Roman"/>
          <w:sz w:val="28"/>
          <w:szCs w:val="28"/>
          <w:lang w:eastAsia="ru-RU"/>
        </w:rPr>
        <w:t>ельеф по формам и высоте</w:t>
      </w:r>
      <w:proofErr w:type="gramStart"/>
      <w:r w:rsidR="00336044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D310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D31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(Горы и равнины. Горы: низкие, средние высокие, высочайшие. Низменности высотой 0-100 м.</w:t>
      </w:r>
      <w:proofErr w:type="gramStart"/>
      <w:r w:rsidRPr="00ED31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;</w:t>
      </w:r>
      <w:proofErr w:type="gramEnd"/>
      <w:r w:rsidRPr="00ED31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возвышенности – 200-500 м.; плоскогорья – более 500м.)</w:t>
      </w:r>
    </w:p>
    <w:p w:rsidR="0085483A" w:rsidRPr="00ED310F" w:rsidRDefault="0085483A" w:rsidP="00ED310F">
      <w:pPr>
        <w:pStyle w:val="a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Cs/>
          <w:sz w:val="28"/>
          <w:szCs w:val="28"/>
          <w:lang w:eastAsia="ru-RU"/>
        </w:rPr>
        <w:t>- Выполните задание 1, заполнив схему в карте.</w:t>
      </w:r>
    </w:p>
    <w:p w:rsidR="00EA6C0B" w:rsidRPr="00ED310F" w:rsidRDefault="0085483A" w:rsidP="00ED310F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(Проверка по слайду).</w:t>
      </w:r>
    </w:p>
    <w:p w:rsidR="00EA6C0B" w:rsidRPr="00ED310F" w:rsidRDefault="00255802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-Запол</w:t>
      </w:r>
      <w:r w:rsidR="00B454FD" w:rsidRPr="00ED310F">
        <w:rPr>
          <w:rFonts w:ascii="Times New Roman" w:hAnsi="Times New Roman" w:cs="Times New Roman"/>
          <w:sz w:val="28"/>
          <w:szCs w:val="28"/>
          <w:lang w:eastAsia="ru-RU"/>
        </w:rPr>
        <w:t>нив схему, мы с в</w:t>
      </w:r>
      <w:r w:rsidR="00EA6C0B" w:rsidRPr="00ED310F">
        <w:rPr>
          <w:rFonts w:ascii="Times New Roman" w:hAnsi="Times New Roman" w:cs="Times New Roman"/>
          <w:sz w:val="28"/>
          <w:szCs w:val="28"/>
          <w:lang w:eastAsia="ru-RU"/>
        </w:rPr>
        <w:t>ами определили основные понятия, которые помогут нам дать более полную характеристику рельефа России.</w:t>
      </w:r>
    </w:p>
    <w:p w:rsidR="00EA6C0B" w:rsidRPr="00ED310F" w:rsidRDefault="00255802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ED310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V</w:t>
      </w:r>
      <w:r w:rsidRPr="00ED31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EA6C0B" w:rsidRPr="00ED31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Усвоение новых знаний</w:t>
      </w:r>
      <w:r w:rsidRPr="00ED31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proofErr w:type="gramEnd"/>
      <w:r w:rsidRPr="00ED31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Практическая работа №1.</w:t>
      </w:r>
    </w:p>
    <w:p w:rsidR="00CD5443" w:rsidRPr="00ED310F" w:rsidRDefault="00CD5443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Цель: определить особенности рельефа территории России.</w:t>
      </w:r>
    </w:p>
    <w:p w:rsidR="00EA6C0B" w:rsidRPr="00ED310F" w:rsidRDefault="00255802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A6C0B" w:rsidRPr="00ED310F">
        <w:rPr>
          <w:rFonts w:ascii="Times New Roman" w:hAnsi="Times New Roman" w:cs="Times New Roman"/>
          <w:sz w:val="28"/>
          <w:szCs w:val="28"/>
          <w:lang w:eastAsia="ru-RU"/>
        </w:rPr>
        <w:t>абота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в парах</w:t>
      </w:r>
      <w:r w:rsidR="00EA6C0B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по карте атласа 8 класс “Физическая карта России” стр.14-15</w:t>
      </w:r>
      <w:r w:rsidR="00C43D73" w:rsidRPr="00ED310F">
        <w:rPr>
          <w:rFonts w:ascii="Times New Roman" w:hAnsi="Times New Roman" w:cs="Times New Roman"/>
          <w:sz w:val="28"/>
          <w:szCs w:val="28"/>
          <w:lang w:eastAsia="ru-RU"/>
        </w:rPr>
        <w:t>, учебник стр. 35-37.</w:t>
      </w:r>
    </w:p>
    <w:p w:rsidR="00EA6C0B" w:rsidRPr="00ED310F" w:rsidRDefault="00C43D73" w:rsidP="00ED310F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Задания</w:t>
      </w:r>
    </w:p>
    <w:tbl>
      <w:tblPr>
        <w:tblW w:w="0" w:type="auto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761"/>
        <w:gridCol w:w="4762"/>
      </w:tblGrid>
      <w:tr w:rsidR="00EA6C0B" w:rsidRPr="00ED310F" w:rsidTr="00EA6C0B">
        <w:trPr>
          <w:trHeight w:val="192"/>
        </w:trPr>
        <w:tc>
          <w:tcPr>
            <w:tcW w:w="2500" w:type="pct"/>
            <w:shd w:val="clear" w:color="auto" w:fill="FFFFFF"/>
            <w:vAlign w:val="center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6C0B" w:rsidRPr="00ED310F" w:rsidTr="00ED310F">
        <w:trPr>
          <w:trHeight w:val="972"/>
        </w:trPr>
        <w:tc>
          <w:tcPr>
            <w:tcW w:w="2500" w:type="pct"/>
            <w:tcBorders>
              <w:right w:val="single" w:sz="4" w:space="0" w:color="auto"/>
            </w:tcBorders>
            <w:shd w:val="clear" w:color="auto" w:fill="FFFFFF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Определить по карте крупнейшие равнины на территории нашей страны</w:t>
            </w:r>
          </w:p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они различаются по высоте?</w:t>
            </w:r>
          </w:p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расположены?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shd w:val="clear" w:color="auto" w:fill="FFFFFF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Определить по карте крупнейшие горные системы на территории нашей страны</w:t>
            </w:r>
          </w:p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они различаются по высоте?</w:t>
            </w:r>
          </w:p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расположены?</w:t>
            </w:r>
          </w:p>
        </w:tc>
      </w:tr>
      <w:tr w:rsidR="00EA6C0B" w:rsidRPr="00ED310F" w:rsidTr="00EA6C0B">
        <w:trPr>
          <w:trHeight w:val="600"/>
        </w:trPr>
        <w:tc>
          <w:tcPr>
            <w:tcW w:w="2500" w:type="pct"/>
            <w:shd w:val="clear" w:color="auto" w:fill="FFFFFF"/>
            <w:vAlign w:val="center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Обсуждение результатов самостоятельной работы</w:t>
      </w:r>
      <w:r w:rsidR="00255802" w:rsidRPr="00ED31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 Оценивание.</w:t>
      </w:r>
    </w:p>
    <w:p w:rsidR="00255802" w:rsidRPr="00ED310F" w:rsidRDefault="00255802" w:rsidP="00ED310F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(Учащиеся делают самостоятельно выводы об особенностях рельефа России, заполняя пропуски в предложениях в инструктивной карте).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> Особенности рельефа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Равнины расположены на </w:t>
      </w:r>
      <w:r w:rsidRPr="00ED310F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западе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и в </w:t>
      </w:r>
      <w:r w:rsidRPr="00ED31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центральных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частях страны, а горные сооружения на </w:t>
      </w:r>
      <w:r w:rsidRPr="00ED310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востоке</w:t>
      </w:r>
      <w:r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и частично на </w:t>
      </w:r>
      <w:r w:rsidRPr="00ED310F">
        <w:rPr>
          <w:rFonts w:ascii="Times New Roman" w:hAnsi="Times New Roman" w:cs="Times New Roman"/>
          <w:sz w:val="28"/>
          <w:szCs w:val="28"/>
          <w:u w:val="single"/>
          <w:lang w:eastAsia="ru-RU"/>
        </w:rPr>
        <w:t>юге.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Проблема</w:t>
      </w:r>
      <w:r w:rsidR="00CD5443" w:rsidRPr="00ED31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CD5443" w:rsidRPr="00ED310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формулируют дети)</w:t>
      </w:r>
      <w:r w:rsidRPr="00ED31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– Какими причинами можно объяснить эти особенности рельефа нашей страны?</w:t>
      </w:r>
    </w:p>
    <w:p w:rsidR="00CD5443" w:rsidRPr="00ED310F" w:rsidRDefault="00CD5443" w:rsidP="00ED310F">
      <w:pPr>
        <w:pStyle w:val="a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Практическая работа №2. </w:t>
      </w:r>
    </w:p>
    <w:p w:rsidR="00CD5443" w:rsidRPr="00ED310F" w:rsidRDefault="00CD5443" w:rsidP="00ED310F">
      <w:pPr>
        <w:pStyle w:val="a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Цель: выявить взаимосвязь между рельефом и тектоническими  структурами на территории России. </w:t>
      </w:r>
    </w:p>
    <w:p w:rsidR="00F21968" w:rsidRPr="00ED310F" w:rsidRDefault="00F21968" w:rsidP="00ED310F">
      <w:pPr>
        <w:pStyle w:val="a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ED310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Физминутка</w:t>
      </w:r>
      <w:proofErr w:type="spellEnd"/>
      <w:r w:rsidRPr="00ED310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B454FD" w:rsidRPr="00ED310F" w:rsidRDefault="00B454FD" w:rsidP="00ED310F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(Учитель читает стихотворение, учащиеся делают физические упражнения)</w:t>
      </w:r>
    </w:p>
    <w:p w:rsidR="00B454FD" w:rsidRPr="00ED310F" w:rsidRDefault="00ED310F" w:rsidP="00ED310F">
      <w:pPr>
        <w:pStyle w:val="a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454FD" w:rsidRPr="00ED310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Закройте глаза, расслабьте тело, </w:t>
      </w:r>
    </w:p>
    <w:p w:rsidR="00B454FD" w:rsidRPr="00ED310F" w:rsidRDefault="00B454FD" w:rsidP="00ED310F">
      <w:pPr>
        <w:pStyle w:val="a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D310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Представьте – вы птицы, вы вдруг полетели!</w:t>
      </w:r>
    </w:p>
    <w:p w:rsidR="00B454FD" w:rsidRPr="00ED310F" w:rsidRDefault="00B454FD" w:rsidP="00ED310F">
      <w:pPr>
        <w:pStyle w:val="a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D310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Теперь в океане дельфином плывете, </w:t>
      </w:r>
    </w:p>
    <w:p w:rsidR="00B454FD" w:rsidRPr="00ED310F" w:rsidRDefault="00B454FD" w:rsidP="00ED310F">
      <w:pPr>
        <w:pStyle w:val="a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D310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Теперь в саду яблоки спелые рвете.  </w:t>
      </w:r>
    </w:p>
    <w:p w:rsidR="00B454FD" w:rsidRPr="00ED310F" w:rsidRDefault="00B454FD" w:rsidP="00ED310F">
      <w:pPr>
        <w:pStyle w:val="a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D310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Налево, направо, вокруг посмотрели,</w:t>
      </w:r>
    </w:p>
    <w:p w:rsidR="00B454FD" w:rsidRPr="00ED310F" w:rsidRDefault="00B454FD" w:rsidP="00ED310F">
      <w:pPr>
        <w:pStyle w:val="a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D310F">
        <w:rPr>
          <w:rFonts w:ascii="Times New Roman" w:eastAsia="MS Mincho" w:hAnsi="Times New Roman" w:cs="Times New Roman"/>
          <w:sz w:val="28"/>
          <w:szCs w:val="28"/>
          <w:lang w:eastAsia="ja-JP"/>
        </w:rPr>
        <w:t>Открыли глаза, и снова за дело!</w:t>
      </w:r>
    </w:p>
    <w:p w:rsidR="00CD5443" w:rsidRPr="00ED310F" w:rsidRDefault="00CD5443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10F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Индивидуальная работа </w:t>
      </w:r>
      <w:r w:rsidR="00EA6C0B" w:rsidRPr="00ED310F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по инструктивным карт</w:t>
      </w:r>
      <w:r w:rsidRPr="00ED310F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ам</w:t>
      </w:r>
      <w:proofErr w:type="gramStart"/>
      <w:r w:rsidRPr="00ED310F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  <w:r w:rsidRPr="00ED31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ED310F">
        <w:rPr>
          <w:rFonts w:ascii="Times New Roman" w:hAnsi="Times New Roman" w:cs="Times New Roman"/>
          <w:sz w:val="28"/>
          <w:szCs w:val="28"/>
        </w:rPr>
        <w:t xml:space="preserve"> </w:t>
      </w:r>
      <w:r w:rsidRPr="00ED310F">
        <w:rPr>
          <w:rFonts w:ascii="Times New Roman" w:hAnsi="Times New Roman" w:cs="Times New Roman"/>
          <w:i/>
          <w:sz w:val="28"/>
          <w:szCs w:val="28"/>
        </w:rPr>
        <w:t>Атлас «Физическая карта России» стр. 14-15 , «Тектоническая карта» стр. 16.</w:t>
      </w:r>
      <w:r w:rsidR="00BB554D" w:rsidRPr="00ED310F">
        <w:rPr>
          <w:rFonts w:ascii="Times New Roman" w:hAnsi="Times New Roman" w:cs="Times New Roman"/>
          <w:i/>
          <w:sz w:val="28"/>
          <w:szCs w:val="28"/>
        </w:rPr>
        <w:t>)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Вывод по работе</w:t>
      </w:r>
      <w:r w:rsidR="00B454FD" w:rsidRPr="00ED31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B554D" w:rsidRPr="00ED310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(Фо</w:t>
      </w:r>
      <w:r w:rsidR="00F21968" w:rsidRPr="00ED310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</w:t>
      </w:r>
      <w:r w:rsidR="00BB554D" w:rsidRPr="00ED310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мулируют дети)</w:t>
      </w:r>
    </w:p>
    <w:p w:rsidR="00BB554D" w:rsidRPr="00ED310F" w:rsidRDefault="00BB554D" w:rsidP="00ED310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310F">
        <w:rPr>
          <w:rFonts w:ascii="Times New Roman" w:hAnsi="Times New Roman" w:cs="Times New Roman"/>
          <w:sz w:val="28"/>
          <w:szCs w:val="28"/>
        </w:rPr>
        <w:t xml:space="preserve">1. Преобладание равнинного рельефа в России связано с </w:t>
      </w:r>
      <w:r w:rsidRPr="00ED310F">
        <w:rPr>
          <w:rFonts w:ascii="Times New Roman" w:hAnsi="Times New Roman" w:cs="Times New Roman"/>
          <w:sz w:val="28"/>
          <w:szCs w:val="28"/>
          <w:u w:val="single"/>
        </w:rPr>
        <w:t xml:space="preserve">тектоническим </w:t>
      </w:r>
      <w:r w:rsidRPr="00ED310F">
        <w:rPr>
          <w:rFonts w:ascii="Times New Roman" w:hAnsi="Times New Roman" w:cs="Times New Roman"/>
          <w:sz w:val="28"/>
          <w:szCs w:val="28"/>
        </w:rPr>
        <w:t>строением.</w:t>
      </w:r>
    </w:p>
    <w:p w:rsidR="00BB554D" w:rsidRPr="00ED310F" w:rsidRDefault="00BB554D" w:rsidP="00ED310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310F">
        <w:rPr>
          <w:rFonts w:ascii="Times New Roman" w:hAnsi="Times New Roman" w:cs="Times New Roman"/>
          <w:sz w:val="28"/>
          <w:szCs w:val="28"/>
        </w:rPr>
        <w:t xml:space="preserve">2. Крупным равнинам в тектоническом строении соответствуют </w:t>
      </w:r>
      <w:r w:rsidRPr="00ED310F">
        <w:rPr>
          <w:rFonts w:ascii="Times New Roman" w:hAnsi="Times New Roman" w:cs="Times New Roman"/>
          <w:sz w:val="28"/>
          <w:szCs w:val="28"/>
          <w:u w:val="single"/>
        </w:rPr>
        <w:t>платформы</w:t>
      </w:r>
      <w:r w:rsidRPr="00ED310F">
        <w:rPr>
          <w:rFonts w:ascii="Times New Roman" w:hAnsi="Times New Roman" w:cs="Times New Roman"/>
          <w:sz w:val="28"/>
          <w:szCs w:val="28"/>
        </w:rPr>
        <w:t>.</w:t>
      </w:r>
    </w:p>
    <w:p w:rsidR="00BB554D" w:rsidRPr="00ED310F" w:rsidRDefault="00BB554D" w:rsidP="00ED310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310F">
        <w:rPr>
          <w:rFonts w:ascii="Times New Roman" w:hAnsi="Times New Roman" w:cs="Times New Roman"/>
          <w:sz w:val="28"/>
          <w:szCs w:val="28"/>
        </w:rPr>
        <w:t xml:space="preserve">3. В рельефе складчатым областям соответствуют </w:t>
      </w:r>
      <w:r w:rsidR="00F21968" w:rsidRPr="00ED310F">
        <w:rPr>
          <w:rFonts w:ascii="Times New Roman" w:hAnsi="Times New Roman" w:cs="Times New Roman"/>
          <w:sz w:val="28"/>
          <w:szCs w:val="28"/>
          <w:u w:val="single"/>
        </w:rPr>
        <w:t>горы</w:t>
      </w:r>
      <w:r w:rsidRPr="00ED310F">
        <w:rPr>
          <w:rFonts w:ascii="Times New Roman" w:hAnsi="Times New Roman" w:cs="Times New Roman"/>
          <w:sz w:val="28"/>
          <w:szCs w:val="28"/>
        </w:rPr>
        <w:t xml:space="preserve"> и </w:t>
      </w:r>
      <w:r w:rsidRPr="00ED310F">
        <w:rPr>
          <w:rFonts w:ascii="Times New Roman" w:hAnsi="Times New Roman" w:cs="Times New Roman"/>
          <w:sz w:val="28"/>
          <w:szCs w:val="28"/>
          <w:u w:val="single"/>
        </w:rPr>
        <w:t>равнины</w:t>
      </w:r>
      <w:r w:rsidRPr="00ED31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54D" w:rsidRPr="00ED310F" w:rsidRDefault="00BB554D" w:rsidP="00ED310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310F">
        <w:rPr>
          <w:rFonts w:ascii="Times New Roman" w:hAnsi="Times New Roman" w:cs="Times New Roman"/>
          <w:sz w:val="28"/>
          <w:szCs w:val="28"/>
        </w:rPr>
        <w:t xml:space="preserve">4. В областях новой складчатости сформировались Кавказские горы. Они относятся по высоте к </w:t>
      </w:r>
      <w:r w:rsidRPr="00ED310F">
        <w:rPr>
          <w:rFonts w:ascii="Times New Roman" w:hAnsi="Times New Roman" w:cs="Times New Roman"/>
          <w:sz w:val="28"/>
          <w:szCs w:val="28"/>
          <w:u w:val="single"/>
        </w:rPr>
        <w:t>высоким</w:t>
      </w:r>
      <w:r w:rsidRPr="00ED310F">
        <w:rPr>
          <w:rFonts w:ascii="Times New Roman" w:hAnsi="Times New Roman" w:cs="Times New Roman"/>
          <w:sz w:val="28"/>
          <w:szCs w:val="28"/>
        </w:rPr>
        <w:t xml:space="preserve"> горам. </w:t>
      </w:r>
    </w:p>
    <w:p w:rsidR="00BB554D" w:rsidRPr="00ED310F" w:rsidRDefault="00BB554D" w:rsidP="00ED310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D310F">
        <w:rPr>
          <w:rFonts w:ascii="Times New Roman" w:hAnsi="Times New Roman" w:cs="Times New Roman"/>
          <w:sz w:val="28"/>
          <w:szCs w:val="28"/>
        </w:rPr>
        <w:t>5. В областях древней складч</w:t>
      </w:r>
      <w:r w:rsidR="00F21968" w:rsidRPr="00ED310F">
        <w:rPr>
          <w:rFonts w:ascii="Times New Roman" w:hAnsi="Times New Roman" w:cs="Times New Roman"/>
          <w:sz w:val="28"/>
          <w:szCs w:val="28"/>
        </w:rPr>
        <w:t xml:space="preserve">атости располагаются </w:t>
      </w:r>
      <w:r w:rsidR="00F21968" w:rsidRPr="00ED310F">
        <w:rPr>
          <w:rFonts w:ascii="Times New Roman" w:hAnsi="Times New Roman" w:cs="Times New Roman"/>
          <w:sz w:val="28"/>
          <w:szCs w:val="28"/>
          <w:u w:val="single"/>
        </w:rPr>
        <w:t xml:space="preserve">средние </w:t>
      </w:r>
      <w:r w:rsidR="00F21968" w:rsidRPr="00ED310F">
        <w:rPr>
          <w:rFonts w:ascii="Times New Roman" w:hAnsi="Times New Roman" w:cs="Times New Roman"/>
          <w:sz w:val="28"/>
          <w:szCs w:val="28"/>
        </w:rPr>
        <w:t xml:space="preserve">и </w:t>
      </w:r>
      <w:r w:rsidR="00F21968" w:rsidRPr="00ED310F">
        <w:rPr>
          <w:rFonts w:ascii="Times New Roman" w:hAnsi="Times New Roman" w:cs="Times New Roman"/>
          <w:sz w:val="28"/>
          <w:szCs w:val="28"/>
          <w:u w:val="single"/>
        </w:rPr>
        <w:t xml:space="preserve">низкие </w:t>
      </w:r>
      <w:r w:rsidRPr="00ED310F">
        <w:rPr>
          <w:rFonts w:ascii="Times New Roman" w:hAnsi="Times New Roman" w:cs="Times New Roman"/>
          <w:sz w:val="28"/>
          <w:szCs w:val="28"/>
        </w:rPr>
        <w:t>горы по высоте.</w:t>
      </w:r>
    </w:p>
    <w:p w:rsidR="00BB554D" w:rsidRPr="00ED310F" w:rsidRDefault="00BB554D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10F">
        <w:rPr>
          <w:rFonts w:ascii="Times New Roman" w:hAnsi="Times New Roman" w:cs="Times New Roman"/>
          <w:sz w:val="28"/>
          <w:szCs w:val="28"/>
        </w:rPr>
        <w:t xml:space="preserve">6. Разнообразие рельефа России связано со строением </w:t>
      </w:r>
      <w:r w:rsidR="00F21968" w:rsidRPr="00ED310F">
        <w:rPr>
          <w:rFonts w:ascii="Times New Roman" w:hAnsi="Times New Roman" w:cs="Times New Roman"/>
          <w:sz w:val="28"/>
          <w:szCs w:val="28"/>
          <w:u w:val="single"/>
        </w:rPr>
        <w:t>земной коры.</w:t>
      </w:r>
    </w:p>
    <w:p w:rsidR="00F21968" w:rsidRPr="00ED310F" w:rsidRDefault="00F21968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</w:rPr>
        <w:t>(Обсуждение результатов самостоятельной работы, оценивание по критериям)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EA6C0B" w:rsidRPr="00ED310F" w:rsidRDefault="00F21968" w:rsidP="00ED310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val="en-US" w:eastAsia="ru-RU"/>
        </w:rPr>
        <w:t>VI</w:t>
      </w:r>
      <w:r w:rsidR="00EA6C0B"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. Утверждение новых знаний и умений (рефлексия).</w:t>
      </w: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Составить причинно-следственную цепь из предложенных звеньев:</w:t>
      </w:r>
    </w:p>
    <w:p w:rsidR="00F21968" w:rsidRPr="00ED310F" w:rsidRDefault="00F21968" w:rsidP="00ED310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i/>
          <w:sz w:val="28"/>
          <w:szCs w:val="28"/>
          <w:lang w:eastAsia="ru-RU"/>
        </w:rPr>
        <w:t>(Работа в группах по слайду)</w:t>
      </w:r>
    </w:p>
    <w:p w:rsidR="00F21968" w:rsidRPr="00ED310F" w:rsidRDefault="00F21968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821"/>
        <w:gridCol w:w="4396"/>
      </w:tblGrid>
      <w:tr w:rsidR="00EA6C0B" w:rsidRPr="00ED310F" w:rsidTr="00EA6C0B">
        <w:tc>
          <w:tcPr>
            <w:tcW w:w="0" w:type="auto"/>
            <w:shd w:val="clear" w:color="auto" w:fill="auto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6C0B" w:rsidRPr="00ED310F" w:rsidTr="00EA6C0B">
        <w:tc>
          <w:tcPr>
            <w:tcW w:w="0" w:type="auto"/>
            <w:shd w:val="clear" w:color="auto" w:fill="auto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вертикальное движение земной коры</w:t>
            </w:r>
          </w:p>
        </w:tc>
        <w:tc>
          <w:tcPr>
            <w:tcW w:w="0" w:type="auto"/>
            <w:shd w:val="clear" w:color="auto" w:fill="auto"/>
            <w:hideMark/>
          </w:tcPr>
          <w:p w:rsidR="00EA6C0B" w:rsidRPr="00ED310F" w:rsidRDefault="00F21968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EA6C0B"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="00EA6C0B"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литосферная</w:t>
            </w:r>
            <w:proofErr w:type="spellEnd"/>
            <w:r w:rsidR="00EA6C0B"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плита</w:t>
            </w:r>
          </w:p>
        </w:tc>
      </w:tr>
      <w:tr w:rsidR="00EA6C0B" w:rsidRPr="00ED310F" w:rsidTr="00EA6C0B">
        <w:trPr>
          <w:trHeight w:val="456"/>
        </w:trPr>
        <w:tc>
          <w:tcPr>
            <w:tcW w:w="0" w:type="auto"/>
            <w:shd w:val="clear" w:color="auto" w:fill="auto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Алтай</w:t>
            </w:r>
          </w:p>
        </w:tc>
        <w:tc>
          <w:tcPr>
            <w:tcW w:w="0" w:type="auto"/>
            <w:shd w:val="clear" w:color="auto" w:fill="auto"/>
            <w:hideMark/>
          </w:tcPr>
          <w:p w:rsidR="00EA6C0B" w:rsidRPr="00ED310F" w:rsidRDefault="00F21968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EA6C0B"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равнина</w:t>
            </w:r>
          </w:p>
        </w:tc>
      </w:tr>
      <w:tr w:rsidR="00EA6C0B" w:rsidRPr="00ED310F" w:rsidTr="00EA6C0B">
        <w:tc>
          <w:tcPr>
            <w:tcW w:w="0" w:type="auto"/>
            <w:shd w:val="clear" w:color="auto" w:fill="auto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складчатая область</w:t>
            </w:r>
          </w:p>
        </w:tc>
        <w:tc>
          <w:tcPr>
            <w:tcW w:w="0" w:type="auto"/>
            <w:shd w:val="clear" w:color="auto" w:fill="auto"/>
            <w:hideMark/>
          </w:tcPr>
          <w:p w:rsidR="00EA6C0B" w:rsidRPr="00ED310F" w:rsidRDefault="00F21968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EA6C0B"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платформа</w:t>
            </w:r>
          </w:p>
        </w:tc>
      </w:tr>
      <w:tr w:rsidR="00EA6C0B" w:rsidRPr="00ED310F" w:rsidTr="00EA6C0B">
        <w:tc>
          <w:tcPr>
            <w:tcW w:w="0" w:type="auto"/>
            <w:shd w:val="clear" w:color="auto" w:fill="auto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горы</w:t>
            </w:r>
          </w:p>
        </w:tc>
        <w:tc>
          <w:tcPr>
            <w:tcW w:w="0" w:type="auto"/>
            <w:shd w:val="clear" w:color="auto" w:fill="auto"/>
            <w:hideMark/>
          </w:tcPr>
          <w:p w:rsidR="00EA6C0B" w:rsidRPr="00ED310F" w:rsidRDefault="00F21968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EA6C0B"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Восточно-Европейская</w:t>
            </w:r>
          </w:p>
        </w:tc>
      </w:tr>
      <w:tr w:rsidR="00EA6C0B" w:rsidRPr="00ED310F" w:rsidTr="00EA6C0B">
        <w:tc>
          <w:tcPr>
            <w:tcW w:w="0" w:type="auto"/>
            <w:shd w:val="clear" w:color="auto" w:fill="auto"/>
            <w:hideMark/>
          </w:tcPr>
          <w:p w:rsidR="00EA6C0B" w:rsidRPr="00ED310F" w:rsidRDefault="00EA6C0B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Ответ: 1-3-4-2</w:t>
            </w:r>
          </w:p>
        </w:tc>
        <w:tc>
          <w:tcPr>
            <w:tcW w:w="0" w:type="auto"/>
            <w:shd w:val="clear" w:color="auto" w:fill="auto"/>
            <w:hideMark/>
          </w:tcPr>
          <w:p w:rsidR="00EA6C0B" w:rsidRPr="00ED310F" w:rsidRDefault="00F21968" w:rsidP="00ED310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EA6C0B" w:rsidRPr="00ED31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Ответ: 1-3-2-4</w:t>
            </w:r>
          </w:p>
        </w:tc>
      </w:tr>
    </w:tbl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B454FD" w:rsidRPr="00ED310F" w:rsidRDefault="00B454FD" w:rsidP="00ED310F">
      <w:pPr>
        <w:pStyle w:val="a9"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ED310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 w:eastAsia="ru-RU"/>
        </w:rPr>
        <w:t xml:space="preserve">VII. </w:t>
      </w:r>
      <w:proofErr w:type="spellStart"/>
      <w:r w:rsidRPr="00ED310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 w:eastAsia="ru-RU"/>
        </w:rPr>
        <w:t>Итоги</w:t>
      </w:r>
      <w:proofErr w:type="spellEnd"/>
      <w:r w:rsidRPr="00ED310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ED310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 w:eastAsia="ru-RU"/>
        </w:rPr>
        <w:t>урока</w:t>
      </w:r>
      <w:proofErr w:type="spellEnd"/>
      <w:r w:rsidRPr="00ED310F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 w:eastAsia="ru-RU"/>
        </w:rPr>
        <w:t xml:space="preserve">. </w:t>
      </w:r>
    </w:p>
    <w:p w:rsidR="00ED310F" w:rsidRDefault="00ED310F" w:rsidP="00ED310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6C0B" w:rsidRPr="00ED310F" w:rsidRDefault="00EA6C0B" w:rsidP="00ED310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b/>
          <w:sz w:val="28"/>
          <w:szCs w:val="28"/>
          <w:lang w:eastAsia="ru-RU"/>
        </w:rPr>
        <w:t>IV. Домашнее задание.</w:t>
      </w:r>
    </w:p>
    <w:p w:rsidR="00ED310F" w:rsidRDefault="00ED310F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310F" w:rsidRDefault="00ED310F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6C0B" w:rsidRPr="00ED310F" w:rsidRDefault="003C3DB2" w:rsidP="00ED310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310F">
        <w:rPr>
          <w:rFonts w:ascii="Times New Roman" w:hAnsi="Times New Roman" w:cs="Times New Roman"/>
          <w:sz w:val="28"/>
          <w:szCs w:val="28"/>
          <w:lang w:eastAsia="ru-RU"/>
        </w:rPr>
        <w:t>Выставление оценок</w:t>
      </w:r>
      <w:r w:rsidR="00EA6C0B" w:rsidRPr="00ED310F">
        <w:rPr>
          <w:rFonts w:ascii="Times New Roman" w:hAnsi="Times New Roman" w:cs="Times New Roman"/>
          <w:sz w:val="28"/>
          <w:szCs w:val="28"/>
          <w:lang w:eastAsia="ru-RU"/>
        </w:rPr>
        <w:t xml:space="preserve"> за работу на уроке</w:t>
      </w:r>
    </w:p>
    <w:p w:rsidR="00FC4EE5" w:rsidRPr="00ED310F" w:rsidRDefault="00FC4EE5" w:rsidP="00ED310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FC4EE5" w:rsidRPr="00ED310F" w:rsidSect="00FC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12C7"/>
    <w:multiLevelType w:val="multilevel"/>
    <w:tmpl w:val="010A5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E6F6C"/>
    <w:multiLevelType w:val="multilevel"/>
    <w:tmpl w:val="9F02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54E7B"/>
    <w:multiLevelType w:val="multilevel"/>
    <w:tmpl w:val="0190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D5B6D"/>
    <w:multiLevelType w:val="multilevel"/>
    <w:tmpl w:val="635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E57D7"/>
    <w:multiLevelType w:val="multilevel"/>
    <w:tmpl w:val="59CC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A4424"/>
    <w:multiLevelType w:val="multilevel"/>
    <w:tmpl w:val="BB6C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34CB1"/>
    <w:multiLevelType w:val="multilevel"/>
    <w:tmpl w:val="DE6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545DF"/>
    <w:multiLevelType w:val="multilevel"/>
    <w:tmpl w:val="9BB0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917C95"/>
    <w:multiLevelType w:val="multilevel"/>
    <w:tmpl w:val="89E8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01175"/>
    <w:multiLevelType w:val="multilevel"/>
    <w:tmpl w:val="B33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A6C0B"/>
    <w:rsid w:val="00003309"/>
    <w:rsid w:val="00096637"/>
    <w:rsid w:val="001B7E90"/>
    <w:rsid w:val="00255802"/>
    <w:rsid w:val="00255D54"/>
    <w:rsid w:val="002568FD"/>
    <w:rsid w:val="002E1384"/>
    <w:rsid w:val="00336044"/>
    <w:rsid w:val="003364E9"/>
    <w:rsid w:val="003C3DB2"/>
    <w:rsid w:val="0045441D"/>
    <w:rsid w:val="00713F47"/>
    <w:rsid w:val="00724C3C"/>
    <w:rsid w:val="0085483A"/>
    <w:rsid w:val="00A8023F"/>
    <w:rsid w:val="00B454FD"/>
    <w:rsid w:val="00BB554D"/>
    <w:rsid w:val="00C13CBC"/>
    <w:rsid w:val="00C33DB0"/>
    <w:rsid w:val="00C43D73"/>
    <w:rsid w:val="00CD5443"/>
    <w:rsid w:val="00E65E09"/>
    <w:rsid w:val="00EA6C0B"/>
    <w:rsid w:val="00ED310F"/>
    <w:rsid w:val="00F21968"/>
    <w:rsid w:val="00F46013"/>
    <w:rsid w:val="00FB5520"/>
    <w:rsid w:val="00FC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E5"/>
  </w:style>
  <w:style w:type="paragraph" w:styleId="1">
    <w:name w:val="heading 1"/>
    <w:basedOn w:val="a"/>
    <w:link w:val="10"/>
    <w:uiPriority w:val="9"/>
    <w:qFormat/>
    <w:rsid w:val="00EA6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6C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6C0B"/>
  </w:style>
  <w:style w:type="character" w:styleId="a4">
    <w:name w:val="Emphasis"/>
    <w:basedOn w:val="a0"/>
    <w:uiPriority w:val="20"/>
    <w:qFormat/>
    <w:rsid w:val="00EA6C0B"/>
    <w:rPr>
      <w:i/>
      <w:iCs/>
    </w:rPr>
  </w:style>
  <w:style w:type="paragraph" w:styleId="a5">
    <w:name w:val="Normal (Web)"/>
    <w:basedOn w:val="a"/>
    <w:uiPriority w:val="99"/>
    <w:unhideWhenUsed/>
    <w:rsid w:val="00EA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6C0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A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C0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D3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450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Wester</cp:lastModifiedBy>
  <cp:revision>3</cp:revision>
  <dcterms:created xsi:type="dcterms:W3CDTF">2015-02-18T15:20:00Z</dcterms:created>
  <dcterms:modified xsi:type="dcterms:W3CDTF">2017-07-10T08:24:00Z</dcterms:modified>
</cp:coreProperties>
</file>