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BA" w:rsidRDefault="00CC1CBA" w:rsidP="00CC1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7 классе в период реализации обучения</w:t>
      </w:r>
    </w:p>
    <w:p w:rsidR="00CC1CBA" w:rsidRDefault="00CC1CBA" w:rsidP="00CC1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p w:rsidR="00CC1CBA" w:rsidRDefault="00CC1CBA" w:rsidP="00CC1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(27-30.04.2020)</w:t>
      </w:r>
    </w:p>
    <w:tbl>
      <w:tblPr>
        <w:tblStyle w:val="a4"/>
        <w:tblW w:w="1615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79"/>
        <w:gridCol w:w="1255"/>
        <w:gridCol w:w="142"/>
        <w:gridCol w:w="2975"/>
        <w:gridCol w:w="5668"/>
        <w:gridCol w:w="3401"/>
        <w:gridCol w:w="1134"/>
      </w:tblGrid>
      <w:tr w:rsidR="00CC1CBA" w:rsidTr="00390418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Default="00CC1CB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Default="00CC1CB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Default="00CC1CB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Default="00CC1CB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Default="00CC1CB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Default="00CC1CB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CC1CBA" w:rsidTr="00390418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Default="00CC1CB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Default="00CC1CB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Pr="00945F37" w:rsidRDefault="00CC1CBA" w:rsidP="00390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F37">
              <w:rPr>
                <w:rFonts w:ascii="Times New Roman" w:hAnsi="Times New Roman" w:cs="Times New Roman"/>
                <w:sz w:val="28"/>
                <w:szCs w:val="28"/>
              </w:rPr>
              <w:t>Ареалы обитания. Миграции. Закономерности размещения животных.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Pr="00945F37" w:rsidRDefault="00CC1CBA" w:rsidP="00D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F37">
              <w:rPr>
                <w:rFonts w:ascii="Times New Roman" w:hAnsi="Times New Roman" w:cs="Times New Roman"/>
                <w:sz w:val="28"/>
                <w:szCs w:val="28"/>
              </w:rPr>
              <w:t>Прочитать П.52,</w:t>
            </w:r>
            <w:r w:rsidR="00D80728">
              <w:rPr>
                <w:rFonts w:ascii="Times New Roman" w:hAnsi="Times New Roman" w:cs="Times New Roman"/>
                <w:sz w:val="28"/>
                <w:szCs w:val="28"/>
              </w:rPr>
              <w:t xml:space="preserve">устно или </w:t>
            </w:r>
            <w:r w:rsidRPr="00945F37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</w:t>
            </w:r>
            <w:r w:rsidR="00D80728" w:rsidRPr="00D807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(по желанию</w:t>
            </w:r>
            <w:proofErr w:type="gramStart"/>
            <w:r w:rsidR="00D80728" w:rsidRPr="00D807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)</w:t>
            </w:r>
            <w:r w:rsidRPr="00945F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45F37">
              <w:rPr>
                <w:rFonts w:ascii="Times New Roman" w:hAnsi="Times New Roman" w:cs="Times New Roman"/>
                <w:sz w:val="28"/>
                <w:szCs w:val="28"/>
              </w:rPr>
              <w:t>тветить на вопрос №1,2,5</w:t>
            </w:r>
            <w:r w:rsidR="0046262E" w:rsidRPr="00945F37">
              <w:rPr>
                <w:rFonts w:ascii="Times New Roman" w:hAnsi="Times New Roman" w:cs="Times New Roman"/>
                <w:sz w:val="28"/>
                <w:szCs w:val="28"/>
              </w:rPr>
              <w:t>. стр.26</w:t>
            </w:r>
            <w:r w:rsidRPr="00945F3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D80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Default="00CC1CB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C1CBA" w:rsidRDefault="00CC1CB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C1CBA" w:rsidRDefault="00CC1CB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89676577485 или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Default="00CC1CB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28.04.20</w:t>
            </w:r>
          </w:p>
        </w:tc>
      </w:tr>
      <w:tr w:rsidR="00CC1CBA" w:rsidTr="00390418">
        <w:trPr>
          <w:trHeight w:val="361"/>
        </w:trPr>
        <w:tc>
          <w:tcPr>
            <w:tcW w:w="16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Pr="00945F37" w:rsidRDefault="00CC1CBA" w:rsidP="003904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1CBA" w:rsidTr="00390418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Default="00CC1CB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Default="00CC1CBA" w:rsidP="00390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Pr="00945F37" w:rsidRDefault="00CC1CBA" w:rsidP="00390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F37">
              <w:rPr>
                <w:rFonts w:ascii="Times New Roman" w:hAnsi="Times New Roman" w:cs="Times New Roman"/>
                <w:sz w:val="28"/>
                <w:szCs w:val="28"/>
              </w:rPr>
              <w:t>Естественные и искусственные биоценозы.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Pr="00945F37" w:rsidRDefault="0046262E" w:rsidP="00D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F37">
              <w:rPr>
                <w:rFonts w:ascii="Times New Roman" w:hAnsi="Times New Roman" w:cs="Times New Roman"/>
                <w:sz w:val="28"/>
                <w:szCs w:val="28"/>
              </w:rPr>
              <w:t>Прочитать П.53,</w:t>
            </w:r>
            <w:r w:rsidR="00CC1CBA" w:rsidRPr="00945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728">
              <w:rPr>
                <w:rFonts w:ascii="Times New Roman" w:hAnsi="Times New Roman" w:cs="Times New Roman"/>
                <w:sz w:val="28"/>
                <w:szCs w:val="28"/>
              </w:rPr>
              <w:t xml:space="preserve">устно или </w:t>
            </w:r>
            <w:bookmarkStart w:id="0" w:name="_GoBack"/>
            <w:bookmarkEnd w:id="0"/>
            <w:r w:rsidRPr="00945F37">
              <w:rPr>
                <w:rFonts w:ascii="Times New Roman" w:hAnsi="Times New Roman" w:cs="Times New Roman"/>
                <w:sz w:val="28"/>
                <w:szCs w:val="28"/>
              </w:rPr>
              <w:t>письменн</w:t>
            </w:r>
            <w:proofErr w:type="gramStart"/>
            <w:r w:rsidRPr="00945F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0728" w:rsidRPr="00D80728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(</w:t>
            </w:r>
            <w:proofErr w:type="gramEnd"/>
            <w:r w:rsidR="00D80728" w:rsidRPr="00D807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по желанию)</w:t>
            </w:r>
            <w:r w:rsidRPr="00945F37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 №2,3,5. стр.272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Default="00CC1CB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C1CBA" w:rsidRDefault="00CC1CB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C1CBA" w:rsidRDefault="00CC1CB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89676577485 или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Default="00CC1CB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</w:tr>
    </w:tbl>
    <w:p w:rsidR="0079593C" w:rsidRDefault="0079593C"/>
    <w:sectPr w:rsidR="0079593C" w:rsidSect="00CC1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BA"/>
    <w:rsid w:val="0046262E"/>
    <w:rsid w:val="0079593C"/>
    <w:rsid w:val="00945F37"/>
    <w:rsid w:val="00CC1CBA"/>
    <w:rsid w:val="00D8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CBA"/>
    <w:pPr>
      <w:spacing w:after="0" w:line="240" w:lineRule="auto"/>
    </w:pPr>
  </w:style>
  <w:style w:type="table" w:styleId="a4">
    <w:name w:val="Table Grid"/>
    <w:basedOn w:val="a1"/>
    <w:uiPriority w:val="59"/>
    <w:rsid w:val="00CC1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CBA"/>
    <w:pPr>
      <w:spacing w:after="0" w:line="240" w:lineRule="auto"/>
    </w:pPr>
  </w:style>
  <w:style w:type="table" w:styleId="a4">
    <w:name w:val="Table Grid"/>
    <w:basedOn w:val="a1"/>
    <w:uiPriority w:val="59"/>
    <w:rsid w:val="00CC1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6</cp:revision>
  <dcterms:created xsi:type="dcterms:W3CDTF">2020-04-26T10:46:00Z</dcterms:created>
  <dcterms:modified xsi:type="dcterms:W3CDTF">2020-04-27T08:00:00Z</dcterms:modified>
</cp:coreProperties>
</file>