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44" w:rsidRDefault="00E069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6 классе по предмету </w:t>
      </w:r>
    </w:p>
    <w:p w:rsidR="00CB1044" w:rsidRDefault="00E069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 w:rsidR="00CB1044" w:rsidRDefault="00E069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CB1044" w:rsidRDefault="00E069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044" w:rsidRDefault="00CB10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E06917" w:rsidRPr="00E06917" w:rsidTr="00E06917">
        <w:tc>
          <w:tcPr>
            <w:tcW w:w="817" w:type="dxa"/>
          </w:tcPr>
          <w:p w:rsidR="00CB1044" w:rsidRPr="00E06917" w:rsidRDefault="00E06917" w:rsidP="00E0691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CB1044" w:rsidRPr="00E06917" w:rsidRDefault="00E06917" w:rsidP="00E0691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>Тема урока</w:t>
            </w:r>
          </w:p>
          <w:p w:rsidR="00CB1044" w:rsidRPr="00E06917" w:rsidRDefault="00E06917" w:rsidP="00E0691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 КТП</w:t>
            </w:r>
          </w:p>
        </w:tc>
        <w:tc>
          <w:tcPr>
            <w:tcW w:w="4605" w:type="dxa"/>
          </w:tcPr>
          <w:p w:rsidR="00CB1044" w:rsidRPr="00E06917" w:rsidRDefault="00E06917" w:rsidP="00E0691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CB1044" w:rsidRPr="00E06917" w:rsidRDefault="00E06917" w:rsidP="00E0691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CB1044" w:rsidRPr="00E06917" w:rsidRDefault="00E06917" w:rsidP="00E0691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E06917" w:rsidRPr="00E06917" w:rsidTr="00E06917">
        <w:tc>
          <w:tcPr>
            <w:tcW w:w="817" w:type="dxa"/>
          </w:tcPr>
          <w:p w:rsidR="00CB1044" w:rsidRPr="00E06917" w:rsidRDefault="00E06917" w:rsidP="00E0691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>07.05</w:t>
            </w: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CB1044" w:rsidRPr="00E06917" w:rsidRDefault="00E06917" w:rsidP="00E0691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CB1044" w:rsidRPr="00E06917" w:rsidRDefault="00E06917" w:rsidP="00E0691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Архитектура. Изобразительное искусство. Феофан Грек. Андрей Рублёв.</w:t>
            </w:r>
          </w:p>
        </w:tc>
        <w:tc>
          <w:tcPr>
            <w:tcW w:w="4605" w:type="dxa"/>
          </w:tcPr>
          <w:p w:rsidR="00CB1044" w:rsidRPr="00E06917" w:rsidRDefault="00E06917" w:rsidP="00E0691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E0691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Рекомендации: </w:t>
            </w:r>
          </w:p>
          <w:p w:rsidR="00E06917" w:rsidRPr="00E06917" w:rsidRDefault="00E0691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Прочитать в учебнике п. 27 (пункты 5,6)</w:t>
            </w:r>
          </w:p>
          <w:p w:rsidR="00CB1044" w:rsidRPr="00E06917" w:rsidRDefault="00E06917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>Прочитать документ «О творчестве Андрея Рублёва» с. 115</w:t>
            </w: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</w:p>
          <w:p w:rsidR="00CB1044" w:rsidRPr="00E06917" w:rsidRDefault="00E06917" w:rsidP="00E06917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E06917">
              <w:rPr>
                <w:rFonts w:ascii="Times New Roman" w:eastAsiaTheme="minorHAnsi" w:hAnsi="Times New Roman" w:cs="Times New Roman"/>
              </w:rPr>
              <w:t xml:space="preserve">Ответить </w:t>
            </w:r>
            <w:r w:rsidRPr="00E06917">
              <w:rPr>
                <w:rFonts w:ascii="Times New Roman" w:eastAsiaTheme="minorHAnsi" w:hAnsi="Times New Roman" w:cs="Times New Roman"/>
              </w:rPr>
              <w:t>устно</w:t>
            </w:r>
            <w:r w:rsidRPr="00E06917">
              <w:rPr>
                <w:rFonts w:ascii="Times New Roman" w:eastAsiaTheme="minorHAnsi" w:hAnsi="Times New Roman" w:cs="Times New Roman"/>
              </w:rPr>
              <w:t xml:space="preserve"> на вопросы 1-2 к документу.</w:t>
            </w:r>
          </w:p>
          <w:p w:rsidR="00CB1044" w:rsidRPr="00E06917" w:rsidRDefault="00E06917" w:rsidP="00E06917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E06917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CB1044" w:rsidRPr="00E06917" w:rsidRDefault="00CB1044" w:rsidP="00E0691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CB1044" w:rsidRPr="00E06917" w:rsidRDefault="00E06917" w:rsidP="00E0691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691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CB1044" w:rsidRPr="00E06917" w:rsidRDefault="00CB1044" w:rsidP="00E0691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B1044" w:rsidRPr="00E06917" w:rsidRDefault="00E06917" w:rsidP="00E0691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691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B1044" w:rsidRDefault="00CB10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B1044" w:rsidRDefault="00CB10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B1044" w:rsidRDefault="00CB10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CB1044" w:rsidSect="00CB1044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044"/>
    <w:rsid w:val="00CB1044"/>
    <w:rsid w:val="00E0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B1044"/>
    <w:rPr>
      <w:sz w:val="22"/>
      <w:szCs w:val="22"/>
      <w:lang w:eastAsia="en-US"/>
    </w:rPr>
  </w:style>
  <w:style w:type="table" w:styleId="a4">
    <w:name w:val="Table Grid"/>
    <w:basedOn w:val="a1"/>
    <w:rsid w:val="00CB1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Manager/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2020-05-05T08:17:00Z</dcterms:modified>
  <cp:version>0900.0000.01</cp:version>
</cp:coreProperties>
</file>