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190F" w:rsidRPr="005A6A58" w:rsidRDefault="00F4190F" w:rsidP="00F4190F">
      <w:pPr>
        <w:pStyle w:val="a3"/>
        <w:jc w:val="center"/>
        <w:rPr>
          <w:rFonts w:ascii="Times New Roman" w:hAnsi="Times New Roman" w:cs="Times New Roman"/>
          <w:b/>
          <w:color w:val="000000" w:themeColor="text1"/>
          <w:sz w:val="28"/>
          <w:szCs w:val="28"/>
        </w:rPr>
      </w:pPr>
      <w:r w:rsidRPr="005A6A58">
        <w:rPr>
          <w:rFonts w:ascii="Times New Roman" w:hAnsi="Times New Roman" w:cs="Times New Roman"/>
          <w:b/>
          <w:color w:val="000000" w:themeColor="text1"/>
          <w:sz w:val="28"/>
          <w:szCs w:val="28"/>
        </w:rPr>
        <w:t>Прохождение программы в 11 классе в период реализации обучения</w:t>
      </w:r>
    </w:p>
    <w:p w:rsidR="00F4190F" w:rsidRPr="005A6A58" w:rsidRDefault="00F4190F" w:rsidP="00F4190F">
      <w:pPr>
        <w:pStyle w:val="a3"/>
        <w:jc w:val="center"/>
        <w:rPr>
          <w:rFonts w:ascii="Times New Roman" w:hAnsi="Times New Roman" w:cs="Times New Roman"/>
          <w:b/>
          <w:color w:val="000000" w:themeColor="text1"/>
          <w:sz w:val="28"/>
          <w:szCs w:val="28"/>
        </w:rPr>
      </w:pPr>
      <w:r w:rsidRPr="005A6A58">
        <w:rPr>
          <w:rFonts w:ascii="Times New Roman" w:hAnsi="Times New Roman" w:cs="Times New Roman"/>
          <w:b/>
          <w:color w:val="000000" w:themeColor="text1"/>
          <w:sz w:val="28"/>
          <w:szCs w:val="28"/>
        </w:rPr>
        <w:t>с использованием дистанционных технологий.</w:t>
      </w:r>
    </w:p>
    <w:p w:rsidR="00F4190F" w:rsidRPr="005A6A58" w:rsidRDefault="00F4190F" w:rsidP="00F4190F">
      <w:pPr>
        <w:pStyle w:val="a3"/>
        <w:jc w:val="center"/>
        <w:rPr>
          <w:rFonts w:ascii="Times New Roman" w:hAnsi="Times New Roman" w:cs="Times New Roman"/>
          <w:b/>
          <w:color w:val="000000" w:themeColor="text1"/>
          <w:sz w:val="28"/>
          <w:szCs w:val="28"/>
        </w:rPr>
      </w:pPr>
      <w:r w:rsidRPr="005A6A58">
        <w:rPr>
          <w:rFonts w:ascii="Times New Roman" w:hAnsi="Times New Roman" w:cs="Times New Roman"/>
          <w:b/>
          <w:color w:val="000000" w:themeColor="text1"/>
          <w:sz w:val="28"/>
          <w:szCs w:val="28"/>
        </w:rPr>
        <w:t>(25</w:t>
      </w:r>
      <w:r w:rsidRPr="005A6A58">
        <w:rPr>
          <w:rFonts w:ascii="Times New Roman" w:hAnsi="Times New Roman" w:cs="Times New Roman"/>
          <w:b/>
          <w:color w:val="000000" w:themeColor="text1"/>
          <w:sz w:val="28"/>
          <w:szCs w:val="28"/>
        </w:rPr>
        <w:t>.04.2020)</w:t>
      </w:r>
    </w:p>
    <w:tbl>
      <w:tblPr>
        <w:tblStyle w:val="a4"/>
        <w:tblW w:w="15870" w:type="dxa"/>
        <w:tblInd w:w="-459" w:type="dxa"/>
        <w:tblLayout w:type="fixed"/>
        <w:tblLook w:val="04A0" w:firstRow="1" w:lastRow="0" w:firstColumn="1" w:lastColumn="0" w:noHBand="0" w:noVBand="1"/>
      </w:tblPr>
      <w:tblGrid>
        <w:gridCol w:w="1295"/>
        <w:gridCol w:w="1255"/>
        <w:gridCol w:w="2128"/>
        <w:gridCol w:w="6657"/>
        <w:gridCol w:w="3401"/>
        <w:gridCol w:w="1134"/>
      </w:tblGrid>
      <w:tr w:rsidR="005A6A58" w:rsidRPr="005A6A58" w:rsidTr="00F4190F">
        <w:tc>
          <w:tcPr>
            <w:tcW w:w="1295" w:type="dxa"/>
            <w:tcBorders>
              <w:top w:val="single" w:sz="4" w:space="0" w:color="auto"/>
              <w:left w:val="single" w:sz="4" w:space="0" w:color="auto"/>
              <w:bottom w:val="single" w:sz="4" w:space="0" w:color="auto"/>
              <w:right w:val="single" w:sz="4" w:space="0" w:color="auto"/>
            </w:tcBorders>
            <w:hideMark/>
          </w:tcPr>
          <w:p w:rsidR="00F4190F" w:rsidRPr="005A6A58" w:rsidRDefault="00F4190F">
            <w:pPr>
              <w:rPr>
                <w:rFonts w:ascii="Times New Roman" w:hAnsi="Times New Roman" w:cs="Times New Roman"/>
                <w:color w:val="000000" w:themeColor="text1"/>
                <w:sz w:val="24"/>
                <w:szCs w:val="24"/>
              </w:rPr>
            </w:pPr>
            <w:r w:rsidRPr="005A6A58">
              <w:rPr>
                <w:rFonts w:ascii="Times New Roman" w:hAnsi="Times New Roman" w:cs="Times New Roman"/>
                <w:color w:val="000000" w:themeColor="text1"/>
                <w:sz w:val="24"/>
                <w:szCs w:val="24"/>
              </w:rPr>
              <w:t>Дата</w:t>
            </w:r>
          </w:p>
        </w:tc>
        <w:tc>
          <w:tcPr>
            <w:tcW w:w="1255" w:type="dxa"/>
            <w:tcBorders>
              <w:top w:val="single" w:sz="4" w:space="0" w:color="auto"/>
              <w:left w:val="single" w:sz="4" w:space="0" w:color="auto"/>
              <w:bottom w:val="single" w:sz="4" w:space="0" w:color="auto"/>
              <w:right w:val="single" w:sz="4" w:space="0" w:color="auto"/>
            </w:tcBorders>
            <w:hideMark/>
          </w:tcPr>
          <w:p w:rsidR="00F4190F" w:rsidRPr="005A6A58" w:rsidRDefault="00F4190F">
            <w:pPr>
              <w:rPr>
                <w:rFonts w:ascii="Times New Roman" w:hAnsi="Times New Roman" w:cs="Times New Roman"/>
                <w:color w:val="000000" w:themeColor="text1"/>
                <w:sz w:val="24"/>
                <w:szCs w:val="24"/>
              </w:rPr>
            </w:pPr>
            <w:r w:rsidRPr="005A6A58">
              <w:rPr>
                <w:rFonts w:ascii="Times New Roman" w:hAnsi="Times New Roman" w:cs="Times New Roman"/>
                <w:color w:val="000000" w:themeColor="text1"/>
                <w:sz w:val="24"/>
                <w:szCs w:val="24"/>
              </w:rPr>
              <w:t>Предмет</w:t>
            </w:r>
          </w:p>
        </w:tc>
        <w:tc>
          <w:tcPr>
            <w:tcW w:w="2128" w:type="dxa"/>
            <w:tcBorders>
              <w:top w:val="single" w:sz="4" w:space="0" w:color="auto"/>
              <w:left w:val="single" w:sz="4" w:space="0" w:color="auto"/>
              <w:bottom w:val="single" w:sz="4" w:space="0" w:color="auto"/>
              <w:right w:val="single" w:sz="4" w:space="0" w:color="auto"/>
            </w:tcBorders>
            <w:hideMark/>
          </w:tcPr>
          <w:p w:rsidR="00F4190F" w:rsidRPr="005A6A58" w:rsidRDefault="00F4190F">
            <w:pPr>
              <w:rPr>
                <w:rFonts w:ascii="Times New Roman" w:hAnsi="Times New Roman" w:cs="Times New Roman"/>
                <w:color w:val="000000" w:themeColor="text1"/>
                <w:sz w:val="24"/>
                <w:szCs w:val="24"/>
              </w:rPr>
            </w:pPr>
            <w:r w:rsidRPr="005A6A58">
              <w:rPr>
                <w:rFonts w:ascii="Times New Roman" w:hAnsi="Times New Roman" w:cs="Times New Roman"/>
                <w:color w:val="000000" w:themeColor="text1"/>
                <w:sz w:val="24"/>
                <w:szCs w:val="24"/>
              </w:rPr>
              <w:t>Тема</w:t>
            </w:r>
          </w:p>
        </w:tc>
        <w:tc>
          <w:tcPr>
            <w:tcW w:w="6657" w:type="dxa"/>
            <w:tcBorders>
              <w:top w:val="single" w:sz="4" w:space="0" w:color="auto"/>
              <w:left w:val="single" w:sz="4" w:space="0" w:color="auto"/>
              <w:bottom w:val="single" w:sz="4" w:space="0" w:color="auto"/>
              <w:right w:val="single" w:sz="4" w:space="0" w:color="auto"/>
            </w:tcBorders>
            <w:hideMark/>
          </w:tcPr>
          <w:p w:rsidR="00F4190F" w:rsidRPr="005A6A58" w:rsidRDefault="00F4190F">
            <w:pPr>
              <w:rPr>
                <w:rFonts w:ascii="Times New Roman" w:hAnsi="Times New Roman" w:cs="Times New Roman"/>
                <w:color w:val="000000" w:themeColor="text1"/>
                <w:sz w:val="24"/>
                <w:szCs w:val="24"/>
              </w:rPr>
            </w:pPr>
            <w:r w:rsidRPr="005A6A58">
              <w:rPr>
                <w:rFonts w:ascii="Times New Roman" w:hAnsi="Times New Roman" w:cs="Times New Roman"/>
                <w:color w:val="000000" w:themeColor="text1"/>
                <w:sz w:val="24"/>
                <w:szCs w:val="24"/>
              </w:rPr>
              <w:t>Рекомендации, задание</w:t>
            </w:r>
          </w:p>
        </w:tc>
        <w:tc>
          <w:tcPr>
            <w:tcW w:w="3401" w:type="dxa"/>
            <w:tcBorders>
              <w:top w:val="single" w:sz="4" w:space="0" w:color="auto"/>
              <w:left w:val="single" w:sz="4" w:space="0" w:color="auto"/>
              <w:bottom w:val="single" w:sz="4" w:space="0" w:color="auto"/>
              <w:right w:val="single" w:sz="4" w:space="0" w:color="auto"/>
            </w:tcBorders>
            <w:hideMark/>
          </w:tcPr>
          <w:p w:rsidR="00F4190F" w:rsidRPr="005A6A58" w:rsidRDefault="00F4190F">
            <w:pPr>
              <w:rPr>
                <w:rFonts w:ascii="Times New Roman" w:hAnsi="Times New Roman" w:cs="Times New Roman"/>
                <w:color w:val="000000" w:themeColor="text1"/>
                <w:sz w:val="24"/>
                <w:szCs w:val="24"/>
              </w:rPr>
            </w:pPr>
            <w:r w:rsidRPr="005A6A58">
              <w:rPr>
                <w:rFonts w:ascii="Times New Roman" w:hAnsi="Times New Roman" w:cs="Times New Roman"/>
                <w:color w:val="000000" w:themeColor="text1"/>
                <w:sz w:val="24"/>
                <w:szCs w:val="24"/>
              </w:rPr>
              <w:t>Формат отчета</w:t>
            </w:r>
          </w:p>
        </w:tc>
        <w:tc>
          <w:tcPr>
            <w:tcW w:w="1134" w:type="dxa"/>
            <w:tcBorders>
              <w:top w:val="single" w:sz="4" w:space="0" w:color="auto"/>
              <w:left w:val="single" w:sz="4" w:space="0" w:color="auto"/>
              <w:bottom w:val="single" w:sz="4" w:space="0" w:color="auto"/>
              <w:right w:val="single" w:sz="4" w:space="0" w:color="auto"/>
            </w:tcBorders>
            <w:hideMark/>
          </w:tcPr>
          <w:p w:rsidR="00F4190F" w:rsidRPr="005A6A58" w:rsidRDefault="00F4190F">
            <w:pPr>
              <w:rPr>
                <w:rFonts w:ascii="Times New Roman" w:hAnsi="Times New Roman" w:cs="Times New Roman"/>
                <w:color w:val="000000" w:themeColor="text1"/>
                <w:sz w:val="24"/>
                <w:szCs w:val="24"/>
              </w:rPr>
            </w:pPr>
            <w:r w:rsidRPr="005A6A58">
              <w:rPr>
                <w:rFonts w:ascii="Times New Roman" w:hAnsi="Times New Roman" w:cs="Times New Roman"/>
                <w:color w:val="000000" w:themeColor="text1"/>
                <w:sz w:val="24"/>
                <w:szCs w:val="24"/>
              </w:rPr>
              <w:t>Сроки сдачи работы</w:t>
            </w:r>
          </w:p>
        </w:tc>
      </w:tr>
      <w:tr w:rsidR="005A6A58" w:rsidRPr="005A6A58" w:rsidTr="00F4190F">
        <w:tc>
          <w:tcPr>
            <w:tcW w:w="1295" w:type="dxa"/>
            <w:tcBorders>
              <w:top w:val="single" w:sz="4" w:space="0" w:color="auto"/>
              <w:left w:val="single" w:sz="4" w:space="0" w:color="auto"/>
              <w:bottom w:val="single" w:sz="4" w:space="0" w:color="auto"/>
              <w:right w:val="single" w:sz="4" w:space="0" w:color="auto"/>
            </w:tcBorders>
            <w:hideMark/>
          </w:tcPr>
          <w:p w:rsidR="00F4190F" w:rsidRPr="005A6A58" w:rsidRDefault="00F4190F">
            <w:pPr>
              <w:rPr>
                <w:rFonts w:ascii="Times New Roman" w:hAnsi="Times New Roman" w:cs="Times New Roman"/>
                <w:color w:val="000000" w:themeColor="text1"/>
                <w:sz w:val="24"/>
                <w:szCs w:val="24"/>
              </w:rPr>
            </w:pPr>
            <w:r w:rsidRPr="005A6A58">
              <w:rPr>
                <w:rFonts w:ascii="Times New Roman" w:hAnsi="Times New Roman" w:cs="Times New Roman"/>
                <w:color w:val="000000" w:themeColor="text1"/>
                <w:sz w:val="24"/>
                <w:szCs w:val="24"/>
              </w:rPr>
              <w:t>25.04.20</w:t>
            </w:r>
          </w:p>
        </w:tc>
        <w:tc>
          <w:tcPr>
            <w:tcW w:w="1255" w:type="dxa"/>
            <w:tcBorders>
              <w:top w:val="single" w:sz="4" w:space="0" w:color="auto"/>
              <w:left w:val="single" w:sz="4" w:space="0" w:color="auto"/>
              <w:bottom w:val="single" w:sz="4" w:space="0" w:color="auto"/>
              <w:right w:val="single" w:sz="4" w:space="0" w:color="auto"/>
            </w:tcBorders>
            <w:hideMark/>
          </w:tcPr>
          <w:p w:rsidR="00F4190F" w:rsidRPr="005A6A58" w:rsidRDefault="00F4190F">
            <w:pPr>
              <w:rPr>
                <w:rFonts w:ascii="Times New Roman" w:hAnsi="Times New Roman" w:cs="Times New Roman"/>
                <w:color w:val="000000" w:themeColor="text1"/>
                <w:sz w:val="24"/>
                <w:szCs w:val="24"/>
              </w:rPr>
            </w:pPr>
            <w:r w:rsidRPr="005A6A58">
              <w:rPr>
                <w:rFonts w:ascii="Times New Roman" w:hAnsi="Times New Roman" w:cs="Times New Roman"/>
                <w:color w:val="000000" w:themeColor="text1"/>
                <w:sz w:val="24"/>
                <w:szCs w:val="24"/>
              </w:rPr>
              <w:t>Решение задач по химии.</w:t>
            </w:r>
          </w:p>
        </w:tc>
        <w:tc>
          <w:tcPr>
            <w:tcW w:w="2128" w:type="dxa"/>
            <w:tcBorders>
              <w:top w:val="single" w:sz="4" w:space="0" w:color="auto"/>
              <w:left w:val="single" w:sz="4" w:space="0" w:color="auto"/>
              <w:bottom w:val="single" w:sz="4" w:space="0" w:color="auto"/>
              <w:right w:val="single" w:sz="4" w:space="0" w:color="auto"/>
            </w:tcBorders>
            <w:hideMark/>
          </w:tcPr>
          <w:p w:rsidR="00F4190F" w:rsidRPr="005A6A58" w:rsidRDefault="00F4190F" w:rsidP="00F4190F">
            <w:pPr>
              <w:widowControl w:val="0"/>
              <w:snapToGrid w:val="0"/>
              <w:jc w:val="both"/>
              <w:rPr>
                <w:rFonts w:ascii="Times New Roman" w:hAnsi="Times New Roman" w:cs="Times New Roman"/>
                <w:color w:val="000000" w:themeColor="text1"/>
                <w:sz w:val="24"/>
                <w:szCs w:val="24"/>
              </w:rPr>
            </w:pPr>
            <w:r w:rsidRPr="005A6A58">
              <w:rPr>
                <w:rFonts w:ascii="Times New Roman" w:eastAsia="Times New Roman" w:hAnsi="Times New Roman" w:cs="Times New Roman"/>
                <w:color w:val="000000" w:themeColor="text1"/>
                <w:sz w:val="28"/>
                <w:szCs w:val="28"/>
                <w:lang w:eastAsia="ru-RU"/>
              </w:rPr>
              <w:t>Оксиды, их классификация.</w:t>
            </w:r>
          </w:p>
        </w:tc>
        <w:tc>
          <w:tcPr>
            <w:tcW w:w="6657" w:type="dxa"/>
            <w:tcBorders>
              <w:top w:val="single" w:sz="4" w:space="0" w:color="auto"/>
              <w:left w:val="single" w:sz="4" w:space="0" w:color="auto"/>
              <w:bottom w:val="single" w:sz="4" w:space="0" w:color="auto"/>
              <w:right w:val="single" w:sz="4" w:space="0" w:color="auto"/>
            </w:tcBorders>
          </w:tcPr>
          <w:p w:rsidR="002502BE" w:rsidRPr="005A6A58" w:rsidRDefault="00F4190F">
            <w:pPr>
              <w:rPr>
                <w:rFonts w:ascii="Times New Roman" w:hAnsi="Times New Roman" w:cs="Times New Roman"/>
                <w:color w:val="000000" w:themeColor="text1"/>
                <w:sz w:val="28"/>
                <w:szCs w:val="28"/>
              </w:rPr>
            </w:pPr>
            <w:r w:rsidRPr="005A6A58">
              <w:rPr>
                <w:rFonts w:ascii="Times New Roman" w:hAnsi="Times New Roman" w:cs="Times New Roman"/>
                <w:color w:val="000000" w:themeColor="text1"/>
                <w:sz w:val="28"/>
                <w:szCs w:val="28"/>
              </w:rPr>
              <w:t>Изучите конспект.</w:t>
            </w:r>
            <w:r w:rsidR="002502BE" w:rsidRPr="005A6A58">
              <w:rPr>
                <w:rFonts w:ascii="Times New Roman" w:hAnsi="Times New Roman" w:cs="Times New Roman"/>
                <w:color w:val="000000" w:themeColor="text1"/>
                <w:sz w:val="28"/>
                <w:szCs w:val="28"/>
              </w:rPr>
              <w:t xml:space="preserve"> </w:t>
            </w:r>
          </w:p>
          <w:p w:rsidR="00F4190F" w:rsidRPr="005A6A58" w:rsidRDefault="002502BE">
            <w:pPr>
              <w:rPr>
                <w:rFonts w:ascii="Times New Roman" w:hAnsi="Times New Roman" w:cs="Times New Roman"/>
                <w:color w:val="000000" w:themeColor="text1"/>
                <w:sz w:val="28"/>
                <w:szCs w:val="28"/>
              </w:rPr>
            </w:pPr>
            <w:r w:rsidRPr="005A6A58">
              <w:rPr>
                <w:rFonts w:ascii="Times New Roman" w:hAnsi="Times New Roman" w:cs="Times New Roman"/>
                <w:color w:val="000000" w:themeColor="text1"/>
                <w:sz w:val="28"/>
                <w:szCs w:val="28"/>
              </w:rPr>
              <w:t>1.</w:t>
            </w:r>
            <w:r w:rsidR="00F4190F" w:rsidRPr="005A6A58">
              <w:rPr>
                <w:rFonts w:ascii="Times New Roman" w:hAnsi="Times New Roman" w:cs="Times New Roman"/>
                <w:color w:val="000000" w:themeColor="text1"/>
                <w:sz w:val="28"/>
                <w:szCs w:val="28"/>
              </w:rPr>
              <w:t xml:space="preserve">Выпишите </w:t>
            </w:r>
            <w:r w:rsidRPr="005A6A58">
              <w:rPr>
                <w:rFonts w:ascii="Times New Roman" w:hAnsi="Times New Roman" w:cs="Times New Roman"/>
                <w:color w:val="000000" w:themeColor="text1"/>
                <w:sz w:val="28"/>
                <w:szCs w:val="28"/>
              </w:rPr>
              <w:t>по три примера оксидов:</w:t>
            </w:r>
          </w:p>
          <w:p w:rsidR="002502BE" w:rsidRPr="005A6A58" w:rsidRDefault="002502BE">
            <w:pPr>
              <w:rPr>
                <w:rFonts w:ascii="Times New Roman" w:hAnsi="Times New Roman" w:cs="Times New Roman"/>
                <w:color w:val="000000" w:themeColor="text1"/>
                <w:sz w:val="28"/>
                <w:szCs w:val="28"/>
              </w:rPr>
            </w:pPr>
            <w:r w:rsidRPr="005A6A58">
              <w:rPr>
                <w:rFonts w:ascii="Times New Roman" w:hAnsi="Times New Roman" w:cs="Times New Roman"/>
                <w:color w:val="000000" w:themeColor="text1"/>
                <w:sz w:val="28"/>
                <w:szCs w:val="28"/>
              </w:rPr>
              <w:t>А</w:t>
            </w:r>
            <w:proofErr w:type="gramStart"/>
            <w:r w:rsidRPr="005A6A58">
              <w:rPr>
                <w:rFonts w:ascii="Times New Roman" w:hAnsi="Times New Roman" w:cs="Times New Roman"/>
                <w:color w:val="000000" w:themeColor="text1"/>
                <w:sz w:val="28"/>
                <w:szCs w:val="28"/>
              </w:rPr>
              <w:t>)К</w:t>
            </w:r>
            <w:proofErr w:type="gramEnd"/>
            <w:r w:rsidRPr="005A6A58">
              <w:rPr>
                <w:rFonts w:ascii="Times New Roman" w:hAnsi="Times New Roman" w:cs="Times New Roman"/>
                <w:color w:val="000000" w:themeColor="text1"/>
                <w:sz w:val="28"/>
                <w:szCs w:val="28"/>
              </w:rPr>
              <w:t>ислотных:</w:t>
            </w:r>
          </w:p>
          <w:p w:rsidR="002502BE" w:rsidRPr="005A6A58" w:rsidRDefault="002502BE">
            <w:pPr>
              <w:rPr>
                <w:rFonts w:ascii="Times New Roman" w:hAnsi="Times New Roman" w:cs="Times New Roman"/>
                <w:color w:val="000000" w:themeColor="text1"/>
                <w:sz w:val="28"/>
                <w:szCs w:val="28"/>
              </w:rPr>
            </w:pPr>
            <w:r w:rsidRPr="005A6A58">
              <w:rPr>
                <w:rFonts w:ascii="Times New Roman" w:hAnsi="Times New Roman" w:cs="Times New Roman"/>
                <w:color w:val="000000" w:themeColor="text1"/>
                <w:sz w:val="28"/>
                <w:szCs w:val="28"/>
              </w:rPr>
              <w:t>Б</w:t>
            </w:r>
            <w:proofErr w:type="gramStart"/>
            <w:r w:rsidRPr="005A6A58">
              <w:rPr>
                <w:rFonts w:ascii="Times New Roman" w:hAnsi="Times New Roman" w:cs="Times New Roman"/>
                <w:color w:val="000000" w:themeColor="text1"/>
                <w:sz w:val="28"/>
                <w:szCs w:val="28"/>
              </w:rPr>
              <w:t>)О</w:t>
            </w:r>
            <w:proofErr w:type="gramEnd"/>
            <w:r w:rsidRPr="005A6A58">
              <w:rPr>
                <w:rFonts w:ascii="Times New Roman" w:hAnsi="Times New Roman" w:cs="Times New Roman"/>
                <w:color w:val="000000" w:themeColor="text1"/>
                <w:sz w:val="28"/>
                <w:szCs w:val="28"/>
              </w:rPr>
              <w:t>сновных:</w:t>
            </w:r>
          </w:p>
          <w:p w:rsidR="002502BE" w:rsidRPr="005A6A58" w:rsidRDefault="002502BE">
            <w:pPr>
              <w:rPr>
                <w:rFonts w:ascii="Times New Roman" w:hAnsi="Times New Roman" w:cs="Times New Roman"/>
                <w:color w:val="000000" w:themeColor="text1"/>
                <w:sz w:val="28"/>
                <w:szCs w:val="28"/>
              </w:rPr>
            </w:pPr>
            <w:r w:rsidRPr="005A6A58">
              <w:rPr>
                <w:rFonts w:ascii="Times New Roman" w:hAnsi="Times New Roman" w:cs="Times New Roman"/>
                <w:color w:val="000000" w:themeColor="text1"/>
                <w:sz w:val="28"/>
                <w:szCs w:val="28"/>
              </w:rPr>
              <w:t>В</w:t>
            </w:r>
            <w:proofErr w:type="gramStart"/>
            <w:r w:rsidRPr="005A6A58">
              <w:rPr>
                <w:rFonts w:ascii="Times New Roman" w:hAnsi="Times New Roman" w:cs="Times New Roman"/>
                <w:color w:val="000000" w:themeColor="text1"/>
                <w:sz w:val="28"/>
                <w:szCs w:val="28"/>
              </w:rPr>
              <w:t>)А</w:t>
            </w:r>
            <w:proofErr w:type="gramEnd"/>
            <w:r w:rsidRPr="005A6A58">
              <w:rPr>
                <w:rFonts w:ascii="Times New Roman" w:hAnsi="Times New Roman" w:cs="Times New Roman"/>
                <w:color w:val="000000" w:themeColor="text1"/>
                <w:sz w:val="28"/>
                <w:szCs w:val="28"/>
              </w:rPr>
              <w:t>мфотерных:</w:t>
            </w:r>
          </w:p>
          <w:p w:rsidR="002502BE" w:rsidRPr="005A6A58" w:rsidRDefault="002502BE">
            <w:pPr>
              <w:rPr>
                <w:rFonts w:ascii="Times New Roman" w:hAnsi="Times New Roman" w:cs="Times New Roman"/>
                <w:color w:val="000000" w:themeColor="text1"/>
                <w:sz w:val="28"/>
                <w:szCs w:val="28"/>
              </w:rPr>
            </w:pPr>
            <w:r w:rsidRPr="005A6A58">
              <w:rPr>
                <w:rFonts w:ascii="Times New Roman" w:hAnsi="Times New Roman" w:cs="Times New Roman"/>
                <w:color w:val="000000" w:themeColor="text1"/>
                <w:sz w:val="28"/>
                <w:szCs w:val="28"/>
              </w:rPr>
              <w:t>Г</w:t>
            </w:r>
            <w:proofErr w:type="gramStart"/>
            <w:r w:rsidRPr="005A6A58">
              <w:rPr>
                <w:rFonts w:ascii="Times New Roman" w:hAnsi="Times New Roman" w:cs="Times New Roman"/>
                <w:color w:val="000000" w:themeColor="text1"/>
                <w:sz w:val="28"/>
                <w:szCs w:val="28"/>
              </w:rPr>
              <w:t>)Н</w:t>
            </w:r>
            <w:proofErr w:type="gramEnd"/>
            <w:r w:rsidRPr="005A6A58">
              <w:rPr>
                <w:rFonts w:ascii="Times New Roman" w:hAnsi="Times New Roman" w:cs="Times New Roman"/>
                <w:color w:val="000000" w:themeColor="text1"/>
                <w:sz w:val="28"/>
                <w:szCs w:val="28"/>
              </w:rPr>
              <w:t>есолеобразующих</w:t>
            </w:r>
          </w:p>
          <w:p w:rsidR="002502BE" w:rsidRPr="005A6A58" w:rsidRDefault="002502BE" w:rsidP="002502BE">
            <w:pPr>
              <w:pStyle w:val="c1"/>
              <w:shd w:val="clear" w:color="auto" w:fill="FFFFFF"/>
              <w:spacing w:before="0" w:beforeAutospacing="0" w:after="0" w:afterAutospacing="0"/>
              <w:rPr>
                <w:rFonts w:ascii="Arial" w:hAnsi="Arial" w:cs="Arial"/>
                <w:color w:val="000000" w:themeColor="text1"/>
                <w:sz w:val="28"/>
                <w:szCs w:val="28"/>
              </w:rPr>
            </w:pPr>
            <w:r w:rsidRPr="005A6A58">
              <w:rPr>
                <w:rStyle w:val="c0"/>
                <w:color w:val="000000" w:themeColor="text1"/>
                <w:sz w:val="28"/>
                <w:szCs w:val="28"/>
              </w:rPr>
              <w:t>2.</w:t>
            </w:r>
            <w:r w:rsidRPr="005A6A58">
              <w:rPr>
                <w:rStyle w:val="c0"/>
                <w:color w:val="000000" w:themeColor="text1"/>
                <w:sz w:val="28"/>
                <w:szCs w:val="28"/>
              </w:rPr>
              <w:t xml:space="preserve"> Запишите уравнения практически осуществимых реакций. </w:t>
            </w:r>
          </w:p>
          <w:p w:rsidR="002502BE" w:rsidRPr="005A6A58" w:rsidRDefault="002502BE" w:rsidP="002502BE">
            <w:pPr>
              <w:pStyle w:val="c1"/>
              <w:shd w:val="clear" w:color="auto" w:fill="FFFFFF"/>
              <w:spacing w:before="0" w:beforeAutospacing="0" w:after="0" w:afterAutospacing="0"/>
              <w:rPr>
                <w:rFonts w:ascii="Arial" w:hAnsi="Arial" w:cs="Arial"/>
                <w:color w:val="000000" w:themeColor="text1"/>
                <w:sz w:val="28"/>
                <w:szCs w:val="28"/>
              </w:rPr>
            </w:pPr>
            <w:r w:rsidRPr="005A6A58">
              <w:rPr>
                <w:rStyle w:val="c0"/>
                <w:color w:val="000000" w:themeColor="text1"/>
                <w:sz w:val="28"/>
                <w:szCs w:val="28"/>
              </w:rPr>
              <w:t>1) Оксид серы(IV) + вода:</w:t>
            </w:r>
          </w:p>
          <w:p w:rsidR="002502BE" w:rsidRPr="005A6A58" w:rsidRDefault="002502BE" w:rsidP="002502BE">
            <w:pPr>
              <w:pStyle w:val="c1"/>
              <w:shd w:val="clear" w:color="auto" w:fill="FFFFFF"/>
              <w:spacing w:before="0" w:beforeAutospacing="0" w:after="0" w:afterAutospacing="0"/>
              <w:rPr>
                <w:rFonts w:ascii="Arial" w:hAnsi="Arial" w:cs="Arial"/>
                <w:color w:val="000000" w:themeColor="text1"/>
                <w:sz w:val="28"/>
                <w:szCs w:val="28"/>
              </w:rPr>
            </w:pPr>
            <w:r w:rsidRPr="005A6A58">
              <w:rPr>
                <w:rStyle w:val="c0"/>
                <w:color w:val="000000" w:themeColor="text1"/>
                <w:sz w:val="28"/>
                <w:szCs w:val="28"/>
              </w:rPr>
              <w:t>2) оксид калия + вода:</w:t>
            </w:r>
          </w:p>
          <w:p w:rsidR="002502BE" w:rsidRPr="005A6A58" w:rsidRDefault="002502BE" w:rsidP="002502BE">
            <w:pPr>
              <w:pStyle w:val="c1"/>
              <w:shd w:val="clear" w:color="auto" w:fill="FFFFFF"/>
              <w:spacing w:before="0" w:beforeAutospacing="0" w:after="0" w:afterAutospacing="0"/>
              <w:rPr>
                <w:rFonts w:ascii="Arial" w:hAnsi="Arial" w:cs="Arial"/>
                <w:color w:val="000000" w:themeColor="text1"/>
                <w:sz w:val="28"/>
                <w:szCs w:val="28"/>
              </w:rPr>
            </w:pPr>
            <w:r w:rsidRPr="005A6A58">
              <w:rPr>
                <w:rStyle w:val="c0"/>
                <w:color w:val="000000" w:themeColor="text1"/>
                <w:sz w:val="28"/>
                <w:szCs w:val="28"/>
              </w:rPr>
              <w:t>3) оксид меди(II) + азотная кислота:</w:t>
            </w:r>
          </w:p>
          <w:p w:rsidR="002502BE" w:rsidRPr="005A6A58" w:rsidRDefault="002502BE" w:rsidP="002502BE">
            <w:pPr>
              <w:pStyle w:val="c1"/>
              <w:shd w:val="clear" w:color="auto" w:fill="FFFFFF"/>
              <w:spacing w:before="0" w:beforeAutospacing="0" w:after="0" w:afterAutospacing="0"/>
              <w:rPr>
                <w:rFonts w:ascii="Arial" w:hAnsi="Arial" w:cs="Arial"/>
                <w:color w:val="000000" w:themeColor="text1"/>
                <w:sz w:val="28"/>
                <w:szCs w:val="28"/>
              </w:rPr>
            </w:pPr>
            <w:r w:rsidRPr="005A6A58">
              <w:rPr>
                <w:rStyle w:val="c0"/>
                <w:color w:val="000000" w:themeColor="text1"/>
                <w:sz w:val="28"/>
                <w:szCs w:val="28"/>
              </w:rPr>
              <w:t>4) оксид кремния(IV) + вода:</w:t>
            </w:r>
          </w:p>
          <w:p w:rsidR="002502BE" w:rsidRPr="005A6A58" w:rsidRDefault="002502BE" w:rsidP="002502BE">
            <w:pPr>
              <w:pStyle w:val="c1"/>
              <w:shd w:val="clear" w:color="auto" w:fill="FFFFFF"/>
              <w:spacing w:before="0" w:beforeAutospacing="0" w:after="0" w:afterAutospacing="0"/>
              <w:rPr>
                <w:rFonts w:ascii="Arial" w:hAnsi="Arial" w:cs="Arial"/>
                <w:color w:val="000000" w:themeColor="text1"/>
                <w:sz w:val="28"/>
                <w:szCs w:val="28"/>
              </w:rPr>
            </w:pPr>
            <w:r w:rsidRPr="005A6A58">
              <w:rPr>
                <w:rStyle w:val="c0"/>
                <w:color w:val="000000" w:themeColor="text1"/>
                <w:sz w:val="28"/>
                <w:szCs w:val="28"/>
              </w:rPr>
              <w:t>5) оксид лития + оксид углерода(IV):</w:t>
            </w:r>
          </w:p>
          <w:p w:rsidR="002502BE" w:rsidRPr="005A6A58" w:rsidRDefault="002502BE" w:rsidP="002502BE">
            <w:pPr>
              <w:pStyle w:val="c1"/>
              <w:shd w:val="clear" w:color="auto" w:fill="FFFFFF"/>
              <w:spacing w:before="0" w:beforeAutospacing="0" w:after="0" w:afterAutospacing="0"/>
              <w:rPr>
                <w:rFonts w:ascii="Arial" w:hAnsi="Arial" w:cs="Arial"/>
                <w:color w:val="000000" w:themeColor="text1"/>
                <w:sz w:val="28"/>
                <w:szCs w:val="28"/>
              </w:rPr>
            </w:pPr>
            <w:r w:rsidRPr="005A6A58">
              <w:rPr>
                <w:rStyle w:val="c0"/>
                <w:color w:val="000000" w:themeColor="text1"/>
                <w:sz w:val="28"/>
                <w:szCs w:val="28"/>
              </w:rPr>
              <w:t>6) оксид натрия + оксид железа(II):</w:t>
            </w:r>
          </w:p>
          <w:p w:rsidR="002502BE" w:rsidRPr="005A6A58" w:rsidRDefault="002502BE" w:rsidP="002502BE">
            <w:pPr>
              <w:pStyle w:val="c1"/>
              <w:shd w:val="clear" w:color="auto" w:fill="FFFFFF"/>
              <w:spacing w:before="0" w:beforeAutospacing="0" w:after="0" w:afterAutospacing="0"/>
              <w:rPr>
                <w:rFonts w:ascii="Arial" w:hAnsi="Arial" w:cs="Arial"/>
                <w:color w:val="000000" w:themeColor="text1"/>
                <w:sz w:val="28"/>
                <w:szCs w:val="28"/>
              </w:rPr>
            </w:pPr>
            <w:r w:rsidRPr="005A6A58">
              <w:rPr>
                <w:rStyle w:val="c0"/>
                <w:color w:val="000000" w:themeColor="text1"/>
                <w:sz w:val="28"/>
                <w:szCs w:val="28"/>
              </w:rPr>
              <w:t>7) оксид цинка + серная кислота:</w:t>
            </w:r>
          </w:p>
          <w:p w:rsidR="002502BE" w:rsidRPr="005A6A58" w:rsidRDefault="002502BE" w:rsidP="002502BE">
            <w:pPr>
              <w:pStyle w:val="c1"/>
              <w:shd w:val="clear" w:color="auto" w:fill="FFFFFF"/>
              <w:spacing w:before="0" w:beforeAutospacing="0" w:after="0" w:afterAutospacing="0"/>
              <w:rPr>
                <w:rFonts w:ascii="Arial" w:hAnsi="Arial" w:cs="Arial"/>
                <w:color w:val="000000" w:themeColor="text1"/>
                <w:sz w:val="28"/>
                <w:szCs w:val="28"/>
              </w:rPr>
            </w:pPr>
            <w:r w:rsidRPr="005A6A58">
              <w:rPr>
                <w:rStyle w:val="c0"/>
                <w:color w:val="000000" w:themeColor="text1"/>
                <w:sz w:val="28"/>
                <w:szCs w:val="28"/>
              </w:rPr>
              <w:t>8) оксид фосфора + азотная кислота:</w:t>
            </w:r>
          </w:p>
          <w:p w:rsidR="002502BE" w:rsidRPr="005A6A58" w:rsidRDefault="002502BE" w:rsidP="002502BE">
            <w:pPr>
              <w:pStyle w:val="c1"/>
              <w:shd w:val="clear" w:color="auto" w:fill="FFFFFF"/>
              <w:spacing w:before="0" w:beforeAutospacing="0" w:after="0" w:afterAutospacing="0"/>
              <w:rPr>
                <w:rFonts w:ascii="Arial" w:hAnsi="Arial" w:cs="Arial"/>
                <w:color w:val="000000" w:themeColor="text1"/>
                <w:sz w:val="28"/>
                <w:szCs w:val="28"/>
              </w:rPr>
            </w:pPr>
            <w:r w:rsidRPr="005A6A58">
              <w:rPr>
                <w:rStyle w:val="c0"/>
                <w:color w:val="000000" w:themeColor="text1"/>
                <w:sz w:val="28"/>
                <w:szCs w:val="28"/>
              </w:rPr>
              <w:t>9) оксид стронция + вода:</w:t>
            </w:r>
          </w:p>
          <w:p w:rsidR="002502BE" w:rsidRPr="005A6A58" w:rsidRDefault="002502BE" w:rsidP="002502BE">
            <w:pPr>
              <w:pStyle w:val="c1"/>
              <w:shd w:val="clear" w:color="auto" w:fill="FFFFFF"/>
              <w:spacing w:before="0" w:beforeAutospacing="0" w:after="0" w:afterAutospacing="0"/>
              <w:rPr>
                <w:rFonts w:ascii="Arial" w:hAnsi="Arial" w:cs="Arial"/>
                <w:color w:val="000000" w:themeColor="text1"/>
                <w:sz w:val="28"/>
                <w:szCs w:val="28"/>
              </w:rPr>
            </w:pPr>
            <w:r w:rsidRPr="005A6A58">
              <w:rPr>
                <w:rStyle w:val="c0"/>
                <w:color w:val="000000" w:themeColor="text1"/>
                <w:sz w:val="28"/>
                <w:szCs w:val="28"/>
              </w:rPr>
              <w:t>10) оксид серы(VI) + гидроксид натрия:</w:t>
            </w:r>
          </w:p>
          <w:p w:rsidR="002502BE" w:rsidRPr="005A6A58" w:rsidRDefault="002502BE" w:rsidP="002502BE">
            <w:pPr>
              <w:pStyle w:val="c1"/>
              <w:shd w:val="clear" w:color="auto" w:fill="FFFFFF"/>
              <w:spacing w:before="0" w:beforeAutospacing="0" w:after="0" w:afterAutospacing="0"/>
              <w:rPr>
                <w:rFonts w:ascii="Arial" w:hAnsi="Arial" w:cs="Arial"/>
                <w:color w:val="000000" w:themeColor="text1"/>
                <w:sz w:val="28"/>
                <w:szCs w:val="28"/>
              </w:rPr>
            </w:pPr>
            <w:r w:rsidRPr="005A6A58">
              <w:rPr>
                <w:rStyle w:val="c0"/>
                <w:color w:val="000000" w:themeColor="text1"/>
                <w:sz w:val="28"/>
                <w:szCs w:val="28"/>
              </w:rPr>
              <w:t>11) оксид азота(V) + гидроксид калия:</w:t>
            </w:r>
          </w:p>
          <w:p w:rsidR="002502BE" w:rsidRPr="005A6A58" w:rsidRDefault="002502BE" w:rsidP="005A6A58">
            <w:pPr>
              <w:pStyle w:val="c1"/>
              <w:shd w:val="clear" w:color="auto" w:fill="FFFFFF"/>
              <w:spacing w:before="0" w:beforeAutospacing="0" w:after="0" w:afterAutospacing="0"/>
              <w:rPr>
                <w:rFonts w:ascii="Arial" w:hAnsi="Arial" w:cs="Arial"/>
                <w:color w:val="000000" w:themeColor="text1"/>
                <w:sz w:val="22"/>
                <w:szCs w:val="22"/>
              </w:rPr>
            </w:pPr>
            <w:r w:rsidRPr="005A6A58">
              <w:rPr>
                <w:rStyle w:val="c0"/>
                <w:color w:val="000000" w:themeColor="text1"/>
                <w:sz w:val="28"/>
                <w:szCs w:val="28"/>
              </w:rPr>
              <w:t>12) оксид фосфора(V) + гидроксид железа(III):</w:t>
            </w:r>
          </w:p>
        </w:tc>
        <w:tc>
          <w:tcPr>
            <w:tcW w:w="3401" w:type="dxa"/>
            <w:tcBorders>
              <w:top w:val="single" w:sz="4" w:space="0" w:color="auto"/>
              <w:left w:val="single" w:sz="4" w:space="0" w:color="auto"/>
              <w:bottom w:val="single" w:sz="4" w:space="0" w:color="auto"/>
              <w:right w:val="single" w:sz="4" w:space="0" w:color="auto"/>
            </w:tcBorders>
            <w:hideMark/>
          </w:tcPr>
          <w:p w:rsidR="00F4190F" w:rsidRPr="005A6A58" w:rsidRDefault="00F4190F">
            <w:pPr>
              <w:rPr>
                <w:rFonts w:ascii="Times New Roman" w:hAnsi="Times New Roman" w:cs="Times New Roman"/>
                <w:color w:val="000000" w:themeColor="text1"/>
                <w:sz w:val="24"/>
                <w:szCs w:val="24"/>
              </w:rPr>
            </w:pPr>
            <w:r w:rsidRPr="005A6A58">
              <w:rPr>
                <w:rFonts w:ascii="Times New Roman" w:hAnsi="Times New Roman" w:cs="Times New Roman"/>
                <w:color w:val="000000" w:themeColor="text1"/>
                <w:sz w:val="24"/>
                <w:szCs w:val="24"/>
              </w:rPr>
              <w:t xml:space="preserve">Фото ответов в тетради  </w:t>
            </w:r>
            <w:proofErr w:type="gramStart"/>
            <w:r w:rsidRPr="005A6A58">
              <w:rPr>
                <w:rFonts w:ascii="Times New Roman" w:hAnsi="Times New Roman" w:cs="Times New Roman"/>
                <w:color w:val="000000" w:themeColor="text1"/>
                <w:sz w:val="24"/>
                <w:szCs w:val="24"/>
              </w:rPr>
              <w:t>на</w:t>
            </w:r>
            <w:proofErr w:type="gramEnd"/>
          </w:p>
          <w:p w:rsidR="00F4190F" w:rsidRPr="005A6A58" w:rsidRDefault="00F4190F">
            <w:pPr>
              <w:rPr>
                <w:rFonts w:ascii="Times New Roman" w:hAnsi="Times New Roman" w:cs="Times New Roman"/>
                <w:color w:val="000000" w:themeColor="text1"/>
                <w:sz w:val="24"/>
                <w:szCs w:val="24"/>
              </w:rPr>
            </w:pPr>
            <w:proofErr w:type="spellStart"/>
            <w:r w:rsidRPr="005A6A58">
              <w:rPr>
                <w:rFonts w:ascii="Times New Roman" w:hAnsi="Times New Roman" w:cs="Times New Roman"/>
                <w:color w:val="000000" w:themeColor="text1"/>
                <w:sz w:val="24"/>
                <w:szCs w:val="24"/>
                <w:lang w:val="en-US"/>
              </w:rPr>
              <w:t>WhatsApp</w:t>
            </w:r>
            <w:proofErr w:type="spellEnd"/>
          </w:p>
          <w:p w:rsidR="00F4190F" w:rsidRPr="005A6A58" w:rsidRDefault="00F4190F">
            <w:pPr>
              <w:rPr>
                <w:rFonts w:ascii="Times New Roman" w:hAnsi="Times New Roman" w:cs="Times New Roman"/>
                <w:color w:val="000000" w:themeColor="text1"/>
                <w:sz w:val="24"/>
                <w:szCs w:val="24"/>
              </w:rPr>
            </w:pPr>
            <w:r w:rsidRPr="005A6A58">
              <w:rPr>
                <w:rFonts w:ascii="Times New Roman" w:hAnsi="Times New Roman" w:cs="Times New Roman"/>
                <w:color w:val="000000" w:themeColor="text1"/>
                <w:sz w:val="24"/>
                <w:szCs w:val="24"/>
              </w:rPr>
              <w:t xml:space="preserve">89676577485 или на электронную почту </w:t>
            </w:r>
            <w:r w:rsidRPr="005A6A58">
              <w:rPr>
                <w:rFonts w:ascii="Times New Roman" w:hAnsi="Times New Roman" w:cs="Times New Roman"/>
                <w:color w:val="000000" w:themeColor="text1"/>
                <w:sz w:val="24"/>
                <w:szCs w:val="24"/>
                <w:shd w:val="clear" w:color="auto" w:fill="FFFFFF"/>
              </w:rPr>
              <w:t>Natashapodgornova@yandex.ru</w:t>
            </w:r>
          </w:p>
        </w:tc>
        <w:tc>
          <w:tcPr>
            <w:tcW w:w="1134" w:type="dxa"/>
            <w:tcBorders>
              <w:top w:val="single" w:sz="4" w:space="0" w:color="auto"/>
              <w:left w:val="single" w:sz="4" w:space="0" w:color="auto"/>
              <w:bottom w:val="single" w:sz="4" w:space="0" w:color="auto"/>
              <w:right w:val="single" w:sz="4" w:space="0" w:color="auto"/>
            </w:tcBorders>
            <w:hideMark/>
          </w:tcPr>
          <w:p w:rsidR="00F4190F" w:rsidRPr="005A6A58" w:rsidRDefault="00F4190F">
            <w:pPr>
              <w:rPr>
                <w:rFonts w:ascii="Times New Roman" w:hAnsi="Times New Roman" w:cs="Times New Roman"/>
                <w:color w:val="000000" w:themeColor="text1"/>
                <w:sz w:val="24"/>
                <w:szCs w:val="24"/>
              </w:rPr>
            </w:pPr>
            <w:r w:rsidRPr="005A6A58">
              <w:rPr>
                <w:rFonts w:ascii="Times New Roman" w:hAnsi="Times New Roman" w:cs="Times New Roman"/>
                <w:color w:val="000000" w:themeColor="text1"/>
                <w:sz w:val="24"/>
                <w:szCs w:val="24"/>
              </w:rPr>
              <w:t xml:space="preserve"> 25</w:t>
            </w:r>
            <w:r w:rsidRPr="005A6A58">
              <w:rPr>
                <w:rFonts w:ascii="Times New Roman" w:hAnsi="Times New Roman" w:cs="Times New Roman"/>
                <w:color w:val="000000" w:themeColor="text1"/>
                <w:sz w:val="24"/>
                <w:szCs w:val="24"/>
              </w:rPr>
              <w:t>.04.20</w:t>
            </w:r>
          </w:p>
        </w:tc>
      </w:tr>
    </w:tbl>
    <w:p w:rsidR="00F4190F" w:rsidRPr="005A6A58" w:rsidRDefault="00F4190F" w:rsidP="00F4190F">
      <w:pPr>
        <w:pStyle w:val="a5"/>
        <w:shd w:val="clear" w:color="auto" w:fill="FFFFFF"/>
        <w:spacing w:before="0" w:beforeAutospacing="0" w:after="0" w:afterAutospacing="0"/>
        <w:jc w:val="both"/>
        <w:textAlignment w:val="baseline"/>
        <w:rPr>
          <w:color w:val="000000" w:themeColor="text1"/>
          <w:sz w:val="32"/>
          <w:szCs w:val="32"/>
        </w:rPr>
      </w:pPr>
      <w:r w:rsidRPr="005A6A58">
        <w:rPr>
          <w:rStyle w:val="a6"/>
          <w:color w:val="000000" w:themeColor="text1"/>
          <w:sz w:val="32"/>
          <w:szCs w:val="32"/>
          <w:bdr w:val="none" w:sz="0" w:space="0" w:color="auto" w:frame="1"/>
        </w:rPr>
        <w:t>Оксидами </w:t>
      </w:r>
      <w:r w:rsidRPr="005A6A58">
        <w:rPr>
          <w:color w:val="000000" w:themeColor="text1"/>
          <w:sz w:val="32"/>
          <w:szCs w:val="32"/>
        </w:rPr>
        <w:t xml:space="preserve">называются сложные вещества, в состав молекул которых входят атомы кислорода  в </w:t>
      </w:r>
      <w:proofErr w:type="spellStart"/>
      <w:r w:rsidRPr="005A6A58">
        <w:rPr>
          <w:color w:val="000000" w:themeColor="text1"/>
          <w:sz w:val="32"/>
          <w:szCs w:val="32"/>
        </w:rPr>
        <w:t>степни</w:t>
      </w:r>
      <w:proofErr w:type="spellEnd"/>
      <w:r w:rsidRPr="005A6A58">
        <w:rPr>
          <w:color w:val="000000" w:themeColor="text1"/>
          <w:sz w:val="32"/>
          <w:szCs w:val="32"/>
        </w:rPr>
        <w:t xml:space="preserve"> окисления – 2 и какого-нибудь другого элемента.</w:t>
      </w:r>
    </w:p>
    <w:p w:rsidR="00F4190F" w:rsidRPr="005A6A58" w:rsidRDefault="00F4190F" w:rsidP="00F4190F">
      <w:pPr>
        <w:pStyle w:val="a5"/>
        <w:shd w:val="clear" w:color="auto" w:fill="FFFFFF"/>
        <w:spacing w:before="0" w:beforeAutospacing="0" w:after="0" w:afterAutospacing="0"/>
        <w:jc w:val="both"/>
        <w:textAlignment w:val="baseline"/>
        <w:rPr>
          <w:color w:val="000000" w:themeColor="text1"/>
          <w:sz w:val="32"/>
          <w:szCs w:val="32"/>
        </w:rPr>
      </w:pPr>
      <w:r w:rsidRPr="005A6A58">
        <w:rPr>
          <w:rStyle w:val="a6"/>
          <w:color w:val="000000" w:themeColor="text1"/>
          <w:sz w:val="32"/>
          <w:szCs w:val="32"/>
          <w:bdr w:val="none" w:sz="0" w:space="0" w:color="auto" w:frame="1"/>
        </w:rPr>
        <w:t>Оксиды </w:t>
      </w:r>
      <w:r w:rsidRPr="005A6A58">
        <w:rPr>
          <w:color w:val="000000" w:themeColor="text1"/>
          <w:sz w:val="32"/>
          <w:szCs w:val="32"/>
        </w:rPr>
        <w:t>могут быть получены при непосредственном взаимодействии кислорода с другим элементом, так и косвенным путём (например, при разложении солей, оснований, кислот). В обычных условиях оксиды бывают в твёрдом, жидком и газообразном состоянии, этот тип соединений весьма распространён в природе. Оксиды содержатся в Земной коре. Ржавчина, песок, вода, углекислый газ – это оксиды.</w:t>
      </w:r>
    </w:p>
    <w:p w:rsidR="00F4190F" w:rsidRPr="005A6A58" w:rsidRDefault="00F4190F" w:rsidP="00F4190F">
      <w:pPr>
        <w:pStyle w:val="a5"/>
        <w:shd w:val="clear" w:color="auto" w:fill="FFFFFF"/>
        <w:spacing w:before="0" w:beforeAutospacing="0" w:after="0" w:afterAutospacing="0"/>
        <w:jc w:val="both"/>
        <w:textAlignment w:val="baseline"/>
        <w:rPr>
          <w:color w:val="000000" w:themeColor="text1"/>
          <w:sz w:val="32"/>
          <w:szCs w:val="32"/>
        </w:rPr>
      </w:pPr>
      <w:r w:rsidRPr="005A6A58">
        <w:rPr>
          <w:rStyle w:val="a6"/>
          <w:color w:val="000000" w:themeColor="text1"/>
          <w:sz w:val="32"/>
          <w:szCs w:val="32"/>
          <w:bdr w:val="none" w:sz="0" w:space="0" w:color="auto" w:frame="1"/>
        </w:rPr>
        <w:lastRenderedPageBreak/>
        <w:t>Они бывают солеобразующими и несолеобразующие.</w:t>
      </w:r>
    </w:p>
    <w:p w:rsidR="00F4190F" w:rsidRPr="005A6A58" w:rsidRDefault="00F4190F" w:rsidP="00F4190F">
      <w:pPr>
        <w:pStyle w:val="a5"/>
        <w:shd w:val="clear" w:color="auto" w:fill="FFFFFF"/>
        <w:spacing w:before="0" w:beforeAutospacing="0" w:after="0" w:afterAutospacing="0"/>
        <w:jc w:val="both"/>
        <w:textAlignment w:val="baseline"/>
        <w:rPr>
          <w:color w:val="000000" w:themeColor="text1"/>
          <w:sz w:val="32"/>
          <w:szCs w:val="32"/>
        </w:rPr>
      </w:pPr>
      <w:r w:rsidRPr="005A6A58">
        <w:rPr>
          <w:rStyle w:val="a6"/>
          <w:color w:val="000000" w:themeColor="text1"/>
          <w:sz w:val="32"/>
          <w:szCs w:val="32"/>
          <w:bdr w:val="none" w:sz="0" w:space="0" w:color="auto" w:frame="1"/>
        </w:rPr>
        <w:t>Солеобразующие оксиды </w:t>
      </w:r>
      <w:r w:rsidRPr="005A6A58">
        <w:rPr>
          <w:color w:val="000000" w:themeColor="text1"/>
          <w:sz w:val="32"/>
          <w:szCs w:val="32"/>
        </w:rPr>
        <w:t>– это такие оксиды, которые в результате химических реакций образуют соли. Это оксиды металлов и неметаллов, которые при взаимодействии с водой образуют соответствующие кислоты, а при взаимодействии с основаниями – соответствующие кислые и нормальные соли. </w:t>
      </w:r>
      <w:r w:rsidRPr="005A6A58">
        <w:rPr>
          <w:rStyle w:val="a6"/>
          <w:color w:val="000000" w:themeColor="text1"/>
          <w:sz w:val="32"/>
          <w:szCs w:val="32"/>
          <w:bdr w:val="none" w:sz="0" w:space="0" w:color="auto" w:frame="1"/>
        </w:rPr>
        <w:t>Например,</w:t>
      </w:r>
      <w:r w:rsidRPr="005A6A58">
        <w:rPr>
          <w:color w:val="000000" w:themeColor="text1"/>
          <w:sz w:val="32"/>
          <w:szCs w:val="32"/>
        </w:rPr>
        <w:t> оксид меди (</w:t>
      </w:r>
      <w:proofErr w:type="spellStart"/>
      <w:r w:rsidRPr="005A6A58">
        <w:rPr>
          <w:color w:val="000000" w:themeColor="text1"/>
          <w:sz w:val="32"/>
          <w:szCs w:val="32"/>
        </w:rPr>
        <w:t>CuO</w:t>
      </w:r>
      <w:proofErr w:type="spellEnd"/>
      <w:r w:rsidRPr="005A6A58">
        <w:rPr>
          <w:color w:val="000000" w:themeColor="text1"/>
          <w:sz w:val="32"/>
          <w:szCs w:val="32"/>
        </w:rPr>
        <w:t>) является оксидом солеобразующим, потому что, например, при взаимодействии её с соляной кислотой (</w:t>
      </w:r>
      <w:proofErr w:type="spellStart"/>
      <w:r w:rsidRPr="005A6A58">
        <w:rPr>
          <w:color w:val="000000" w:themeColor="text1"/>
          <w:sz w:val="32"/>
          <w:szCs w:val="32"/>
        </w:rPr>
        <w:t>HCl</w:t>
      </w:r>
      <w:proofErr w:type="spellEnd"/>
      <w:r w:rsidRPr="005A6A58">
        <w:rPr>
          <w:color w:val="000000" w:themeColor="text1"/>
          <w:sz w:val="32"/>
          <w:szCs w:val="32"/>
        </w:rPr>
        <w:t>) образуется соль:</w:t>
      </w:r>
      <w:r w:rsidRPr="005A6A58">
        <w:rPr>
          <w:color w:val="000000" w:themeColor="text1"/>
          <w:sz w:val="32"/>
          <w:szCs w:val="32"/>
        </w:rPr>
        <w:t xml:space="preserve"> </w:t>
      </w:r>
      <w:proofErr w:type="spellStart"/>
      <w:r w:rsidRPr="005A6A58">
        <w:rPr>
          <w:color w:val="000000" w:themeColor="text1"/>
          <w:sz w:val="32"/>
          <w:szCs w:val="32"/>
        </w:rPr>
        <w:t>CuO</w:t>
      </w:r>
      <w:proofErr w:type="spellEnd"/>
      <w:r w:rsidRPr="005A6A58">
        <w:rPr>
          <w:color w:val="000000" w:themeColor="text1"/>
          <w:sz w:val="32"/>
          <w:szCs w:val="32"/>
        </w:rPr>
        <w:t xml:space="preserve"> + 2HCl → CuCl</w:t>
      </w:r>
      <w:r w:rsidRPr="005A6A58">
        <w:rPr>
          <w:color w:val="000000" w:themeColor="text1"/>
          <w:sz w:val="32"/>
          <w:szCs w:val="32"/>
          <w:bdr w:val="none" w:sz="0" w:space="0" w:color="auto" w:frame="1"/>
          <w:vertAlign w:val="subscript"/>
        </w:rPr>
        <w:t>2</w:t>
      </w:r>
      <w:r w:rsidRPr="005A6A58">
        <w:rPr>
          <w:color w:val="000000" w:themeColor="text1"/>
          <w:sz w:val="32"/>
          <w:szCs w:val="32"/>
        </w:rPr>
        <w:t> + H</w:t>
      </w:r>
      <w:r w:rsidRPr="005A6A58">
        <w:rPr>
          <w:color w:val="000000" w:themeColor="text1"/>
          <w:sz w:val="32"/>
          <w:szCs w:val="32"/>
          <w:bdr w:val="none" w:sz="0" w:space="0" w:color="auto" w:frame="1"/>
          <w:vertAlign w:val="subscript"/>
        </w:rPr>
        <w:t>2</w:t>
      </w:r>
      <w:r w:rsidRPr="005A6A58">
        <w:rPr>
          <w:color w:val="000000" w:themeColor="text1"/>
          <w:sz w:val="32"/>
          <w:szCs w:val="32"/>
        </w:rPr>
        <w:t>O.</w:t>
      </w:r>
    </w:p>
    <w:p w:rsidR="00F4190F" w:rsidRPr="005A6A58" w:rsidRDefault="00F4190F" w:rsidP="005A6A58">
      <w:pPr>
        <w:pStyle w:val="a5"/>
        <w:shd w:val="clear" w:color="auto" w:fill="FFFFFF"/>
        <w:spacing w:before="240" w:beforeAutospacing="0" w:after="240" w:afterAutospacing="0"/>
        <w:jc w:val="both"/>
        <w:textAlignment w:val="baseline"/>
        <w:rPr>
          <w:color w:val="000000" w:themeColor="text1"/>
          <w:sz w:val="32"/>
          <w:szCs w:val="32"/>
        </w:rPr>
      </w:pPr>
      <w:r w:rsidRPr="005A6A58">
        <w:rPr>
          <w:color w:val="000000" w:themeColor="text1"/>
          <w:sz w:val="32"/>
          <w:szCs w:val="32"/>
        </w:rPr>
        <w:t>В результате химических реакций можно получать и другие соли:</w:t>
      </w:r>
      <w:r w:rsidR="005A6A58">
        <w:rPr>
          <w:color w:val="000000" w:themeColor="text1"/>
          <w:sz w:val="32"/>
          <w:szCs w:val="32"/>
        </w:rPr>
        <w:t xml:space="preserve"> </w:t>
      </w:r>
      <w:proofErr w:type="spellStart"/>
      <w:r w:rsidRPr="005A6A58">
        <w:rPr>
          <w:color w:val="000000" w:themeColor="text1"/>
          <w:sz w:val="32"/>
          <w:szCs w:val="32"/>
        </w:rPr>
        <w:t>CuO</w:t>
      </w:r>
      <w:proofErr w:type="spellEnd"/>
      <w:r w:rsidRPr="005A6A58">
        <w:rPr>
          <w:color w:val="000000" w:themeColor="text1"/>
          <w:sz w:val="32"/>
          <w:szCs w:val="32"/>
        </w:rPr>
        <w:t xml:space="preserve"> + SO</w:t>
      </w:r>
      <w:r w:rsidRPr="005A6A58">
        <w:rPr>
          <w:color w:val="000000" w:themeColor="text1"/>
          <w:sz w:val="32"/>
          <w:szCs w:val="32"/>
          <w:bdr w:val="none" w:sz="0" w:space="0" w:color="auto" w:frame="1"/>
          <w:vertAlign w:val="subscript"/>
        </w:rPr>
        <w:t>3 </w:t>
      </w:r>
      <w:r w:rsidRPr="005A6A58">
        <w:rPr>
          <w:color w:val="000000" w:themeColor="text1"/>
          <w:sz w:val="32"/>
          <w:szCs w:val="32"/>
        </w:rPr>
        <w:t>→ CuSO</w:t>
      </w:r>
      <w:r w:rsidRPr="005A6A58">
        <w:rPr>
          <w:color w:val="000000" w:themeColor="text1"/>
          <w:sz w:val="32"/>
          <w:szCs w:val="32"/>
          <w:bdr w:val="none" w:sz="0" w:space="0" w:color="auto" w:frame="1"/>
          <w:vertAlign w:val="subscript"/>
        </w:rPr>
        <w:t>4</w:t>
      </w:r>
      <w:r w:rsidRPr="005A6A58">
        <w:rPr>
          <w:color w:val="000000" w:themeColor="text1"/>
          <w:sz w:val="32"/>
          <w:szCs w:val="32"/>
        </w:rPr>
        <w:t>.</w:t>
      </w:r>
      <w:bookmarkStart w:id="0" w:name="_GoBack"/>
      <w:bookmarkEnd w:id="0"/>
    </w:p>
    <w:p w:rsidR="00F4190F" w:rsidRPr="005A6A58" w:rsidRDefault="00F4190F" w:rsidP="00F4190F">
      <w:pPr>
        <w:pStyle w:val="a5"/>
        <w:shd w:val="clear" w:color="auto" w:fill="FFFFFF"/>
        <w:spacing w:before="0" w:beforeAutospacing="0" w:after="0" w:afterAutospacing="0"/>
        <w:jc w:val="both"/>
        <w:textAlignment w:val="baseline"/>
        <w:rPr>
          <w:color w:val="000000" w:themeColor="text1"/>
          <w:sz w:val="32"/>
          <w:szCs w:val="32"/>
        </w:rPr>
      </w:pPr>
      <w:r w:rsidRPr="005A6A58">
        <w:rPr>
          <w:rStyle w:val="a6"/>
          <w:color w:val="000000" w:themeColor="text1"/>
          <w:sz w:val="32"/>
          <w:szCs w:val="32"/>
          <w:bdr w:val="none" w:sz="0" w:space="0" w:color="auto" w:frame="1"/>
        </w:rPr>
        <w:t>Несолеобразующими оксидами</w:t>
      </w:r>
      <w:r w:rsidRPr="005A6A58">
        <w:rPr>
          <w:color w:val="000000" w:themeColor="text1"/>
          <w:sz w:val="32"/>
          <w:szCs w:val="32"/>
        </w:rPr>
        <w:t> называются такие оксиды, которые не образуют солей. Примером могут служить СО, N</w:t>
      </w:r>
      <w:r w:rsidRPr="005A6A58">
        <w:rPr>
          <w:color w:val="000000" w:themeColor="text1"/>
          <w:sz w:val="32"/>
          <w:szCs w:val="32"/>
          <w:bdr w:val="none" w:sz="0" w:space="0" w:color="auto" w:frame="1"/>
          <w:vertAlign w:val="subscript"/>
        </w:rPr>
        <w:t>2</w:t>
      </w:r>
      <w:r w:rsidRPr="005A6A58">
        <w:rPr>
          <w:color w:val="000000" w:themeColor="text1"/>
          <w:sz w:val="32"/>
          <w:szCs w:val="32"/>
        </w:rPr>
        <w:t>O, NO.</w:t>
      </w:r>
    </w:p>
    <w:p w:rsidR="00F4190F" w:rsidRPr="005A6A58" w:rsidRDefault="00F4190F" w:rsidP="00F4190F">
      <w:pPr>
        <w:pStyle w:val="a5"/>
        <w:shd w:val="clear" w:color="auto" w:fill="FFFFFF"/>
        <w:spacing w:before="0" w:beforeAutospacing="0" w:after="0" w:afterAutospacing="0"/>
        <w:jc w:val="both"/>
        <w:textAlignment w:val="baseline"/>
        <w:rPr>
          <w:color w:val="000000" w:themeColor="text1"/>
          <w:sz w:val="32"/>
          <w:szCs w:val="32"/>
        </w:rPr>
      </w:pPr>
      <w:r w:rsidRPr="005A6A58">
        <w:rPr>
          <w:rStyle w:val="a6"/>
          <w:color w:val="000000" w:themeColor="text1"/>
          <w:sz w:val="32"/>
          <w:szCs w:val="32"/>
          <w:bdr w:val="none" w:sz="0" w:space="0" w:color="auto" w:frame="1"/>
        </w:rPr>
        <w:t>Солеобразующие оксиды в свою очередь бывают 3-х типов: основными (от слова «основание»), кислотными и амфотерными.</w:t>
      </w:r>
    </w:p>
    <w:p w:rsidR="00F4190F" w:rsidRPr="005A6A58" w:rsidRDefault="00F4190F" w:rsidP="00F4190F">
      <w:pPr>
        <w:pStyle w:val="a5"/>
        <w:shd w:val="clear" w:color="auto" w:fill="FFFFFF"/>
        <w:spacing w:before="0" w:beforeAutospacing="0" w:after="0" w:afterAutospacing="0"/>
        <w:jc w:val="both"/>
        <w:textAlignment w:val="baseline"/>
        <w:rPr>
          <w:color w:val="000000" w:themeColor="text1"/>
          <w:sz w:val="32"/>
          <w:szCs w:val="32"/>
        </w:rPr>
      </w:pPr>
      <w:r w:rsidRPr="005A6A58">
        <w:rPr>
          <w:rStyle w:val="a6"/>
          <w:color w:val="000000" w:themeColor="text1"/>
          <w:sz w:val="32"/>
          <w:szCs w:val="32"/>
          <w:bdr w:val="none" w:sz="0" w:space="0" w:color="auto" w:frame="1"/>
        </w:rPr>
        <w:t>Основными оксидами </w:t>
      </w:r>
      <w:r w:rsidRPr="005A6A58">
        <w:rPr>
          <w:color w:val="000000" w:themeColor="text1"/>
          <w:sz w:val="32"/>
          <w:szCs w:val="32"/>
        </w:rPr>
        <w:t>называются такие оксиды металлов, которым соответствуют гидроксиды, относящиеся к классу оснований. К основным оксидам относятся, например, Na</w:t>
      </w:r>
      <w:r w:rsidRPr="005A6A58">
        <w:rPr>
          <w:color w:val="000000" w:themeColor="text1"/>
          <w:sz w:val="32"/>
          <w:szCs w:val="32"/>
          <w:bdr w:val="none" w:sz="0" w:space="0" w:color="auto" w:frame="1"/>
          <w:vertAlign w:val="subscript"/>
        </w:rPr>
        <w:t>2</w:t>
      </w:r>
      <w:r w:rsidRPr="005A6A58">
        <w:rPr>
          <w:color w:val="000000" w:themeColor="text1"/>
          <w:sz w:val="32"/>
          <w:szCs w:val="32"/>
        </w:rPr>
        <w:t>O, K</w:t>
      </w:r>
      <w:r w:rsidRPr="005A6A58">
        <w:rPr>
          <w:color w:val="000000" w:themeColor="text1"/>
          <w:sz w:val="32"/>
          <w:szCs w:val="32"/>
          <w:bdr w:val="none" w:sz="0" w:space="0" w:color="auto" w:frame="1"/>
          <w:vertAlign w:val="subscript"/>
        </w:rPr>
        <w:t>2</w:t>
      </w:r>
      <w:r w:rsidRPr="005A6A58">
        <w:rPr>
          <w:color w:val="000000" w:themeColor="text1"/>
          <w:sz w:val="32"/>
          <w:szCs w:val="32"/>
        </w:rPr>
        <w:t xml:space="preserve">O, </w:t>
      </w:r>
      <w:proofErr w:type="spellStart"/>
      <w:r w:rsidRPr="005A6A58">
        <w:rPr>
          <w:color w:val="000000" w:themeColor="text1"/>
          <w:sz w:val="32"/>
          <w:szCs w:val="32"/>
        </w:rPr>
        <w:t>MgO</w:t>
      </w:r>
      <w:proofErr w:type="spellEnd"/>
      <w:r w:rsidRPr="005A6A58">
        <w:rPr>
          <w:color w:val="000000" w:themeColor="text1"/>
          <w:sz w:val="32"/>
          <w:szCs w:val="32"/>
        </w:rPr>
        <w:t xml:space="preserve">, </w:t>
      </w:r>
      <w:proofErr w:type="spellStart"/>
      <w:r w:rsidRPr="005A6A58">
        <w:rPr>
          <w:color w:val="000000" w:themeColor="text1"/>
          <w:sz w:val="32"/>
          <w:szCs w:val="32"/>
        </w:rPr>
        <w:t>CaO</w:t>
      </w:r>
      <w:proofErr w:type="spellEnd"/>
      <w:r w:rsidRPr="005A6A58">
        <w:rPr>
          <w:color w:val="000000" w:themeColor="text1"/>
          <w:sz w:val="32"/>
          <w:szCs w:val="32"/>
        </w:rPr>
        <w:t xml:space="preserve"> и т.д.</w:t>
      </w:r>
    </w:p>
    <w:p w:rsidR="00F4190F" w:rsidRPr="005A6A58" w:rsidRDefault="005A6A58" w:rsidP="00F4190F">
      <w:pPr>
        <w:pStyle w:val="a5"/>
        <w:shd w:val="clear" w:color="auto" w:fill="FFFFFF"/>
        <w:spacing w:before="0" w:beforeAutospacing="0" w:after="0" w:afterAutospacing="0"/>
        <w:jc w:val="both"/>
        <w:textAlignment w:val="baseline"/>
        <w:rPr>
          <w:color w:val="000000" w:themeColor="text1"/>
          <w:sz w:val="32"/>
          <w:szCs w:val="32"/>
        </w:rPr>
      </w:pPr>
      <w:r>
        <w:rPr>
          <w:b/>
          <w:bCs/>
          <w:noProof/>
          <w:color w:val="000000" w:themeColor="text1"/>
          <w:sz w:val="32"/>
          <w:szCs w:val="32"/>
          <w:bdr w:val="none" w:sz="0" w:space="0" w:color="auto" w:frame="1"/>
        </w:rPr>
        <w:t xml:space="preserve">                               </w:t>
      </w:r>
      <w:r w:rsidR="00F4190F" w:rsidRPr="005A6A58">
        <w:rPr>
          <w:rStyle w:val="a6"/>
          <w:color w:val="000000" w:themeColor="text1"/>
          <w:sz w:val="32"/>
          <w:szCs w:val="32"/>
          <w:bdr w:val="none" w:sz="0" w:space="0" w:color="auto" w:frame="1"/>
        </w:rPr>
        <w:t>Химические свойства основных оксидов</w:t>
      </w:r>
    </w:p>
    <w:p w:rsidR="00F4190F" w:rsidRPr="005A6A58" w:rsidRDefault="00F4190F" w:rsidP="00F4190F">
      <w:pPr>
        <w:pStyle w:val="a5"/>
        <w:shd w:val="clear" w:color="auto" w:fill="FFFFFF"/>
        <w:spacing w:before="240" w:beforeAutospacing="0" w:after="240" w:afterAutospacing="0"/>
        <w:jc w:val="both"/>
        <w:textAlignment w:val="baseline"/>
        <w:rPr>
          <w:color w:val="000000" w:themeColor="text1"/>
          <w:sz w:val="32"/>
          <w:szCs w:val="32"/>
        </w:rPr>
      </w:pPr>
      <w:r w:rsidRPr="005A6A58">
        <w:rPr>
          <w:color w:val="000000" w:themeColor="text1"/>
          <w:sz w:val="32"/>
          <w:szCs w:val="32"/>
        </w:rPr>
        <w:t>1. Растворимые в воде основные оксиды вступают в реакцию с водой, образуя основания:</w:t>
      </w:r>
    </w:p>
    <w:p w:rsidR="00F4190F" w:rsidRPr="005A6A58" w:rsidRDefault="00F4190F" w:rsidP="00F4190F">
      <w:pPr>
        <w:pStyle w:val="a5"/>
        <w:shd w:val="clear" w:color="auto" w:fill="FFFFFF"/>
        <w:spacing w:before="0" w:beforeAutospacing="0" w:after="0" w:afterAutospacing="0"/>
        <w:jc w:val="both"/>
        <w:textAlignment w:val="baseline"/>
        <w:rPr>
          <w:color w:val="000000" w:themeColor="text1"/>
          <w:sz w:val="32"/>
          <w:szCs w:val="32"/>
        </w:rPr>
      </w:pPr>
      <w:r w:rsidRPr="005A6A58">
        <w:rPr>
          <w:color w:val="000000" w:themeColor="text1"/>
          <w:sz w:val="32"/>
          <w:szCs w:val="32"/>
        </w:rPr>
        <w:t>Na</w:t>
      </w:r>
      <w:r w:rsidRPr="005A6A58">
        <w:rPr>
          <w:color w:val="000000" w:themeColor="text1"/>
          <w:sz w:val="32"/>
          <w:szCs w:val="32"/>
          <w:bdr w:val="none" w:sz="0" w:space="0" w:color="auto" w:frame="1"/>
          <w:vertAlign w:val="subscript"/>
        </w:rPr>
        <w:t>2</w:t>
      </w:r>
      <w:r w:rsidRPr="005A6A58">
        <w:rPr>
          <w:color w:val="000000" w:themeColor="text1"/>
          <w:sz w:val="32"/>
          <w:szCs w:val="32"/>
        </w:rPr>
        <w:t>O + H</w:t>
      </w:r>
      <w:r w:rsidRPr="005A6A58">
        <w:rPr>
          <w:color w:val="000000" w:themeColor="text1"/>
          <w:sz w:val="32"/>
          <w:szCs w:val="32"/>
          <w:bdr w:val="none" w:sz="0" w:space="0" w:color="auto" w:frame="1"/>
          <w:vertAlign w:val="subscript"/>
        </w:rPr>
        <w:t>2</w:t>
      </w:r>
      <w:r w:rsidRPr="005A6A58">
        <w:rPr>
          <w:color w:val="000000" w:themeColor="text1"/>
          <w:sz w:val="32"/>
          <w:szCs w:val="32"/>
        </w:rPr>
        <w:t>O → 2NaOH.</w:t>
      </w:r>
    </w:p>
    <w:p w:rsidR="00F4190F" w:rsidRPr="005A6A58" w:rsidRDefault="00F4190F" w:rsidP="005A6A58">
      <w:pPr>
        <w:pStyle w:val="a5"/>
        <w:shd w:val="clear" w:color="auto" w:fill="FFFFFF"/>
        <w:spacing w:before="240" w:beforeAutospacing="0" w:after="240" w:afterAutospacing="0"/>
        <w:jc w:val="both"/>
        <w:textAlignment w:val="baseline"/>
        <w:rPr>
          <w:color w:val="000000" w:themeColor="text1"/>
          <w:sz w:val="32"/>
          <w:szCs w:val="32"/>
        </w:rPr>
      </w:pPr>
      <w:r w:rsidRPr="005A6A58">
        <w:rPr>
          <w:color w:val="000000" w:themeColor="text1"/>
          <w:sz w:val="32"/>
          <w:szCs w:val="32"/>
        </w:rPr>
        <w:t>2. Взаимодействуют с кислотными оксидами, образуя соответствующие соли</w:t>
      </w:r>
      <w:r w:rsidR="005A6A58">
        <w:rPr>
          <w:color w:val="000000" w:themeColor="text1"/>
          <w:sz w:val="32"/>
          <w:szCs w:val="32"/>
        </w:rPr>
        <w:t xml:space="preserve"> </w:t>
      </w:r>
      <w:r w:rsidRPr="005A6A58">
        <w:rPr>
          <w:color w:val="000000" w:themeColor="text1"/>
          <w:sz w:val="32"/>
          <w:szCs w:val="32"/>
        </w:rPr>
        <w:t>Na</w:t>
      </w:r>
      <w:r w:rsidRPr="005A6A58">
        <w:rPr>
          <w:color w:val="000000" w:themeColor="text1"/>
          <w:sz w:val="32"/>
          <w:szCs w:val="32"/>
          <w:bdr w:val="none" w:sz="0" w:space="0" w:color="auto" w:frame="1"/>
          <w:vertAlign w:val="subscript"/>
        </w:rPr>
        <w:t>2</w:t>
      </w:r>
      <w:r w:rsidRPr="005A6A58">
        <w:rPr>
          <w:color w:val="000000" w:themeColor="text1"/>
          <w:sz w:val="32"/>
          <w:szCs w:val="32"/>
        </w:rPr>
        <w:t>O + SO</w:t>
      </w:r>
      <w:r w:rsidRPr="005A6A58">
        <w:rPr>
          <w:color w:val="000000" w:themeColor="text1"/>
          <w:sz w:val="32"/>
          <w:szCs w:val="32"/>
          <w:bdr w:val="none" w:sz="0" w:space="0" w:color="auto" w:frame="1"/>
          <w:vertAlign w:val="subscript"/>
        </w:rPr>
        <w:t>3</w:t>
      </w:r>
      <w:r w:rsidRPr="005A6A58">
        <w:rPr>
          <w:color w:val="000000" w:themeColor="text1"/>
          <w:sz w:val="32"/>
          <w:szCs w:val="32"/>
        </w:rPr>
        <w:t> → Na</w:t>
      </w:r>
      <w:r w:rsidRPr="005A6A58">
        <w:rPr>
          <w:color w:val="000000" w:themeColor="text1"/>
          <w:sz w:val="32"/>
          <w:szCs w:val="32"/>
          <w:bdr w:val="none" w:sz="0" w:space="0" w:color="auto" w:frame="1"/>
          <w:vertAlign w:val="subscript"/>
        </w:rPr>
        <w:t>2</w:t>
      </w:r>
      <w:r w:rsidRPr="005A6A58">
        <w:rPr>
          <w:color w:val="000000" w:themeColor="text1"/>
          <w:sz w:val="32"/>
          <w:szCs w:val="32"/>
        </w:rPr>
        <w:t>SO</w:t>
      </w:r>
      <w:r w:rsidRPr="005A6A58">
        <w:rPr>
          <w:color w:val="000000" w:themeColor="text1"/>
          <w:sz w:val="32"/>
          <w:szCs w:val="32"/>
          <w:bdr w:val="none" w:sz="0" w:space="0" w:color="auto" w:frame="1"/>
          <w:vertAlign w:val="subscript"/>
        </w:rPr>
        <w:t>4</w:t>
      </w:r>
      <w:r w:rsidRPr="005A6A58">
        <w:rPr>
          <w:color w:val="000000" w:themeColor="text1"/>
          <w:sz w:val="32"/>
          <w:szCs w:val="32"/>
        </w:rPr>
        <w:t>.</w:t>
      </w:r>
    </w:p>
    <w:p w:rsidR="00F4190F" w:rsidRPr="005A6A58" w:rsidRDefault="00F4190F" w:rsidP="005A6A58">
      <w:pPr>
        <w:pStyle w:val="a5"/>
        <w:shd w:val="clear" w:color="auto" w:fill="FFFFFF"/>
        <w:spacing w:before="240" w:beforeAutospacing="0" w:after="240" w:afterAutospacing="0"/>
        <w:jc w:val="both"/>
        <w:textAlignment w:val="baseline"/>
        <w:rPr>
          <w:color w:val="000000" w:themeColor="text1"/>
          <w:sz w:val="32"/>
          <w:szCs w:val="32"/>
        </w:rPr>
      </w:pPr>
      <w:r w:rsidRPr="005A6A58">
        <w:rPr>
          <w:color w:val="000000" w:themeColor="text1"/>
          <w:sz w:val="32"/>
          <w:szCs w:val="32"/>
        </w:rPr>
        <w:t>3. Реагируют с кислотами, образуя соль и воду:</w:t>
      </w:r>
      <w:r w:rsidR="005A6A58">
        <w:rPr>
          <w:color w:val="000000" w:themeColor="text1"/>
          <w:sz w:val="32"/>
          <w:szCs w:val="32"/>
        </w:rPr>
        <w:t xml:space="preserve"> </w:t>
      </w:r>
      <w:proofErr w:type="spellStart"/>
      <w:r w:rsidRPr="005A6A58">
        <w:rPr>
          <w:color w:val="000000" w:themeColor="text1"/>
          <w:sz w:val="32"/>
          <w:szCs w:val="32"/>
        </w:rPr>
        <w:t>CuO</w:t>
      </w:r>
      <w:proofErr w:type="spellEnd"/>
      <w:r w:rsidRPr="005A6A58">
        <w:rPr>
          <w:color w:val="000000" w:themeColor="text1"/>
          <w:sz w:val="32"/>
          <w:szCs w:val="32"/>
        </w:rPr>
        <w:t xml:space="preserve"> + H</w:t>
      </w:r>
      <w:r w:rsidRPr="005A6A58">
        <w:rPr>
          <w:color w:val="000000" w:themeColor="text1"/>
          <w:sz w:val="32"/>
          <w:szCs w:val="32"/>
          <w:bdr w:val="none" w:sz="0" w:space="0" w:color="auto" w:frame="1"/>
          <w:vertAlign w:val="subscript"/>
        </w:rPr>
        <w:t>2</w:t>
      </w:r>
      <w:r w:rsidRPr="005A6A58">
        <w:rPr>
          <w:color w:val="000000" w:themeColor="text1"/>
          <w:sz w:val="32"/>
          <w:szCs w:val="32"/>
        </w:rPr>
        <w:t>SO</w:t>
      </w:r>
      <w:r w:rsidRPr="005A6A58">
        <w:rPr>
          <w:color w:val="000000" w:themeColor="text1"/>
          <w:sz w:val="32"/>
          <w:szCs w:val="32"/>
          <w:bdr w:val="none" w:sz="0" w:space="0" w:color="auto" w:frame="1"/>
          <w:vertAlign w:val="subscript"/>
        </w:rPr>
        <w:t>4</w:t>
      </w:r>
      <w:r w:rsidRPr="005A6A58">
        <w:rPr>
          <w:color w:val="000000" w:themeColor="text1"/>
          <w:sz w:val="32"/>
          <w:szCs w:val="32"/>
        </w:rPr>
        <w:t> → CuSO</w:t>
      </w:r>
      <w:r w:rsidRPr="005A6A58">
        <w:rPr>
          <w:color w:val="000000" w:themeColor="text1"/>
          <w:sz w:val="32"/>
          <w:szCs w:val="32"/>
          <w:bdr w:val="none" w:sz="0" w:space="0" w:color="auto" w:frame="1"/>
          <w:vertAlign w:val="subscript"/>
        </w:rPr>
        <w:t>4</w:t>
      </w:r>
      <w:r w:rsidRPr="005A6A58">
        <w:rPr>
          <w:color w:val="000000" w:themeColor="text1"/>
          <w:sz w:val="32"/>
          <w:szCs w:val="32"/>
        </w:rPr>
        <w:t> + H</w:t>
      </w:r>
      <w:r w:rsidRPr="005A6A58">
        <w:rPr>
          <w:color w:val="000000" w:themeColor="text1"/>
          <w:sz w:val="32"/>
          <w:szCs w:val="32"/>
          <w:bdr w:val="none" w:sz="0" w:space="0" w:color="auto" w:frame="1"/>
          <w:vertAlign w:val="subscript"/>
        </w:rPr>
        <w:t>2</w:t>
      </w:r>
      <w:r w:rsidRPr="005A6A58">
        <w:rPr>
          <w:color w:val="000000" w:themeColor="text1"/>
          <w:sz w:val="32"/>
          <w:szCs w:val="32"/>
        </w:rPr>
        <w:t>O.</w:t>
      </w:r>
    </w:p>
    <w:p w:rsidR="00F4190F" w:rsidRPr="005A6A58" w:rsidRDefault="00F4190F" w:rsidP="005A6A58">
      <w:pPr>
        <w:pStyle w:val="a5"/>
        <w:shd w:val="clear" w:color="auto" w:fill="FFFFFF"/>
        <w:spacing w:before="240" w:beforeAutospacing="0" w:after="240" w:afterAutospacing="0"/>
        <w:jc w:val="both"/>
        <w:textAlignment w:val="baseline"/>
        <w:rPr>
          <w:color w:val="000000" w:themeColor="text1"/>
          <w:sz w:val="32"/>
          <w:szCs w:val="32"/>
        </w:rPr>
      </w:pPr>
      <w:r w:rsidRPr="005A6A58">
        <w:rPr>
          <w:color w:val="000000" w:themeColor="text1"/>
          <w:sz w:val="32"/>
          <w:szCs w:val="32"/>
        </w:rPr>
        <w:t>4. Реагируют с амфотерными оксидами:</w:t>
      </w:r>
      <w:r w:rsidR="005A6A58">
        <w:rPr>
          <w:color w:val="000000" w:themeColor="text1"/>
          <w:sz w:val="32"/>
          <w:szCs w:val="32"/>
        </w:rPr>
        <w:t xml:space="preserve"> </w:t>
      </w:r>
      <w:r w:rsidRPr="005A6A58">
        <w:rPr>
          <w:color w:val="000000" w:themeColor="text1"/>
          <w:sz w:val="32"/>
          <w:szCs w:val="32"/>
        </w:rPr>
        <w:t>Li</w:t>
      </w:r>
      <w:r w:rsidRPr="005A6A58">
        <w:rPr>
          <w:color w:val="000000" w:themeColor="text1"/>
          <w:sz w:val="32"/>
          <w:szCs w:val="32"/>
          <w:bdr w:val="none" w:sz="0" w:space="0" w:color="auto" w:frame="1"/>
          <w:vertAlign w:val="subscript"/>
        </w:rPr>
        <w:t>2</w:t>
      </w:r>
      <w:r w:rsidRPr="005A6A58">
        <w:rPr>
          <w:color w:val="000000" w:themeColor="text1"/>
          <w:sz w:val="32"/>
          <w:szCs w:val="32"/>
        </w:rPr>
        <w:t>O + Al</w:t>
      </w:r>
      <w:r w:rsidRPr="005A6A58">
        <w:rPr>
          <w:color w:val="000000" w:themeColor="text1"/>
          <w:sz w:val="32"/>
          <w:szCs w:val="32"/>
          <w:bdr w:val="none" w:sz="0" w:space="0" w:color="auto" w:frame="1"/>
          <w:vertAlign w:val="subscript"/>
        </w:rPr>
        <w:t>2</w:t>
      </w:r>
      <w:r w:rsidRPr="005A6A58">
        <w:rPr>
          <w:color w:val="000000" w:themeColor="text1"/>
          <w:sz w:val="32"/>
          <w:szCs w:val="32"/>
        </w:rPr>
        <w:t>O</w:t>
      </w:r>
      <w:r w:rsidRPr="005A6A58">
        <w:rPr>
          <w:color w:val="000000" w:themeColor="text1"/>
          <w:sz w:val="32"/>
          <w:szCs w:val="32"/>
          <w:bdr w:val="none" w:sz="0" w:space="0" w:color="auto" w:frame="1"/>
          <w:vertAlign w:val="subscript"/>
        </w:rPr>
        <w:t>3</w:t>
      </w:r>
      <w:r w:rsidRPr="005A6A58">
        <w:rPr>
          <w:color w:val="000000" w:themeColor="text1"/>
          <w:sz w:val="32"/>
          <w:szCs w:val="32"/>
        </w:rPr>
        <w:t> → 2LiAlO</w:t>
      </w:r>
      <w:r w:rsidRPr="005A6A58">
        <w:rPr>
          <w:color w:val="000000" w:themeColor="text1"/>
          <w:sz w:val="32"/>
          <w:szCs w:val="32"/>
          <w:bdr w:val="none" w:sz="0" w:space="0" w:color="auto" w:frame="1"/>
          <w:vertAlign w:val="subscript"/>
        </w:rPr>
        <w:t>2</w:t>
      </w:r>
      <w:r w:rsidRPr="005A6A58">
        <w:rPr>
          <w:color w:val="000000" w:themeColor="text1"/>
          <w:sz w:val="32"/>
          <w:szCs w:val="32"/>
        </w:rPr>
        <w:t>.</w:t>
      </w:r>
    </w:p>
    <w:p w:rsidR="005A6A58" w:rsidRPr="005A6A58" w:rsidRDefault="00F4190F" w:rsidP="00F4190F">
      <w:pPr>
        <w:pStyle w:val="a5"/>
        <w:shd w:val="clear" w:color="auto" w:fill="FFFFFF"/>
        <w:spacing w:before="0" w:beforeAutospacing="0" w:after="0" w:afterAutospacing="0"/>
        <w:jc w:val="both"/>
        <w:textAlignment w:val="baseline"/>
        <w:rPr>
          <w:rStyle w:val="a6"/>
          <w:b w:val="0"/>
          <w:bCs w:val="0"/>
          <w:color w:val="000000" w:themeColor="text1"/>
          <w:sz w:val="32"/>
          <w:szCs w:val="32"/>
        </w:rPr>
      </w:pPr>
      <w:r w:rsidRPr="005A6A58">
        <w:rPr>
          <w:color w:val="000000" w:themeColor="text1"/>
          <w:sz w:val="32"/>
          <w:szCs w:val="32"/>
        </w:rPr>
        <w:t>Если в составе оксидов в качестве второго элемента будет неметалл или металл, проявляющий высшую валентность (обычно проявляют от IV до VII), то такие оксиды будут кислотными. Кислотными оксидами (ангидридами кислот) называются такие оксиды, которым соответствуют гидроксиды, относящие к классу кислот. Это, например, CO</w:t>
      </w:r>
      <w:r w:rsidRPr="005A6A58">
        <w:rPr>
          <w:color w:val="000000" w:themeColor="text1"/>
          <w:sz w:val="32"/>
          <w:szCs w:val="32"/>
          <w:bdr w:val="none" w:sz="0" w:space="0" w:color="auto" w:frame="1"/>
          <w:vertAlign w:val="subscript"/>
        </w:rPr>
        <w:t>2</w:t>
      </w:r>
      <w:r w:rsidRPr="005A6A58">
        <w:rPr>
          <w:color w:val="000000" w:themeColor="text1"/>
          <w:sz w:val="32"/>
          <w:szCs w:val="32"/>
        </w:rPr>
        <w:t>, SO</w:t>
      </w:r>
      <w:r w:rsidRPr="005A6A58">
        <w:rPr>
          <w:color w:val="000000" w:themeColor="text1"/>
          <w:sz w:val="32"/>
          <w:szCs w:val="32"/>
          <w:bdr w:val="none" w:sz="0" w:space="0" w:color="auto" w:frame="1"/>
          <w:vertAlign w:val="subscript"/>
        </w:rPr>
        <w:t>3</w:t>
      </w:r>
      <w:r w:rsidRPr="005A6A58">
        <w:rPr>
          <w:color w:val="000000" w:themeColor="text1"/>
          <w:sz w:val="32"/>
          <w:szCs w:val="32"/>
        </w:rPr>
        <w:t>, P</w:t>
      </w:r>
      <w:r w:rsidRPr="005A6A58">
        <w:rPr>
          <w:color w:val="000000" w:themeColor="text1"/>
          <w:sz w:val="32"/>
          <w:szCs w:val="32"/>
          <w:bdr w:val="none" w:sz="0" w:space="0" w:color="auto" w:frame="1"/>
          <w:vertAlign w:val="subscript"/>
        </w:rPr>
        <w:t>2</w:t>
      </w:r>
      <w:r w:rsidRPr="005A6A58">
        <w:rPr>
          <w:color w:val="000000" w:themeColor="text1"/>
          <w:sz w:val="32"/>
          <w:szCs w:val="32"/>
        </w:rPr>
        <w:t>O</w:t>
      </w:r>
      <w:r w:rsidRPr="005A6A58">
        <w:rPr>
          <w:color w:val="000000" w:themeColor="text1"/>
          <w:sz w:val="32"/>
          <w:szCs w:val="32"/>
          <w:bdr w:val="none" w:sz="0" w:space="0" w:color="auto" w:frame="1"/>
          <w:vertAlign w:val="subscript"/>
        </w:rPr>
        <w:t>5</w:t>
      </w:r>
      <w:r w:rsidRPr="005A6A58">
        <w:rPr>
          <w:color w:val="000000" w:themeColor="text1"/>
          <w:sz w:val="32"/>
          <w:szCs w:val="32"/>
        </w:rPr>
        <w:t>, N</w:t>
      </w:r>
      <w:r w:rsidRPr="005A6A58">
        <w:rPr>
          <w:color w:val="000000" w:themeColor="text1"/>
          <w:sz w:val="32"/>
          <w:szCs w:val="32"/>
          <w:bdr w:val="none" w:sz="0" w:space="0" w:color="auto" w:frame="1"/>
          <w:vertAlign w:val="subscript"/>
        </w:rPr>
        <w:t>2</w:t>
      </w:r>
      <w:r w:rsidRPr="005A6A58">
        <w:rPr>
          <w:color w:val="000000" w:themeColor="text1"/>
          <w:sz w:val="32"/>
          <w:szCs w:val="32"/>
        </w:rPr>
        <w:t>O</w:t>
      </w:r>
      <w:r w:rsidRPr="005A6A58">
        <w:rPr>
          <w:color w:val="000000" w:themeColor="text1"/>
          <w:sz w:val="32"/>
          <w:szCs w:val="32"/>
          <w:bdr w:val="none" w:sz="0" w:space="0" w:color="auto" w:frame="1"/>
          <w:vertAlign w:val="subscript"/>
        </w:rPr>
        <w:t>3</w:t>
      </w:r>
      <w:r w:rsidRPr="005A6A58">
        <w:rPr>
          <w:color w:val="000000" w:themeColor="text1"/>
          <w:sz w:val="32"/>
          <w:szCs w:val="32"/>
        </w:rPr>
        <w:t>, Cl</w:t>
      </w:r>
      <w:r w:rsidRPr="005A6A58">
        <w:rPr>
          <w:color w:val="000000" w:themeColor="text1"/>
          <w:sz w:val="32"/>
          <w:szCs w:val="32"/>
          <w:bdr w:val="none" w:sz="0" w:space="0" w:color="auto" w:frame="1"/>
          <w:vertAlign w:val="subscript"/>
        </w:rPr>
        <w:t>2</w:t>
      </w:r>
      <w:r w:rsidRPr="005A6A58">
        <w:rPr>
          <w:color w:val="000000" w:themeColor="text1"/>
          <w:sz w:val="32"/>
          <w:szCs w:val="32"/>
        </w:rPr>
        <w:t>O</w:t>
      </w:r>
      <w:r w:rsidRPr="005A6A58">
        <w:rPr>
          <w:color w:val="000000" w:themeColor="text1"/>
          <w:sz w:val="32"/>
          <w:szCs w:val="32"/>
          <w:bdr w:val="none" w:sz="0" w:space="0" w:color="auto" w:frame="1"/>
          <w:vertAlign w:val="subscript"/>
        </w:rPr>
        <w:t>5</w:t>
      </w:r>
      <w:r w:rsidRPr="005A6A58">
        <w:rPr>
          <w:color w:val="000000" w:themeColor="text1"/>
          <w:sz w:val="32"/>
          <w:szCs w:val="32"/>
        </w:rPr>
        <w:t>, Mn</w:t>
      </w:r>
      <w:r w:rsidRPr="005A6A58">
        <w:rPr>
          <w:color w:val="000000" w:themeColor="text1"/>
          <w:sz w:val="32"/>
          <w:szCs w:val="32"/>
          <w:bdr w:val="none" w:sz="0" w:space="0" w:color="auto" w:frame="1"/>
          <w:vertAlign w:val="subscript"/>
        </w:rPr>
        <w:t>2</w:t>
      </w:r>
      <w:r w:rsidRPr="005A6A58">
        <w:rPr>
          <w:color w:val="000000" w:themeColor="text1"/>
          <w:sz w:val="32"/>
          <w:szCs w:val="32"/>
        </w:rPr>
        <w:t>O</w:t>
      </w:r>
      <w:r w:rsidRPr="005A6A58">
        <w:rPr>
          <w:color w:val="000000" w:themeColor="text1"/>
          <w:sz w:val="32"/>
          <w:szCs w:val="32"/>
          <w:bdr w:val="none" w:sz="0" w:space="0" w:color="auto" w:frame="1"/>
          <w:vertAlign w:val="subscript"/>
        </w:rPr>
        <w:t>7 </w:t>
      </w:r>
      <w:r w:rsidRPr="005A6A58">
        <w:rPr>
          <w:color w:val="000000" w:themeColor="text1"/>
          <w:sz w:val="32"/>
          <w:szCs w:val="32"/>
        </w:rPr>
        <w:t>и т.д. Кислотные оксиды растворяются  в воде и щелочах, образуя при этом соль и воду.</w:t>
      </w:r>
    </w:p>
    <w:p w:rsidR="005A6A58" w:rsidRDefault="005A6A58" w:rsidP="00F4190F">
      <w:pPr>
        <w:pStyle w:val="a5"/>
        <w:shd w:val="clear" w:color="auto" w:fill="FFFFFF"/>
        <w:spacing w:before="0" w:beforeAutospacing="0" w:after="0" w:afterAutospacing="0"/>
        <w:jc w:val="both"/>
        <w:textAlignment w:val="baseline"/>
        <w:rPr>
          <w:rStyle w:val="a6"/>
          <w:color w:val="000000" w:themeColor="text1"/>
          <w:sz w:val="32"/>
          <w:szCs w:val="32"/>
          <w:bdr w:val="none" w:sz="0" w:space="0" w:color="auto" w:frame="1"/>
        </w:rPr>
      </w:pPr>
    </w:p>
    <w:p w:rsidR="00F4190F" w:rsidRPr="005A6A58" w:rsidRDefault="00F4190F" w:rsidP="00F4190F">
      <w:pPr>
        <w:pStyle w:val="a5"/>
        <w:shd w:val="clear" w:color="auto" w:fill="FFFFFF"/>
        <w:spacing w:before="0" w:beforeAutospacing="0" w:after="0" w:afterAutospacing="0"/>
        <w:jc w:val="both"/>
        <w:textAlignment w:val="baseline"/>
        <w:rPr>
          <w:color w:val="000000" w:themeColor="text1"/>
          <w:sz w:val="32"/>
          <w:szCs w:val="32"/>
        </w:rPr>
      </w:pPr>
      <w:r w:rsidRPr="005A6A58">
        <w:rPr>
          <w:rStyle w:val="a6"/>
          <w:color w:val="000000" w:themeColor="text1"/>
          <w:sz w:val="32"/>
          <w:szCs w:val="32"/>
          <w:bdr w:val="none" w:sz="0" w:space="0" w:color="auto" w:frame="1"/>
        </w:rPr>
        <w:t>Химические свойства кислотных оксидов</w:t>
      </w:r>
    </w:p>
    <w:p w:rsidR="00F4190F" w:rsidRPr="005A6A58" w:rsidRDefault="00F4190F" w:rsidP="005A6A58">
      <w:pPr>
        <w:pStyle w:val="a5"/>
        <w:shd w:val="clear" w:color="auto" w:fill="FFFFFF"/>
        <w:spacing w:before="240" w:beforeAutospacing="0" w:after="240" w:afterAutospacing="0"/>
        <w:jc w:val="both"/>
        <w:textAlignment w:val="baseline"/>
        <w:rPr>
          <w:color w:val="000000" w:themeColor="text1"/>
          <w:sz w:val="32"/>
          <w:szCs w:val="32"/>
        </w:rPr>
      </w:pPr>
      <w:r w:rsidRPr="005A6A58">
        <w:rPr>
          <w:color w:val="000000" w:themeColor="text1"/>
          <w:sz w:val="32"/>
          <w:szCs w:val="32"/>
        </w:rPr>
        <w:t>1. Взаимодействуют с водой, образуя кислоту:</w:t>
      </w:r>
      <w:r w:rsidR="005A6A58">
        <w:rPr>
          <w:color w:val="000000" w:themeColor="text1"/>
          <w:sz w:val="32"/>
          <w:szCs w:val="32"/>
        </w:rPr>
        <w:t xml:space="preserve"> </w:t>
      </w:r>
      <w:r w:rsidRPr="005A6A58">
        <w:rPr>
          <w:color w:val="000000" w:themeColor="text1"/>
          <w:sz w:val="32"/>
          <w:szCs w:val="32"/>
        </w:rPr>
        <w:t>SO</w:t>
      </w:r>
      <w:r w:rsidRPr="005A6A58">
        <w:rPr>
          <w:color w:val="000000" w:themeColor="text1"/>
          <w:sz w:val="32"/>
          <w:szCs w:val="32"/>
          <w:bdr w:val="none" w:sz="0" w:space="0" w:color="auto" w:frame="1"/>
          <w:vertAlign w:val="subscript"/>
        </w:rPr>
        <w:t>3 </w:t>
      </w:r>
      <w:r w:rsidRPr="005A6A58">
        <w:rPr>
          <w:color w:val="000000" w:themeColor="text1"/>
          <w:sz w:val="32"/>
          <w:szCs w:val="32"/>
        </w:rPr>
        <w:t>+ H</w:t>
      </w:r>
      <w:r w:rsidRPr="005A6A58">
        <w:rPr>
          <w:color w:val="000000" w:themeColor="text1"/>
          <w:sz w:val="32"/>
          <w:szCs w:val="32"/>
          <w:bdr w:val="none" w:sz="0" w:space="0" w:color="auto" w:frame="1"/>
          <w:vertAlign w:val="subscript"/>
        </w:rPr>
        <w:t>2</w:t>
      </w:r>
      <w:r w:rsidRPr="005A6A58">
        <w:rPr>
          <w:color w:val="000000" w:themeColor="text1"/>
          <w:sz w:val="32"/>
          <w:szCs w:val="32"/>
        </w:rPr>
        <w:t>O → H</w:t>
      </w:r>
      <w:r w:rsidRPr="005A6A58">
        <w:rPr>
          <w:color w:val="000000" w:themeColor="text1"/>
          <w:sz w:val="32"/>
          <w:szCs w:val="32"/>
          <w:bdr w:val="none" w:sz="0" w:space="0" w:color="auto" w:frame="1"/>
          <w:vertAlign w:val="subscript"/>
        </w:rPr>
        <w:t>2</w:t>
      </w:r>
      <w:r w:rsidRPr="005A6A58">
        <w:rPr>
          <w:color w:val="000000" w:themeColor="text1"/>
          <w:sz w:val="32"/>
          <w:szCs w:val="32"/>
        </w:rPr>
        <w:t>SO</w:t>
      </w:r>
      <w:r w:rsidRPr="005A6A58">
        <w:rPr>
          <w:color w:val="000000" w:themeColor="text1"/>
          <w:sz w:val="32"/>
          <w:szCs w:val="32"/>
          <w:bdr w:val="none" w:sz="0" w:space="0" w:color="auto" w:frame="1"/>
          <w:vertAlign w:val="subscript"/>
        </w:rPr>
        <w:t>4</w:t>
      </w:r>
      <w:r w:rsidRPr="005A6A58">
        <w:rPr>
          <w:color w:val="000000" w:themeColor="text1"/>
          <w:sz w:val="32"/>
          <w:szCs w:val="32"/>
        </w:rPr>
        <w:t>.</w:t>
      </w:r>
    </w:p>
    <w:p w:rsidR="00F4190F" w:rsidRPr="005A6A58" w:rsidRDefault="00F4190F" w:rsidP="00F4190F">
      <w:pPr>
        <w:pStyle w:val="a5"/>
        <w:shd w:val="clear" w:color="auto" w:fill="FFFFFF"/>
        <w:spacing w:before="0" w:beforeAutospacing="0" w:after="0" w:afterAutospacing="0"/>
        <w:jc w:val="both"/>
        <w:textAlignment w:val="baseline"/>
        <w:rPr>
          <w:color w:val="000000" w:themeColor="text1"/>
          <w:sz w:val="32"/>
          <w:szCs w:val="32"/>
        </w:rPr>
      </w:pPr>
      <w:r w:rsidRPr="005A6A58">
        <w:rPr>
          <w:color w:val="000000" w:themeColor="text1"/>
          <w:sz w:val="32"/>
          <w:szCs w:val="32"/>
        </w:rPr>
        <w:t>Но не все кислотные оксиды непосредственно реагируют с водой (SiO</w:t>
      </w:r>
      <w:r w:rsidRPr="005A6A58">
        <w:rPr>
          <w:color w:val="000000" w:themeColor="text1"/>
          <w:sz w:val="32"/>
          <w:szCs w:val="32"/>
          <w:bdr w:val="none" w:sz="0" w:space="0" w:color="auto" w:frame="1"/>
          <w:vertAlign w:val="subscript"/>
        </w:rPr>
        <w:t>2</w:t>
      </w:r>
      <w:r w:rsidRPr="005A6A58">
        <w:rPr>
          <w:color w:val="000000" w:themeColor="text1"/>
          <w:sz w:val="32"/>
          <w:szCs w:val="32"/>
        </w:rPr>
        <w:t> и др.).</w:t>
      </w:r>
    </w:p>
    <w:p w:rsidR="00F4190F" w:rsidRPr="005A6A58" w:rsidRDefault="00F4190F" w:rsidP="005A6A58">
      <w:pPr>
        <w:pStyle w:val="a5"/>
        <w:shd w:val="clear" w:color="auto" w:fill="FFFFFF"/>
        <w:spacing w:before="240" w:beforeAutospacing="0" w:after="240" w:afterAutospacing="0"/>
        <w:jc w:val="both"/>
        <w:textAlignment w:val="baseline"/>
        <w:rPr>
          <w:color w:val="000000" w:themeColor="text1"/>
          <w:sz w:val="32"/>
          <w:szCs w:val="32"/>
        </w:rPr>
      </w:pPr>
      <w:r w:rsidRPr="005A6A58">
        <w:rPr>
          <w:color w:val="000000" w:themeColor="text1"/>
          <w:sz w:val="32"/>
          <w:szCs w:val="32"/>
        </w:rPr>
        <w:t>2. Реагируют с основанными оксидами с образованием соли:</w:t>
      </w:r>
      <w:r w:rsidR="005A6A58">
        <w:rPr>
          <w:color w:val="000000" w:themeColor="text1"/>
          <w:sz w:val="32"/>
          <w:szCs w:val="32"/>
        </w:rPr>
        <w:t xml:space="preserve"> </w:t>
      </w:r>
      <w:r w:rsidRPr="005A6A58">
        <w:rPr>
          <w:color w:val="000000" w:themeColor="text1"/>
          <w:sz w:val="32"/>
          <w:szCs w:val="32"/>
        </w:rPr>
        <w:t>CO</w:t>
      </w:r>
      <w:r w:rsidRPr="005A6A58">
        <w:rPr>
          <w:color w:val="000000" w:themeColor="text1"/>
          <w:sz w:val="32"/>
          <w:szCs w:val="32"/>
          <w:bdr w:val="none" w:sz="0" w:space="0" w:color="auto" w:frame="1"/>
          <w:vertAlign w:val="subscript"/>
        </w:rPr>
        <w:t>2 </w:t>
      </w:r>
      <w:r w:rsidRPr="005A6A58">
        <w:rPr>
          <w:color w:val="000000" w:themeColor="text1"/>
          <w:sz w:val="32"/>
          <w:szCs w:val="32"/>
        </w:rPr>
        <w:t xml:space="preserve">+ </w:t>
      </w:r>
      <w:proofErr w:type="spellStart"/>
      <w:r w:rsidRPr="005A6A58">
        <w:rPr>
          <w:color w:val="000000" w:themeColor="text1"/>
          <w:sz w:val="32"/>
          <w:szCs w:val="32"/>
        </w:rPr>
        <w:t>CaO</w:t>
      </w:r>
      <w:proofErr w:type="spellEnd"/>
      <w:r w:rsidRPr="005A6A58">
        <w:rPr>
          <w:color w:val="000000" w:themeColor="text1"/>
          <w:sz w:val="32"/>
          <w:szCs w:val="32"/>
        </w:rPr>
        <w:t xml:space="preserve"> → CaCO</w:t>
      </w:r>
      <w:r w:rsidRPr="005A6A58">
        <w:rPr>
          <w:color w:val="000000" w:themeColor="text1"/>
          <w:sz w:val="32"/>
          <w:szCs w:val="32"/>
          <w:bdr w:val="none" w:sz="0" w:space="0" w:color="auto" w:frame="1"/>
          <w:vertAlign w:val="subscript"/>
        </w:rPr>
        <w:t>3</w:t>
      </w:r>
    </w:p>
    <w:p w:rsidR="00F4190F" w:rsidRPr="005A6A58" w:rsidRDefault="00F4190F" w:rsidP="005A6A58">
      <w:pPr>
        <w:pStyle w:val="a5"/>
        <w:shd w:val="clear" w:color="auto" w:fill="FFFFFF"/>
        <w:spacing w:before="240" w:beforeAutospacing="0" w:after="240" w:afterAutospacing="0"/>
        <w:jc w:val="both"/>
        <w:textAlignment w:val="baseline"/>
        <w:rPr>
          <w:color w:val="000000" w:themeColor="text1"/>
          <w:sz w:val="32"/>
          <w:szCs w:val="32"/>
        </w:rPr>
      </w:pPr>
      <w:r w:rsidRPr="005A6A58">
        <w:rPr>
          <w:color w:val="000000" w:themeColor="text1"/>
          <w:sz w:val="32"/>
          <w:szCs w:val="32"/>
        </w:rPr>
        <w:t>3. Взаимодействуют со щелочами, образуя соль и воду:</w:t>
      </w:r>
      <w:r w:rsidR="005A6A58">
        <w:rPr>
          <w:color w:val="000000" w:themeColor="text1"/>
          <w:sz w:val="32"/>
          <w:szCs w:val="32"/>
        </w:rPr>
        <w:t xml:space="preserve"> </w:t>
      </w:r>
      <w:r w:rsidRPr="005A6A58">
        <w:rPr>
          <w:color w:val="000000" w:themeColor="text1"/>
          <w:sz w:val="32"/>
          <w:szCs w:val="32"/>
          <w:lang w:val="en-US"/>
        </w:rPr>
        <w:t>CO</w:t>
      </w:r>
      <w:r w:rsidRPr="005A6A58">
        <w:rPr>
          <w:color w:val="000000" w:themeColor="text1"/>
          <w:sz w:val="32"/>
          <w:szCs w:val="32"/>
          <w:bdr w:val="none" w:sz="0" w:space="0" w:color="auto" w:frame="1"/>
          <w:vertAlign w:val="subscript"/>
        </w:rPr>
        <w:t>2</w:t>
      </w:r>
      <w:r w:rsidRPr="005A6A58">
        <w:rPr>
          <w:color w:val="000000" w:themeColor="text1"/>
          <w:sz w:val="32"/>
          <w:szCs w:val="32"/>
          <w:bdr w:val="none" w:sz="0" w:space="0" w:color="auto" w:frame="1"/>
          <w:vertAlign w:val="subscript"/>
          <w:lang w:val="en-US"/>
        </w:rPr>
        <w:t> </w:t>
      </w:r>
      <w:r w:rsidRPr="005A6A58">
        <w:rPr>
          <w:color w:val="000000" w:themeColor="text1"/>
          <w:sz w:val="32"/>
          <w:szCs w:val="32"/>
        </w:rPr>
        <w:t xml:space="preserve">+ </w:t>
      </w:r>
      <w:proofErr w:type="gramStart"/>
      <w:r w:rsidRPr="005A6A58">
        <w:rPr>
          <w:color w:val="000000" w:themeColor="text1"/>
          <w:sz w:val="32"/>
          <w:szCs w:val="32"/>
          <w:lang w:val="en-US"/>
        </w:rPr>
        <w:t>Ba</w:t>
      </w:r>
      <w:r w:rsidRPr="005A6A58">
        <w:rPr>
          <w:color w:val="000000" w:themeColor="text1"/>
          <w:sz w:val="32"/>
          <w:szCs w:val="32"/>
        </w:rPr>
        <w:t>(</w:t>
      </w:r>
      <w:proofErr w:type="gramEnd"/>
      <w:r w:rsidRPr="005A6A58">
        <w:rPr>
          <w:color w:val="000000" w:themeColor="text1"/>
          <w:sz w:val="32"/>
          <w:szCs w:val="32"/>
          <w:lang w:val="en-US"/>
        </w:rPr>
        <w:t>OH</w:t>
      </w:r>
      <w:r w:rsidRPr="005A6A58">
        <w:rPr>
          <w:color w:val="000000" w:themeColor="text1"/>
          <w:sz w:val="32"/>
          <w:szCs w:val="32"/>
        </w:rPr>
        <w:t>)</w:t>
      </w:r>
      <w:r w:rsidRPr="005A6A58">
        <w:rPr>
          <w:color w:val="000000" w:themeColor="text1"/>
          <w:sz w:val="32"/>
          <w:szCs w:val="32"/>
          <w:bdr w:val="none" w:sz="0" w:space="0" w:color="auto" w:frame="1"/>
          <w:vertAlign w:val="subscript"/>
        </w:rPr>
        <w:t>2</w:t>
      </w:r>
      <w:r w:rsidRPr="005A6A58">
        <w:rPr>
          <w:color w:val="000000" w:themeColor="text1"/>
          <w:sz w:val="32"/>
          <w:szCs w:val="32"/>
          <w:lang w:val="en-US"/>
        </w:rPr>
        <w:t> </w:t>
      </w:r>
      <w:r w:rsidRPr="005A6A58">
        <w:rPr>
          <w:color w:val="000000" w:themeColor="text1"/>
          <w:sz w:val="32"/>
          <w:szCs w:val="32"/>
        </w:rPr>
        <w:t xml:space="preserve">→ </w:t>
      </w:r>
      <w:proofErr w:type="spellStart"/>
      <w:r w:rsidRPr="005A6A58">
        <w:rPr>
          <w:color w:val="000000" w:themeColor="text1"/>
          <w:sz w:val="32"/>
          <w:szCs w:val="32"/>
          <w:lang w:val="en-US"/>
        </w:rPr>
        <w:t>BaCO</w:t>
      </w:r>
      <w:proofErr w:type="spellEnd"/>
      <w:r w:rsidRPr="005A6A58">
        <w:rPr>
          <w:color w:val="000000" w:themeColor="text1"/>
          <w:sz w:val="32"/>
          <w:szCs w:val="32"/>
          <w:bdr w:val="none" w:sz="0" w:space="0" w:color="auto" w:frame="1"/>
          <w:vertAlign w:val="subscript"/>
        </w:rPr>
        <w:t>3</w:t>
      </w:r>
      <w:r w:rsidRPr="005A6A58">
        <w:rPr>
          <w:color w:val="000000" w:themeColor="text1"/>
          <w:sz w:val="32"/>
          <w:szCs w:val="32"/>
          <w:bdr w:val="none" w:sz="0" w:space="0" w:color="auto" w:frame="1"/>
          <w:vertAlign w:val="subscript"/>
          <w:lang w:val="en-US"/>
        </w:rPr>
        <w:t> </w:t>
      </w:r>
      <w:r w:rsidRPr="005A6A58">
        <w:rPr>
          <w:color w:val="000000" w:themeColor="text1"/>
          <w:sz w:val="32"/>
          <w:szCs w:val="32"/>
        </w:rPr>
        <w:t xml:space="preserve">+ </w:t>
      </w:r>
      <w:r w:rsidRPr="005A6A58">
        <w:rPr>
          <w:color w:val="000000" w:themeColor="text1"/>
          <w:sz w:val="32"/>
          <w:szCs w:val="32"/>
          <w:lang w:val="en-US"/>
        </w:rPr>
        <w:t>H</w:t>
      </w:r>
      <w:r w:rsidRPr="005A6A58">
        <w:rPr>
          <w:color w:val="000000" w:themeColor="text1"/>
          <w:sz w:val="32"/>
          <w:szCs w:val="32"/>
          <w:bdr w:val="none" w:sz="0" w:space="0" w:color="auto" w:frame="1"/>
          <w:vertAlign w:val="subscript"/>
        </w:rPr>
        <w:t>2</w:t>
      </w:r>
      <w:r w:rsidRPr="005A6A58">
        <w:rPr>
          <w:color w:val="000000" w:themeColor="text1"/>
          <w:sz w:val="32"/>
          <w:szCs w:val="32"/>
          <w:lang w:val="en-US"/>
        </w:rPr>
        <w:t>O</w:t>
      </w:r>
      <w:r w:rsidRPr="005A6A58">
        <w:rPr>
          <w:color w:val="000000" w:themeColor="text1"/>
          <w:sz w:val="32"/>
          <w:szCs w:val="32"/>
        </w:rPr>
        <w:t>.</w:t>
      </w:r>
    </w:p>
    <w:p w:rsidR="00F4190F" w:rsidRPr="005A6A58" w:rsidRDefault="00F4190F" w:rsidP="00F4190F">
      <w:pPr>
        <w:pStyle w:val="a5"/>
        <w:shd w:val="clear" w:color="auto" w:fill="FFFFFF"/>
        <w:spacing w:before="0" w:beforeAutospacing="0" w:after="0" w:afterAutospacing="0"/>
        <w:jc w:val="both"/>
        <w:textAlignment w:val="baseline"/>
        <w:rPr>
          <w:color w:val="000000" w:themeColor="text1"/>
          <w:sz w:val="32"/>
          <w:szCs w:val="32"/>
        </w:rPr>
      </w:pPr>
      <w:r w:rsidRPr="005A6A58">
        <w:rPr>
          <w:color w:val="000000" w:themeColor="text1"/>
          <w:sz w:val="32"/>
          <w:szCs w:val="32"/>
        </w:rPr>
        <w:t>В состав </w:t>
      </w:r>
      <w:r w:rsidRPr="005A6A58">
        <w:rPr>
          <w:rStyle w:val="a6"/>
          <w:color w:val="000000" w:themeColor="text1"/>
          <w:sz w:val="32"/>
          <w:szCs w:val="32"/>
          <w:bdr w:val="none" w:sz="0" w:space="0" w:color="auto" w:frame="1"/>
        </w:rPr>
        <w:t>амфотерного оксида </w:t>
      </w:r>
      <w:r w:rsidRPr="005A6A58">
        <w:rPr>
          <w:color w:val="000000" w:themeColor="text1"/>
          <w:sz w:val="32"/>
          <w:szCs w:val="32"/>
        </w:rPr>
        <w:t>входит элемент, который обладает амфотерными свойствами. </w:t>
      </w:r>
      <w:r w:rsidRPr="005A6A58">
        <w:rPr>
          <w:color w:val="000000" w:themeColor="text1"/>
          <w:sz w:val="32"/>
          <w:szCs w:val="32"/>
          <w:bdr w:val="none" w:sz="0" w:space="0" w:color="auto" w:frame="1"/>
        </w:rPr>
        <w:t>Под амфотерностью понимают способность соединений проявлять в зависимости от условий кислотные и основные свойства. </w:t>
      </w:r>
      <w:r w:rsidRPr="005A6A58">
        <w:rPr>
          <w:color w:val="000000" w:themeColor="text1"/>
          <w:sz w:val="32"/>
          <w:szCs w:val="32"/>
        </w:rPr>
        <w:t>Например, оксид цинка </w:t>
      </w:r>
      <w:proofErr w:type="spellStart"/>
      <w:r w:rsidRPr="005A6A58">
        <w:rPr>
          <w:color w:val="000000" w:themeColor="text1"/>
          <w:sz w:val="32"/>
          <w:szCs w:val="32"/>
        </w:rPr>
        <w:t>ZnO</w:t>
      </w:r>
      <w:proofErr w:type="spellEnd"/>
      <w:r w:rsidRPr="005A6A58">
        <w:rPr>
          <w:color w:val="000000" w:themeColor="text1"/>
          <w:sz w:val="32"/>
          <w:szCs w:val="32"/>
        </w:rPr>
        <w:t xml:space="preserve"> может быть как основанием, так и кислотой (</w:t>
      </w:r>
      <w:proofErr w:type="spellStart"/>
      <w:r w:rsidRPr="005A6A58">
        <w:rPr>
          <w:color w:val="000000" w:themeColor="text1"/>
          <w:sz w:val="32"/>
          <w:szCs w:val="32"/>
        </w:rPr>
        <w:t>Zn</w:t>
      </w:r>
      <w:proofErr w:type="spellEnd"/>
      <w:r w:rsidRPr="005A6A58">
        <w:rPr>
          <w:color w:val="000000" w:themeColor="text1"/>
          <w:sz w:val="32"/>
          <w:szCs w:val="32"/>
        </w:rPr>
        <w:t>(OH)</w:t>
      </w:r>
      <w:r w:rsidRPr="005A6A58">
        <w:rPr>
          <w:color w:val="000000" w:themeColor="text1"/>
          <w:sz w:val="32"/>
          <w:szCs w:val="32"/>
          <w:bdr w:val="none" w:sz="0" w:space="0" w:color="auto" w:frame="1"/>
          <w:vertAlign w:val="subscript"/>
        </w:rPr>
        <w:t>2</w:t>
      </w:r>
      <w:r w:rsidRPr="005A6A58">
        <w:rPr>
          <w:color w:val="000000" w:themeColor="text1"/>
          <w:sz w:val="32"/>
          <w:szCs w:val="32"/>
        </w:rPr>
        <w:t> и H</w:t>
      </w:r>
      <w:r w:rsidRPr="005A6A58">
        <w:rPr>
          <w:color w:val="000000" w:themeColor="text1"/>
          <w:sz w:val="32"/>
          <w:szCs w:val="32"/>
          <w:bdr w:val="none" w:sz="0" w:space="0" w:color="auto" w:frame="1"/>
          <w:vertAlign w:val="subscript"/>
        </w:rPr>
        <w:t>2</w:t>
      </w:r>
      <w:r w:rsidRPr="005A6A58">
        <w:rPr>
          <w:color w:val="000000" w:themeColor="text1"/>
          <w:sz w:val="32"/>
          <w:szCs w:val="32"/>
        </w:rPr>
        <w:t>ZnO</w:t>
      </w:r>
      <w:r w:rsidRPr="005A6A58">
        <w:rPr>
          <w:color w:val="000000" w:themeColor="text1"/>
          <w:sz w:val="32"/>
          <w:szCs w:val="32"/>
          <w:bdr w:val="none" w:sz="0" w:space="0" w:color="auto" w:frame="1"/>
          <w:vertAlign w:val="subscript"/>
        </w:rPr>
        <w:t>2</w:t>
      </w:r>
      <w:r w:rsidRPr="005A6A58">
        <w:rPr>
          <w:color w:val="000000" w:themeColor="text1"/>
          <w:sz w:val="32"/>
          <w:szCs w:val="32"/>
        </w:rPr>
        <w:t xml:space="preserve">). Амфотерность выражается в том, что в зависимости от условий амфотерные оксиды проявляют либо </w:t>
      </w:r>
      <w:proofErr w:type="spellStart"/>
      <w:proofErr w:type="gramStart"/>
      <w:r w:rsidRPr="005A6A58">
        <w:rPr>
          <w:color w:val="000000" w:themeColor="text1"/>
          <w:sz w:val="32"/>
          <w:szCs w:val="32"/>
        </w:rPr>
        <w:t>осно́вные</w:t>
      </w:r>
      <w:proofErr w:type="spellEnd"/>
      <w:proofErr w:type="gramEnd"/>
      <w:r w:rsidRPr="005A6A58">
        <w:rPr>
          <w:color w:val="000000" w:themeColor="text1"/>
          <w:sz w:val="32"/>
          <w:szCs w:val="32"/>
        </w:rPr>
        <w:t>, либо кислотные свойства.</w:t>
      </w:r>
    </w:p>
    <w:p w:rsidR="00F4190F" w:rsidRPr="005A6A58" w:rsidRDefault="00F4190F" w:rsidP="00F4190F">
      <w:pPr>
        <w:pStyle w:val="a5"/>
        <w:shd w:val="clear" w:color="auto" w:fill="FFFFFF"/>
        <w:spacing w:before="0" w:beforeAutospacing="0" w:after="0" w:afterAutospacing="0"/>
        <w:jc w:val="both"/>
        <w:textAlignment w:val="baseline"/>
        <w:rPr>
          <w:color w:val="000000" w:themeColor="text1"/>
          <w:sz w:val="32"/>
          <w:szCs w:val="32"/>
        </w:rPr>
      </w:pPr>
      <w:r w:rsidRPr="005A6A58">
        <w:rPr>
          <w:rStyle w:val="a6"/>
          <w:color w:val="000000" w:themeColor="text1"/>
          <w:sz w:val="32"/>
          <w:szCs w:val="32"/>
          <w:bdr w:val="none" w:sz="0" w:space="0" w:color="auto" w:frame="1"/>
        </w:rPr>
        <w:t>Химические свойства амфотерных оксидов</w:t>
      </w:r>
    </w:p>
    <w:p w:rsidR="00F4190F" w:rsidRPr="005A6A58" w:rsidRDefault="00F4190F" w:rsidP="005A6A58">
      <w:pPr>
        <w:pStyle w:val="a5"/>
        <w:shd w:val="clear" w:color="auto" w:fill="FFFFFF"/>
        <w:spacing w:before="240" w:beforeAutospacing="0" w:after="240" w:afterAutospacing="0"/>
        <w:jc w:val="both"/>
        <w:textAlignment w:val="baseline"/>
        <w:rPr>
          <w:color w:val="000000" w:themeColor="text1"/>
          <w:sz w:val="32"/>
          <w:szCs w:val="32"/>
        </w:rPr>
      </w:pPr>
      <w:r w:rsidRPr="005A6A58">
        <w:rPr>
          <w:color w:val="000000" w:themeColor="text1"/>
          <w:sz w:val="32"/>
          <w:szCs w:val="32"/>
        </w:rPr>
        <w:t>1. Взаимодействуют с кислотами, образуя соль и воду:</w:t>
      </w:r>
      <w:r w:rsidR="005A6A58">
        <w:rPr>
          <w:color w:val="000000" w:themeColor="text1"/>
          <w:sz w:val="32"/>
          <w:szCs w:val="32"/>
        </w:rPr>
        <w:t xml:space="preserve"> </w:t>
      </w:r>
      <w:proofErr w:type="spellStart"/>
      <w:r w:rsidRPr="005A6A58">
        <w:rPr>
          <w:color w:val="000000" w:themeColor="text1"/>
          <w:sz w:val="32"/>
          <w:szCs w:val="32"/>
        </w:rPr>
        <w:t>ZnO</w:t>
      </w:r>
      <w:proofErr w:type="spellEnd"/>
      <w:r w:rsidRPr="005A6A58">
        <w:rPr>
          <w:color w:val="000000" w:themeColor="text1"/>
          <w:sz w:val="32"/>
          <w:szCs w:val="32"/>
        </w:rPr>
        <w:t xml:space="preserve"> + 2HCl → ZnCl</w:t>
      </w:r>
      <w:r w:rsidRPr="005A6A58">
        <w:rPr>
          <w:color w:val="000000" w:themeColor="text1"/>
          <w:sz w:val="32"/>
          <w:szCs w:val="32"/>
          <w:bdr w:val="none" w:sz="0" w:space="0" w:color="auto" w:frame="1"/>
          <w:vertAlign w:val="subscript"/>
        </w:rPr>
        <w:t>2 </w:t>
      </w:r>
      <w:r w:rsidRPr="005A6A58">
        <w:rPr>
          <w:color w:val="000000" w:themeColor="text1"/>
          <w:sz w:val="32"/>
          <w:szCs w:val="32"/>
        </w:rPr>
        <w:t>+ H</w:t>
      </w:r>
      <w:r w:rsidRPr="005A6A58">
        <w:rPr>
          <w:color w:val="000000" w:themeColor="text1"/>
          <w:sz w:val="32"/>
          <w:szCs w:val="32"/>
          <w:bdr w:val="none" w:sz="0" w:space="0" w:color="auto" w:frame="1"/>
          <w:vertAlign w:val="subscript"/>
        </w:rPr>
        <w:t>2</w:t>
      </w:r>
      <w:r w:rsidRPr="005A6A58">
        <w:rPr>
          <w:color w:val="000000" w:themeColor="text1"/>
          <w:sz w:val="32"/>
          <w:szCs w:val="32"/>
        </w:rPr>
        <w:t>O.</w:t>
      </w:r>
    </w:p>
    <w:p w:rsidR="00F4190F" w:rsidRPr="005A6A58" w:rsidRDefault="00F4190F" w:rsidP="005A6A58">
      <w:pPr>
        <w:pStyle w:val="a5"/>
        <w:shd w:val="clear" w:color="auto" w:fill="FFFFFF"/>
        <w:spacing w:before="240" w:beforeAutospacing="0" w:after="240" w:afterAutospacing="0"/>
        <w:jc w:val="both"/>
        <w:textAlignment w:val="baseline"/>
        <w:rPr>
          <w:color w:val="000000" w:themeColor="text1"/>
          <w:sz w:val="32"/>
          <w:szCs w:val="32"/>
        </w:rPr>
      </w:pPr>
      <w:r w:rsidRPr="005A6A58">
        <w:rPr>
          <w:color w:val="000000" w:themeColor="text1"/>
          <w:sz w:val="32"/>
          <w:szCs w:val="32"/>
        </w:rPr>
        <w:t xml:space="preserve">2. Реагируют с твёрдыми щелочами (при сплавлении), образуя в результате реакции соль – </w:t>
      </w:r>
      <w:proofErr w:type="spellStart"/>
      <w:r w:rsidRPr="005A6A58">
        <w:rPr>
          <w:color w:val="000000" w:themeColor="text1"/>
          <w:sz w:val="32"/>
          <w:szCs w:val="32"/>
        </w:rPr>
        <w:t>цинкат</w:t>
      </w:r>
      <w:proofErr w:type="spellEnd"/>
      <w:r w:rsidRPr="005A6A58">
        <w:rPr>
          <w:color w:val="000000" w:themeColor="text1"/>
          <w:sz w:val="32"/>
          <w:szCs w:val="32"/>
        </w:rPr>
        <w:t xml:space="preserve"> натрия и воду:</w:t>
      </w:r>
      <w:r w:rsidR="005A6A58">
        <w:rPr>
          <w:color w:val="000000" w:themeColor="text1"/>
          <w:sz w:val="32"/>
          <w:szCs w:val="32"/>
        </w:rPr>
        <w:t xml:space="preserve"> </w:t>
      </w:r>
      <w:proofErr w:type="spellStart"/>
      <w:proofErr w:type="gramStart"/>
      <w:r w:rsidRPr="005A6A58">
        <w:rPr>
          <w:color w:val="000000" w:themeColor="text1"/>
          <w:sz w:val="32"/>
          <w:szCs w:val="32"/>
          <w:lang w:val="en-US"/>
        </w:rPr>
        <w:t>ZnO</w:t>
      </w:r>
      <w:proofErr w:type="spellEnd"/>
      <w:r w:rsidRPr="005A6A58">
        <w:rPr>
          <w:color w:val="000000" w:themeColor="text1"/>
          <w:sz w:val="32"/>
          <w:szCs w:val="32"/>
        </w:rPr>
        <w:t xml:space="preserve"> + 2</w:t>
      </w:r>
      <w:proofErr w:type="spellStart"/>
      <w:r w:rsidRPr="005A6A58">
        <w:rPr>
          <w:color w:val="000000" w:themeColor="text1"/>
          <w:sz w:val="32"/>
          <w:szCs w:val="32"/>
          <w:lang w:val="en-US"/>
        </w:rPr>
        <w:t>NaOH</w:t>
      </w:r>
      <w:proofErr w:type="spellEnd"/>
      <w:r w:rsidRPr="005A6A58">
        <w:rPr>
          <w:color w:val="000000" w:themeColor="text1"/>
          <w:sz w:val="32"/>
          <w:szCs w:val="32"/>
        </w:rPr>
        <w:t xml:space="preserve"> → </w:t>
      </w:r>
      <w:r w:rsidRPr="005A6A58">
        <w:rPr>
          <w:color w:val="000000" w:themeColor="text1"/>
          <w:sz w:val="32"/>
          <w:szCs w:val="32"/>
          <w:lang w:val="en-US"/>
        </w:rPr>
        <w:t>Na</w:t>
      </w:r>
      <w:r w:rsidRPr="005A6A58">
        <w:rPr>
          <w:color w:val="000000" w:themeColor="text1"/>
          <w:sz w:val="32"/>
          <w:szCs w:val="32"/>
          <w:bdr w:val="none" w:sz="0" w:space="0" w:color="auto" w:frame="1"/>
          <w:vertAlign w:val="subscript"/>
        </w:rPr>
        <w:t>2</w:t>
      </w:r>
      <w:r w:rsidRPr="005A6A58">
        <w:rPr>
          <w:color w:val="000000" w:themeColor="text1"/>
          <w:sz w:val="32"/>
          <w:szCs w:val="32"/>
          <w:lang w:val="en-US"/>
        </w:rPr>
        <w:t> </w:t>
      </w:r>
      <w:proofErr w:type="spellStart"/>
      <w:r w:rsidRPr="005A6A58">
        <w:rPr>
          <w:color w:val="000000" w:themeColor="text1"/>
          <w:sz w:val="32"/>
          <w:szCs w:val="32"/>
          <w:lang w:val="en-US"/>
        </w:rPr>
        <w:t>ZnO</w:t>
      </w:r>
      <w:proofErr w:type="spellEnd"/>
      <w:r w:rsidRPr="005A6A58">
        <w:rPr>
          <w:color w:val="000000" w:themeColor="text1"/>
          <w:sz w:val="32"/>
          <w:szCs w:val="32"/>
          <w:bdr w:val="none" w:sz="0" w:space="0" w:color="auto" w:frame="1"/>
          <w:vertAlign w:val="subscript"/>
        </w:rPr>
        <w:t>2</w:t>
      </w:r>
      <w:r w:rsidRPr="005A6A58">
        <w:rPr>
          <w:color w:val="000000" w:themeColor="text1"/>
          <w:sz w:val="32"/>
          <w:szCs w:val="32"/>
          <w:bdr w:val="none" w:sz="0" w:space="0" w:color="auto" w:frame="1"/>
          <w:vertAlign w:val="subscript"/>
          <w:lang w:val="en-US"/>
        </w:rPr>
        <w:t> </w:t>
      </w:r>
      <w:r w:rsidRPr="005A6A58">
        <w:rPr>
          <w:color w:val="000000" w:themeColor="text1"/>
          <w:sz w:val="32"/>
          <w:szCs w:val="32"/>
        </w:rPr>
        <w:t xml:space="preserve">+ </w:t>
      </w:r>
      <w:r w:rsidRPr="005A6A58">
        <w:rPr>
          <w:color w:val="000000" w:themeColor="text1"/>
          <w:sz w:val="32"/>
          <w:szCs w:val="32"/>
          <w:lang w:val="en-US"/>
        </w:rPr>
        <w:t>H</w:t>
      </w:r>
      <w:r w:rsidRPr="005A6A58">
        <w:rPr>
          <w:color w:val="000000" w:themeColor="text1"/>
          <w:sz w:val="32"/>
          <w:szCs w:val="32"/>
          <w:bdr w:val="none" w:sz="0" w:space="0" w:color="auto" w:frame="1"/>
          <w:vertAlign w:val="subscript"/>
        </w:rPr>
        <w:t>2</w:t>
      </w:r>
      <w:r w:rsidRPr="005A6A58">
        <w:rPr>
          <w:color w:val="000000" w:themeColor="text1"/>
          <w:sz w:val="32"/>
          <w:szCs w:val="32"/>
          <w:lang w:val="en-US"/>
        </w:rPr>
        <w:t>O</w:t>
      </w:r>
      <w:r w:rsidRPr="005A6A58">
        <w:rPr>
          <w:color w:val="000000" w:themeColor="text1"/>
          <w:sz w:val="32"/>
          <w:szCs w:val="32"/>
        </w:rPr>
        <w:t>.</w:t>
      </w:r>
      <w:proofErr w:type="gramEnd"/>
    </w:p>
    <w:p w:rsidR="00F4190F" w:rsidRPr="005A6A58" w:rsidRDefault="00F4190F" w:rsidP="00F4190F">
      <w:pPr>
        <w:pStyle w:val="a5"/>
        <w:shd w:val="clear" w:color="auto" w:fill="FFFFFF"/>
        <w:spacing w:before="240" w:beforeAutospacing="0" w:after="240" w:afterAutospacing="0"/>
        <w:jc w:val="both"/>
        <w:textAlignment w:val="baseline"/>
        <w:rPr>
          <w:color w:val="000000" w:themeColor="text1"/>
          <w:sz w:val="32"/>
          <w:szCs w:val="32"/>
        </w:rPr>
      </w:pPr>
      <w:r w:rsidRPr="005A6A58">
        <w:rPr>
          <w:color w:val="000000" w:themeColor="text1"/>
          <w:sz w:val="32"/>
          <w:szCs w:val="32"/>
        </w:rPr>
        <w:t xml:space="preserve">При взаимодействии оксида цинка с раствором щелочи (того же </w:t>
      </w:r>
      <w:proofErr w:type="spellStart"/>
      <w:r w:rsidRPr="005A6A58">
        <w:rPr>
          <w:color w:val="000000" w:themeColor="text1"/>
          <w:sz w:val="32"/>
          <w:szCs w:val="32"/>
        </w:rPr>
        <w:t>NaOH</w:t>
      </w:r>
      <w:proofErr w:type="spellEnd"/>
      <w:r w:rsidRPr="005A6A58">
        <w:rPr>
          <w:color w:val="000000" w:themeColor="text1"/>
          <w:sz w:val="32"/>
          <w:szCs w:val="32"/>
        </w:rPr>
        <w:t>) протекает другая реакция: </w:t>
      </w:r>
    </w:p>
    <w:p w:rsidR="00F4190F" w:rsidRPr="005A6A58" w:rsidRDefault="00F4190F" w:rsidP="00F4190F">
      <w:pPr>
        <w:pStyle w:val="a5"/>
        <w:shd w:val="clear" w:color="auto" w:fill="FFFFFF"/>
        <w:spacing w:before="0" w:beforeAutospacing="0" w:after="0" w:afterAutospacing="0"/>
        <w:textAlignment w:val="baseline"/>
        <w:rPr>
          <w:color w:val="000000" w:themeColor="text1"/>
          <w:sz w:val="32"/>
          <w:szCs w:val="32"/>
          <w:lang w:val="en-US"/>
        </w:rPr>
      </w:pPr>
      <w:proofErr w:type="spellStart"/>
      <w:r w:rsidRPr="005A6A58">
        <w:rPr>
          <w:color w:val="000000" w:themeColor="text1"/>
          <w:sz w:val="32"/>
          <w:szCs w:val="32"/>
          <w:lang w:val="en-US"/>
        </w:rPr>
        <w:t>ZnO</w:t>
      </w:r>
      <w:proofErr w:type="spellEnd"/>
      <w:r w:rsidRPr="005A6A58">
        <w:rPr>
          <w:color w:val="000000" w:themeColor="text1"/>
          <w:sz w:val="32"/>
          <w:szCs w:val="32"/>
          <w:lang w:val="en-US"/>
        </w:rPr>
        <w:t xml:space="preserve"> + 2 </w:t>
      </w:r>
      <w:proofErr w:type="spellStart"/>
      <w:r w:rsidRPr="005A6A58">
        <w:rPr>
          <w:color w:val="000000" w:themeColor="text1"/>
          <w:sz w:val="32"/>
          <w:szCs w:val="32"/>
          <w:lang w:val="en-US"/>
        </w:rPr>
        <w:t>NaOH</w:t>
      </w:r>
      <w:proofErr w:type="spellEnd"/>
      <w:r w:rsidRPr="005A6A58">
        <w:rPr>
          <w:color w:val="000000" w:themeColor="text1"/>
          <w:sz w:val="32"/>
          <w:szCs w:val="32"/>
          <w:lang w:val="en-US"/>
        </w:rPr>
        <w:t xml:space="preserve"> + H</w:t>
      </w:r>
      <w:r w:rsidRPr="005A6A58">
        <w:rPr>
          <w:color w:val="000000" w:themeColor="text1"/>
          <w:sz w:val="32"/>
          <w:szCs w:val="32"/>
          <w:bdr w:val="none" w:sz="0" w:space="0" w:color="auto" w:frame="1"/>
          <w:vertAlign w:val="subscript"/>
          <w:lang w:val="en-US"/>
        </w:rPr>
        <w:t>2</w:t>
      </w:r>
      <w:r w:rsidRPr="005A6A58">
        <w:rPr>
          <w:color w:val="000000" w:themeColor="text1"/>
          <w:sz w:val="32"/>
          <w:szCs w:val="32"/>
          <w:lang w:val="en-US"/>
        </w:rPr>
        <w:t xml:space="preserve">O =&gt; </w:t>
      </w:r>
      <w:proofErr w:type="gramStart"/>
      <w:r w:rsidRPr="005A6A58">
        <w:rPr>
          <w:color w:val="000000" w:themeColor="text1"/>
          <w:sz w:val="32"/>
          <w:szCs w:val="32"/>
          <w:lang w:val="en-US"/>
        </w:rPr>
        <w:t>Na</w:t>
      </w:r>
      <w:r w:rsidRPr="005A6A58">
        <w:rPr>
          <w:color w:val="000000" w:themeColor="text1"/>
          <w:sz w:val="32"/>
          <w:szCs w:val="32"/>
          <w:bdr w:val="none" w:sz="0" w:space="0" w:color="auto" w:frame="1"/>
          <w:vertAlign w:val="subscript"/>
          <w:lang w:val="en-US"/>
        </w:rPr>
        <w:t>2</w:t>
      </w:r>
      <w:r w:rsidRPr="005A6A58">
        <w:rPr>
          <w:color w:val="000000" w:themeColor="text1"/>
          <w:sz w:val="32"/>
          <w:szCs w:val="32"/>
          <w:lang w:val="en-US"/>
        </w:rPr>
        <w:t>[</w:t>
      </w:r>
      <w:proofErr w:type="gramEnd"/>
      <w:r w:rsidRPr="005A6A58">
        <w:rPr>
          <w:color w:val="000000" w:themeColor="text1"/>
          <w:sz w:val="32"/>
          <w:szCs w:val="32"/>
          <w:lang w:val="en-US"/>
        </w:rPr>
        <w:t>Zn(OH)</w:t>
      </w:r>
      <w:r w:rsidRPr="005A6A58">
        <w:rPr>
          <w:color w:val="000000" w:themeColor="text1"/>
          <w:sz w:val="32"/>
          <w:szCs w:val="32"/>
          <w:bdr w:val="none" w:sz="0" w:space="0" w:color="auto" w:frame="1"/>
          <w:vertAlign w:val="subscript"/>
          <w:lang w:val="en-US"/>
        </w:rPr>
        <w:t>4</w:t>
      </w:r>
      <w:r w:rsidRPr="005A6A58">
        <w:rPr>
          <w:color w:val="000000" w:themeColor="text1"/>
          <w:sz w:val="32"/>
          <w:szCs w:val="32"/>
          <w:lang w:val="en-US"/>
        </w:rPr>
        <w:t>].</w:t>
      </w:r>
    </w:p>
    <w:p w:rsidR="00F4190F" w:rsidRPr="005A6A58" w:rsidRDefault="00F4190F" w:rsidP="00F4190F">
      <w:pPr>
        <w:pStyle w:val="a5"/>
        <w:shd w:val="clear" w:color="auto" w:fill="FFFFFF"/>
        <w:spacing w:before="0" w:beforeAutospacing="0" w:after="0" w:afterAutospacing="0"/>
        <w:jc w:val="both"/>
        <w:textAlignment w:val="baseline"/>
        <w:rPr>
          <w:color w:val="000000" w:themeColor="text1"/>
          <w:sz w:val="32"/>
          <w:szCs w:val="32"/>
        </w:rPr>
      </w:pPr>
      <w:r w:rsidRPr="005A6A58">
        <w:rPr>
          <w:color w:val="000000" w:themeColor="text1"/>
          <w:sz w:val="32"/>
          <w:szCs w:val="32"/>
        </w:rPr>
        <w:t xml:space="preserve">Координационное число – характеристика, которая определяет число ближайших частиц: атомов или </w:t>
      </w:r>
      <w:proofErr w:type="spellStart"/>
      <w:r w:rsidRPr="005A6A58">
        <w:rPr>
          <w:color w:val="000000" w:themeColor="text1"/>
          <w:sz w:val="32"/>
          <w:szCs w:val="32"/>
        </w:rPr>
        <w:t>инов</w:t>
      </w:r>
      <w:proofErr w:type="spellEnd"/>
      <w:r w:rsidRPr="005A6A58">
        <w:rPr>
          <w:color w:val="000000" w:themeColor="text1"/>
          <w:sz w:val="32"/>
          <w:szCs w:val="32"/>
        </w:rPr>
        <w:t xml:space="preserve"> в молекуле или кристалле. Для каждого амфотерного металла характерно свое координационное число. Для </w:t>
      </w:r>
      <w:proofErr w:type="spellStart"/>
      <w:r w:rsidRPr="005A6A58">
        <w:rPr>
          <w:color w:val="000000" w:themeColor="text1"/>
          <w:sz w:val="32"/>
          <w:szCs w:val="32"/>
        </w:rPr>
        <w:t>Be</w:t>
      </w:r>
      <w:proofErr w:type="spellEnd"/>
      <w:r w:rsidRPr="005A6A58">
        <w:rPr>
          <w:color w:val="000000" w:themeColor="text1"/>
          <w:sz w:val="32"/>
          <w:szCs w:val="32"/>
        </w:rPr>
        <w:t xml:space="preserve"> и </w:t>
      </w:r>
      <w:proofErr w:type="spellStart"/>
      <w:r w:rsidRPr="005A6A58">
        <w:rPr>
          <w:color w:val="000000" w:themeColor="text1"/>
          <w:sz w:val="32"/>
          <w:szCs w:val="32"/>
        </w:rPr>
        <w:t>Zn</w:t>
      </w:r>
      <w:proofErr w:type="spellEnd"/>
      <w:r w:rsidRPr="005A6A58">
        <w:rPr>
          <w:color w:val="000000" w:themeColor="text1"/>
          <w:sz w:val="32"/>
          <w:szCs w:val="32"/>
        </w:rPr>
        <w:t xml:space="preserve"> – это 4; </w:t>
      </w:r>
      <w:proofErr w:type="gramStart"/>
      <w:r w:rsidRPr="005A6A58">
        <w:rPr>
          <w:color w:val="000000" w:themeColor="text1"/>
          <w:sz w:val="32"/>
          <w:szCs w:val="32"/>
        </w:rPr>
        <w:t>Для</w:t>
      </w:r>
      <w:proofErr w:type="gramEnd"/>
      <w:r w:rsidRPr="005A6A58">
        <w:rPr>
          <w:color w:val="000000" w:themeColor="text1"/>
          <w:sz w:val="32"/>
          <w:szCs w:val="32"/>
        </w:rPr>
        <w:t xml:space="preserve"> и </w:t>
      </w:r>
      <w:proofErr w:type="spellStart"/>
      <w:r w:rsidRPr="005A6A58">
        <w:rPr>
          <w:color w:val="000000" w:themeColor="text1"/>
          <w:sz w:val="32"/>
          <w:szCs w:val="32"/>
        </w:rPr>
        <w:t>Al</w:t>
      </w:r>
      <w:proofErr w:type="spellEnd"/>
      <w:r w:rsidRPr="005A6A58">
        <w:rPr>
          <w:color w:val="000000" w:themeColor="text1"/>
          <w:sz w:val="32"/>
          <w:szCs w:val="32"/>
        </w:rPr>
        <w:t xml:space="preserve"> – это 4 или 6; Для и </w:t>
      </w:r>
      <w:proofErr w:type="spellStart"/>
      <w:r w:rsidRPr="005A6A58">
        <w:rPr>
          <w:color w:val="000000" w:themeColor="text1"/>
          <w:sz w:val="32"/>
          <w:szCs w:val="32"/>
        </w:rPr>
        <w:t>Cr</w:t>
      </w:r>
      <w:proofErr w:type="spellEnd"/>
      <w:r w:rsidRPr="005A6A58">
        <w:rPr>
          <w:color w:val="000000" w:themeColor="text1"/>
          <w:sz w:val="32"/>
          <w:szCs w:val="32"/>
        </w:rPr>
        <w:t> – это 6 или (очень редко) 4;</w:t>
      </w:r>
    </w:p>
    <w:p w:rsidR="00A12847" w:rsidRPr="005A6A58" w:rsidRDefault="00F4190F" w:rsidP="005A6A58">
      <w:pPr>
        <w:pStyle w:val="a5"/>
        <w:shd w:val="clear" w:color="auto" w:fill="FFFFFF"/>
        <w:spacing w:before="240" w:beforeAutospacing="0" w:after="240" w:afterAutospacing="0"/>
        <w:jc w:val="both"/>
        <w:textAlignment w:val="baseline"/>
        <w:rPr>
          <w:color w:val="000000" w:themeColor="text1"/>
          <w:sz w:val="32"/>
          <w:szCs w:val="32"/>
        </w:rPr>
      </w:pPr>
      <w:r w:rsidRPr="005A6A58">
        <w:rPr>
          <w:color w:val="000000" w:themeColor="text1"/>
          <w:sz w:val="32"/>
          <w:szCs w:val="32"/>
        </w:rPr>
        <w:t>Амфотерные оксиды обычно не растворяются в воде и не реагируют с ней.</w:t>
      </w:r>
    </w:p>
    <w:sectPr w:rsidR="00A12847" w:rsidRPr="005A6A58" w:rsidSect="00F4190F">
      <w:pgSz w:w="16838" w:h="11906" w:orient="landscape"/>
      <w:pgMar w:top="426" w:right="1134"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90F"/>
    <w:rsid w:val="002502BE"/>
    <w:rsid w:val="005A6A58"/>
    <w:rsid w:val="00A12847"/>
    <w:rsid w:val="00F419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190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4190F"/>
    <w:pPr>
      <w:spacing w:after="0" w:line="240" w:lineRule="auto"/>
    </w:pPr>
  </w:style>
  <w:style w:type="table" w:styleId="a4">
    <w:name w:val="Table Grid"/>
    <w:basedOn w:val="a1"/>
    <w:uiPriority w:val="59"/>
    <w:rsid w:val="00F419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
    <w:uiPriority w:val="99"/>
    <w:unhideWhenUsed/>
    <w:rsid w:val="00F419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F4190F"/>
    <w:rPr>
      <w:b/>
      <w:bCs/>
    </w:rPr>
  </w:style>
  <w:style w:type="paragraph" w:styleId="a7">
    <w:name w:val="Balloon Text"/>
    <w:basedOn w:val="a"/>
    <w:link w:val="a8"/>
    <w:uiPriority w:val="99"/>
    <w:semiHidden/>
    <w:unhideWhenUsed/>
    <w:rsid w:val="00F4190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4190F"/>
    <w:rPr>
      <w:rFonts w:ascii="Tahoma" w:hAnsi="Tahoma" w:cs="Tahoma"/>
      <w:sz w:val="16"/>
      <w:szCs w:val="16"/>
    </w:rPr>
  </w:style>
  <w:style w:type="paragraph" w:customStyle="1" w:styleId="c1">
    <w:name w:val="c1"/>
    <w:basedOn w:val="a"/>
    <w:rsid w:val="002502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2502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190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4190F"/>
    <w:pPr>
      <w:spacing w:after="0" w:line="240" w:lineRule="auto"/>
    </w:pPr>
  </w:style>
  <w:style w:type="table" w:styleId="a4">
    <w:name w:val="Table Grid"/>
    <w:basedOn w:val="a1"/>
    <w:uiPriority w:val="59"/>
    <w:rsid w:val="00F419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
    <w:uiPriority w:val="99"/>
    <w:unhideWhenUsed/>
    <w:rsid w:val="00F419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F4190F"/>
    <w:rPr>
      <w:b/>
      <w:bCs/>
    </w:rPr>
  </w:style>
  <w:style w:type="paragraph" w:styleId="a7">
    <w:name w:val="Balloon Text"/>
    <w:basedOn w:val="a"/>
    <w:link w:val="a8"/>
    <w:uiPriority w:val="99"/>
    <w:semiHidden/>
    <w:unhideWhenUsed/>
    <w:rsid w:val="00F4190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4190F"/>
    <w:rPr>
      <w:rFonts w:ascii="Tahoma" w:hAnsi="Tahoma" w:cs="Tahoma"/>
      <w:sz w:val="16"/>
      <w:szCs w:val="16"/>
    </w:rPr>
  </w:style>
  <w:style w:type="paragraph" w:customStyle="1" w:styleId="c1">
    <w:name w:val="c1"/>
    <w:basedOn w:val="a"/>
    <w:rsid w:val="002502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2502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442285">
      <w:bodyDiv w:val="1"/>
      <w:marLeft w:val="0"/>
      <w:marRight w:val="0"/>
      <w:marTop w:val="0"/>
      <w:marBottom w:val="0"/>
      <w:divBdr>
        <w:top w:val="none" w:sz="0" w:space="0" w:color="auto"/>
        <w:left w:val="none" w:sz="0" w:space="0" w:color="auto"/>
        <w:bottom w:val="none" w:sz="0" w:space="0" w:color="auto"/>
        <w:right w:val="none" w:sz="0" w:space="0" w:color="auto"/>
      </w:divBdr>
    </w:div>
    <w:div w:id="418720482">
      <w:bodyDiv w:val="1"/>
      <w:marLeft w:val="0"/>
      <w:marRight w:val="0"/>
      <w:marTop w:val="0"/>
      <w:marBottom w:val="0"/>
      <w:divBdr>
        <w:top w:val="none" w:sz="0" w:space="0" w:color="auto"/>
        <w:left w:val="none" w:sz="0" w:space="0" w:color="auto"/>
        <w:bottom w:val="none" w:sz="0" w:space="0" w:color="auto"/>
        <w:right w:val="none" w:sz="0" w:space="0" w:color="auto"/>
      </w:divBdr>
    </w:div>
    <w:div w:id="718170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714</Words>
  <Characters>4073</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Подгорновы</dc:creator>
  <cp:lastModifiedBy>Подгорновы</cp:lastModifiedBy>
  <cp:revision>2</cp:revision>
  <dcterms:created xsi:type="dcterms:W3CDTF">2020-04-20T11:40:00Z</dcterms:created>
  <dcterms:modified xsi:type="dcterms:W3CDTF">2020-04-20T12:07:00Z</dcterms:modified>
</cp:coreProperties>
</file>