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1D" w:rsidRDefault="0048661D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Административная контрольная работа </w:t>
      </w: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обществознанию  за  3-ю четверть</w:t>
      </w: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класс    </w:t>
      </w: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661D" w:rsidRDefault="0048661D" w:rsidP="004866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661D" w:rsidRDefault="0048661D" w:rsidP="0048661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505F">
        <w:rPr>
          <w:rFonts w:ascii="Times New Roman" w:hAnsi="Times New Roman" w:cs="Times New Roman"/>
          <w:sz w:val="24"/>
          <w:szCs w:val="24"/>
        </w:rPr>
        <w:t>Дата</w:t>
      </w:r>
      <w:r w:rsidRPr="0068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                </w:t>
      </w:r>
    </w:p>
    <w:p w:rsidR="0048661D" w:rsidRPr="0068505F" w:rsidRDefault="0048661D" w:rsidP="0048661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685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 учащегося _____________________________________ </w:t>
      </w:r>
    </w:p>
    <w:p w:rsidR="0048661D" w:rsidRPr="0068505F" w:rsidRDefault="0048661D" w:rsidP="0048661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87C" w:rsidRPr="0048661D" w:rsidRDefault="00BA287C" w:rsidP="004866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61D" w:rsidRDefault="0048661D" w:rsidP="0048661D">
      <w:pPr>
        <w:pStyle w:val="a4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hd w:val="clear" w:color="auto" w:fill="FFFFFF"/>
        </w:rPr>
      </w:pPr>
      <w:r w:rsidRPr="0048661D">
        <w:rPr>
          <w:b/>
        </w:rPr>
        <w:t xml:space="preserve">1. </w:t>
      </w:r>
      <w:r w:rsidRPr="0048661D">
        <w:rPr>
          <w:b/>
          <w:bCs/>
          <w:iCs/>
          <w:color w:val="000000"/>
          <w:shd w:val="clear" w:color="auto" w:fill="FFFFFF"/>
        </w:rPr>
        <w:t>Конституция Российской Федерации  принята:</w:t>
      </w:r>
    </w:p>
    <w:p w:rsidR="0048661D" w:rsidRDefault="0048661D" w:rsidP="0048661D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000000"/>
          <w:shd w:val="clear" w:color="auto" w:fill="FFFFFF"/>
        </w:rPr>
      </w:pPr>
      <w:r>
        <w:rPr>
          <w:bCs/>
          <w:iCs/>
          <w:color w:val="000000"/>
          <w:shd w:val="clear" w:color="auto" w:fill="FFFFFF"/>
        </w:rPr>
        <w:t xml:space="preserve">    1) 12.12.1998 г.                     2) 12.12.2000 г.                    3) 12.12.1993 г.</w:t>
      </w:r>
    </w:p>
    <w:p w:rsidR="0048661D" w:rsidRDefault="0048661D" w:rsidP="0048661D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16"/>
          <w:szCs w:val="16"/>
        </w:rPr>
      </w:pPr>
    </w:p>
    <w:p w:rsidR="0048661D" w:rsidRPr="0048661D" w:rsidRDefault="0048661D" w:rsidP="0048661D">
      <w:pPr>
        <w:pStyle w:val="a4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</w:rPr>
      </w:pPr>
      <w:r w:rsidRPr="00E30980">
        <w:rPr>
          <w:rFonts w:ascii="OpenSans" w:hAnsi="OpenSans"/>
          <w:b/>
          <w:color w:val="000000"/>
        </w:rPr>
        <w:t xml:space="preserve">2. Российская Федерация - </w:t>
      </w:r>
    </w:p>
    <w:p w:rsidR="0048661D" w:rsidRPr="0048661D" w:rsidRDefault="00914677" w:rsidP="0048661D">
      <w:pPr>
        <w:shd w:val="clear" w:color="auto" w:fill="FFFFFF"/>
        <w:spacing w:after="12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демократическое федеративное правовое государство с республиканской формой правления</w:t>
      </w:r>
    </w:p>
    <w:p w:rsidR="0048661D" w:rsidRPr="0048661D" w:rsidRDefault="00914677" w:rsidP="0048661D">
      <w:pPr>
        <w:shd w:val="clear" w:color="auto" w:fill="FFFFFF"/>
        <w:spacing w:after="12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демократическое федеративное правовое государство с президентской формой правления</w:t>
      </w:r>
    </w:p>
    <w:p w:rsidR="0048661D" w:rsidRPr="0048661D" w:rsidRDefault="00914677" w:rsidP="0048661D">
      <w:pPr>
        <w:shd w:val="clear" w:color="auto" w:fill="FFFFFF"/>
        <w:spacing w:after="173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федеративное правовое государство</w:t>
      </w:r>
    </w:p>
    <w:p w:rsidR="0048661D" w:rsidRPr="0048661D" w:rsidRDefault="00914677" w:rsidP="00E30980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9146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 xml:space="preserve"> </w:t>
      </w:r>
      <w:r w:rsidR="0048661D" w:rsidRPr="004866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Носителем суверенитета и единственным источником власти в Российской Федерации является:</w:t>
      </w:r>
    </w:p>
    <w:p w:rsidR="0048661D" w:rsidRPr="0048661D" w:rsidRDefault="00914677" w:rsidP="00914677">
      <w:pPr>
        <w:shd w:val="clear" w:color="auto" w:fill="FFFFFF"/>
        <w:spacing w:after="12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 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многонациональный народ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3)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РФ</w:t>
      </w:r>
    </w:p>
    <w:p w:rsidR="00914677" w:rsidRDefault="00914677" w:rsidP="0048661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</w:p>
    <w:p w:rsidR="0048661D" w:rsidRPr="0048661D" w:rsidRDefault="00E30980" w:rsidP="00486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4</w:t>
      </w:r>
      <w:r w:rsidR="00914677" w:rsidRPr="009146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48661D" w:rsidRPr="0048661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Российская Федерация состоит </w:t>
      </w:r>
      <w:proofErr w:type="gramStart"/>
      <w:r w:rsidR="0048661D" w:rsidRPr="0048661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из</w:t>
      </w:r>
      <w:proofErr w:type="gramEnd"/>
      <w:r w:rsidR="0048661D" w:rsidRPr="0048661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:</w:t>
      </w:r>
    </w:p>
    <w:p w:rsidR="0048661D" w:rsidRPr="0048661D" w:rsidRDefault="00914677" w:rsidP="00914677">
      <w:pPr>
        <w:shd w:val="clear" w:color="auto" w:fill="FFFFFF"/>
        <w:spacing w:after="12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республик, краев, областей, городов федерального значения, автономной области, автономных округов - равноправных субъектов Российской Федерации</w:t>
      </w:r>
    </w:p>
    <w:p w:rsidR="0048661D" w:rsidRPr="0048661D" w:rsidRDefault="00914677" w:rsidP="00914677">
      <w:pPr>
        <w:shd w:val="clear" w:color="auto" w:fill="FFFFFF"/>
        <w:spacing w:after="12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областей, городов федерального значения, автономной области</w:t>
      </w:r>
    </w:p>
    <w:p w:rsidR="0048661D" w:rsidRPr="0048661D" w:rsidRDefault="00914677" w:rsidP="00914677">
      <w:pPr>
        <w:shd w:val="clear" w:color="auto" w:fill="FFFFFF"/>
        <w:spacing w:after="173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краев, областей, городов федерального значения</w:t>
      </w:r>
    </w:p>
    <w:p w:rsidR="0048661D" w:rsidRPr="0048661D" w:rsidRDefault="00E30980" w:rsidP="00486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914677" w:rsidRPr="009146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48661D" w:rsidRPr="0048661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Может ли гражданин Российской Федерации лишен</w:t>
      </w:r>
      <w:proofErr w:type="gramEnd"/>
      <w:r w:rsidR="0048661D" w:rsidRPr="0048661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своего гражданства или права изменить его:</w:t>
      </w:r>
    </w:p>
    <w:p w:rsidR="0048661D" w:rsidRPr="0048661D" w:rsidRDefault="00914677" w:rsidP="00914677">
      <w:pPr>
        <w:shd w:val="clear" w:color="auto" w:fill="FFFFFF"/>
        <w:spacing w:after="12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быть лишен своего гражданства или права изменить его</w:t>
      </w:r>
    </w:p>
    <w:p w:rsidR="0048661D" w:rsidRPr="0048661D" w:rsidRDefault="00914677" w:rsidP="00914677">
      <w:pPr>
        <w:shd w:val="clear" w:color="auto" w:fill="FFFFFF"/>
        <w:spacing w:after="173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 </w:t>
      </w:r>
      <w:proofErr w:type="gramStart"/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лишен</w:t>
      </w:r>
      <w:proofErr w:type="gramEnd"/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гражданства</w:t>
      </w:r>
    </w:p>
    <w:p w:rsidR="0048661D" w:rsidRPr="0048661D" w:rsidRDefault="00E30980" w:rsidP="00486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914677" w:rsidRPr="009146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48661D" w:rsidRPr="0048661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Государственная власть в Российской Федерации осуществляется на основе разделения </w:t>
      </w:r>
      <w:proofErr w:type="gramStart"/>
      <w:r w:rsidR="0048661D" w:rsidRPr="0048661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на</w:t>
      </w:r>
      <w:proofErr w:type="gramEnd"/>
      <w:r w:rsidR="0048661D" w:rsidRPr="0048661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:</w:t>
      </w:r>
    </w:p>
    <w:p w:rsidR="0048661D" w:rsidRPr="0048661D" w:rsidRDefault="00914677" w:rsidP="00E30980">
      <w:pPr>
        <w:shd w:val="clear" w:color="auto" w:fill="FFFFFF"/>
        <w:spacing w:after="12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законодательную, исполнительную и судебную</w:t>
      </w:r>
      <w:r w:rsidR="00E30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исполнительную, судебную</w:t>
      </w:r>
    </w:p>
    <w:p w:rsidR="0048661D" w:rsidRPr="0048661D" w:rsidRDefault="00914677" w:rsidP="00914677">
      <w:pPr>
        <w:shd w:val="clear" w:color="auto" w:fill="FFFFFF"/>
        <w:spacing w:after="173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законодательную, исполнительную</w:t>
      </w:r>
    </w:p>
    <w:p w:rsidR="0048661D" w:rsidRPr="0048661D" w:rsidRDefault="00E30980" w:rsidP="009146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7</w:t>
      </w:r>
      <w:r w:rsidR="00914677" w:rsidRPr="0091467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48661D" w:rsidRPr="004866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Государственную власть в Российской Федерации осуществляют:</w:t>
      </w:r>
    </w:p>
    <w:p w:rsidR="0048661D" w:rsidRPr="0048661D" w:rsidRDefault="00914677" w:rsidP="00914677">
      <w:pPr>
        <w:shd w:val="clear" w:color="auto" w:fill="FFFFFF"/>
        <w:spacing w:after="12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 Российской Федерации, Федеральное Собрание, Правительство Российской Федерации, суды Российской Федерации</w:t>
      </w:r>
    </w:p>
    <w:p w:rsidR="0048661D" w:rsidRPr="0048661D" w:rsidRDefault="00914677" w:rsidP="00914677">
      <w:pPr>
        <w:shd w:val="clear" w:color="auto" w:fill="FFFFFF"/>
        <w:spacing w:after="12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 Российской Федерации</w:t>
      </w:r>
    </w:p>
    <w:p w:rsidR="0048661D" w:rsidRPr="0048661D" w:rsidRDefault="00914677" w:rsidP="00914677">
      <w:pPr>
        <w:shd w:val="clear" w:color="auto" w:fill="FFFFFF"/>
        <w:spacing w:after="173" w:line="240" w:lineRule="auto"/>
        <w:ind w:left="2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48661D" w:rsidRPr="00486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Собрание, Правительство Российской Федерации</w:t>
      </w:r>
    </w:p>
    <w:p w:rsidR="00E30980" w:rsidRPr="00E30980" w:rsidRDefault="00E30980" w:rsidP="00E30980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iCs/>
          <w:color w:val="000000"/>
          <w:shd w:val="clear" w:color="auto" w:fill="FFFFFF"/>
        </w:rPr>
        <w:t>8</w:t>
      </w:r>
      <w:r w:rsidRPr="00E30980">
        <w:rPr>
          <w:b/>
          <w:bCs/>
          <w:color w:val="000000"/>
        </w:rPr>
        <w:t>. Установите соответствие между группами прав человека и гражданина, закреплёнными в Конституции РФ, и их составом:</w:t>
      </w:r>
    </w:p>
    <w:tbl>
      <w:tblPr>
        <w:tblW w:w="1058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86"/>
        <w:gridCol w:w="4394"/>
      </w:tblGrid>
      <w:tr w:rsidR="00E30980" w:rsidRPr="00E30980" w:rsidTr="00E30980"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0980" w:rsidRPr="00E30980" w:rsidRDefault="00E30980" w:rsidP="00E3098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09022f75bc9e29aa4a3595a7bf2141fa8227bd4c"/>
            <w:bookmarkStart w:id="1" w:name="0"/>
            <w:bookmarkEnd w:id="0"/>
            <w:bookmarkEnd w:id="1"/>
            <w:r w:rsidRPr="00E3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ПРАВ ЧЕЛОВЕКА И ГРАЖДАНИНА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0980" w:rsidRPr="00E30980" w:rsidRDefault="00E30980" w:rsidP="00E3098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309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ПРАВ ЧЕЛОВЕКА И ГРАЖДАНИНА</w:t>
            </w:r>
          </w:p>
        </w:tc>
      </w:tr>
      <w:tr w:rsidR="00E30980" w:rsidRPr="00E30980" w:rsidTr="00E30980">
        <w:trPr>
          <w:trHeight w:val="1331"/>
        </w:trPr>
        <w:tc>
          <w:tcPr>
            <w:tcW w:w="6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0980" w:rsidRPr="00E30980" w:rsidRDefault="00E30980" w:rsidP="00E309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право создавать союзы и объединения</w:t>
            </w:r>
          </w:p>
          <w:p w:rsidR="00E30980" w:rsidRPr="00E30980" w:rsidRDefault="00E30980" w:rsidP="00E309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право на свободу совести</w:t>
            </w:r>
          </w:p>
          <w:p w:rsidR="00E30980" w:rsidRPr="00E30980" w:rsidRDefault="00E30980" w:rsidP="00E309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право на тайну переписки</w:t>
            </w:r>
          </w:p>
          <w:p w:rsidR="00E30980" w:rsidRPr="00E30980" w:rsidRDefault="00E30980" w:rsidP="00E309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право на мирные собрания</w:t>
            </w:r>
          </w:p>
          <w:p w:rsidR="00E30980" w:rsidRPr="00E30980" w:rsidRDefault="00E30980" w:rsidP="00E309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право на равенство перед законом и судом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0980" w:rsidRPr="00E30980" w:rsidRDefault="00E30980" w:rsidP="00E309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гражданские</w:t>
            </w:r>
          </w:p>
          <w:p w:rsidR="00E30980" w:rsidRPr="00E30980" w:rsidRDefault="00E30980" w:rsidP="00E3098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30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политические</w:t>
            </w:r>
          </w:p>
        </w:tc>
      </w:tr>
    </w:tbl>
    <w:p w:rsidR="00E30980" w:rsidRDefault="00E30980" w:rsidP="00E30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Ind w:w="2802" w:type="dxa"/>
        <w:tblLook w:val="04A0"/>
      </w:tblPr>
      <w:tblGrid>
        <w:gridCol w:w="822"/>
        <w:gridCol w:w="822"/>
        <w:gridCol w:w="822"/>
        <w:gridCol w:w="822"/>
        <w:gridCol w:w="822"/>
      </w:tblGrid>
      <w:tr w:rsidR="00E30980" w:rsidTr="00E30980">
        <w:trPr>
          <w:trHeight w:val="276"/>
        </w:trPr>
        <w:tc>
          <w:tcPr>
            <w:tcW w:w="822" w:type="dxa"/>
          </w:tcPr>
          <w:p w:rsidR="00E30980" w:rsidRDefault="00E30980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2" w:type="dxa"/>
          </w:tcPr>
          <w:p w:rsidR="00E30980" w:rsidRDefault="00E30980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2" w:type="dxa"/>
          </w:tcPr>
          <w:p w:rsidR="00E30980" w:rsidRDefault="00E30980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2" w:type="dxa"/>
          </w:tcPr>
          <w:p w:rsidR="00E30980" w:rsidRDefault="00E30980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2" w:type="dxa"/>
          </w:tcPr>
          <w:p w:rsidR="00E30980" w:rsidRDefault="00E30980" w:rsidP="00E309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E30980" w:rsidTr="00E30980">
        <w:trPr>
          <w:trHeight w:val="276"/>
        </w:trPr>
        <w:tc>
          <w:tcPr>
            <w:tcW w:w="822" w:type="dxa"/>
          </w:tcPr>
          <w:p w:rsidR="00E30980" w:rsidRDefault="00E30980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E30980" w:rsidRDefault="00E30980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E30980" w:rsidRDefault="00E30980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E30980" w:rsidRDefault="00E30980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:rsidR="00E30980" w:rsidRDefault="00E30980" w:rsidP="00E30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30980" w:rsidRDefault="00E30980" w:rsidP="00E30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980" w:rsidRPr="00E30980" w:rsidRDefault="00E30980" w:rsidP="00E309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30980" w:rsidRDefault="00E30980" w:rsidP="00E3098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10. Что из перечисленного относится к конституционным ОБЯЗАННОСТЯМ гражданина РФ. Запишите цифры, под которыми они указаны.</w:t>
      </w:r>
    </w:p>
    <w:p w:rsidR="00E30980" w:rsidRDefault="00E30980" w:rsidP="00E3098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1) сохранение исторического и культурного наследия        </w:t>
      </w:r>
    </w:p>
    <w:p w:rsidR="00E30980" w:rsidRDefault="00E30980" w:rsidP="00E3098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2) уплата законно установленных налогов и сборов</w:t>
      </w:r>
    </w:p>
    <w:p w:rsidR="00E30980" w:rsidRDefault="00E30980" w:rsidP="00E3098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3) сохранение здоровья</w:t>
      </w:r>
    </w:p>
    <w:p w:rsidR="00E30980" w:rsidRDefault="00E30980" w:rsidP="00E3098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4) обеспечение получения детьми основного общего образования</w:t>
      </w:r>
    </w:p>
    <w:p w:rsidR="00E30980" w:rsidRDefault="00E30980" w:rsidP="00E3098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5) выбор рода деятельности и профессии</w:t>
      </w:r>
    </w:p>
    <w:p w:rsidR="00E30980" w:rsidRDefault="00E30980" w:rsidP="00E3098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6) сохранение природы и окружающей среды</w:t>
      </w:r>
    </w:p>
    <w:p w:rsidR="0048661D" w:rsidRDefault="0048661D" w:rsidP="00E30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4CEB" w:rsidRDefault="00E30980" w:rsidP="009E4C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9E4CEB" w:rsidRPr="009E4C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Экономика</w:t>
      </w:r>
      <w:r w:rsidR="009E4C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это наука, изучающая:</w:t>
      </w:r>
      <w:r w:rsidR="009E4CEB">
        <w:br/>
      </w:r>
      <w:r w:rsidR="009E4CEB">
        <w:rPr>
          <w:rFonts w:ascii="Times New Roman" w:hAnsi="Times New Roman" w:cs="Times New Roman"/>
          <w:sz w:val="24"/>
          <w:szCs w:val="24"/>
        </w:rPr>
        <w:t xml:space="preserve">    1) </w:t>
      </w:r>
      <w:r w:rsidR="009E4CEB" w:rsidRPr="009E4CEB">
        <w:rPr>
          <w:rFonts w:ascii="Times New Roman" w:hAnsi="Times New Roman" w:cs="Times New Roman"/>
          <w:sz w:val="24"/>
          <w:szCs w:val="24"/>
        </w:rPr>
        <w:t xml:space="preserve"> Природные явления и процессы</w:t>
      </w:r>
      <w:r w:rsidR="009E4CEB">
        <w:rPr>
          <w:rFonts w:ascii="Times New Roman" w:hAnsi="Times New Roman" w:cs="Times New Roman"/>
          <w:sz w:val="24"/>
          <w:szCs w:val="24"/>
        </w:rPr>
        <w:t xml:space="preserve">                     2) </w:t>
      </w:r>
      <w:r w:rsidR="009E4CEB" w:rsidRPr="009E4CEB">
        <w:rPr>
          <w:rFonts w:ascii="Times New Roman" w:hAnsi="Times New Roman" w:cs="Times New Roman"/>
          <w:sz w:val="24"/>
          <w:szCs w:val="24"/>
        </w:rPr>
        <w:t>Сп</w:t>
      </w:r>
      <w:r w:rsidR="009E4CEB">
        <w:rPr>
          <w:rFonts w:ascii="Times New Roman" w:hAnsi="Times New Roman" w:cs="Times New Roman"/>
          <w:sz w:val="24"/>
          <w:szCs w:val="24"/>
        </w:rPr>
        <w:t>особы охраны окружающей среды</w:t>
      </w:r>
      <w:r w:rsidR="009E4CEB">
        <w:rPr>
          <w:rFonts w:ascii="Times New Roman" w:hAnsi="Times New Roman" w:cs="Times New Roman"/>
          <w:sz w:val="24"/>
          <w:szCs w:val="24"/>
        </w:rPr>
        <w:br/>
        <w:t xml:space="preserve">    3)</w:t>
      </w:r>
      <w:r w:rsidR="009E4CEB" w:rsidRPr="009E4CEB">
        <w:rPr>
          <w:rFonts w:ascii="Times New Roman" w:hAnsi="Times New Roman" w:cs="Times New Roman"/>
          <w:sz w:val="24"/>
          <w:szCs w:val="24"/>
        </w:rPr>
        <w:t xml:space="preserve"> Методы </w:t>
      </w:r>
      <w:r w:rsidR="009E4CEB">
        <w:rPr>
          <w:rFonts w:ascii="Times New Roman" w:hAnsi="Times New Roman" w:cs="Times New Roman"/>
          <w:sz w:val="24"/>
          <w:szCs w:val="24"/>
        </w:rPr>
        <w:t xml:space="preserve">рационального хозяйствования        4) </w:t>
      </w:r>
      <w:r w:rsidR="009E4CEB" w:rsidRPr="009E4CEB">
        <w:rPr>
          <w:rFonts w:ascii="Times New Roman" w:hAnsi="Times New Roman" w:cs="Times New Roman"/>
          <w:sz w:val="24"/>
          <w:szCs w:val="24"/>
        </w:rPr>
        <w:t>Поведение человека в экстремальных ситуациях</w:t>
      </w:r>
    </w:p>
    <w:p w:rsidR="009E4CEB" w:rsidRPr="009E4CEB" w:rsidRDefault="009E4CEB" w:rsidP="009E4CEB">
      <w:pPr>
        <w:pStyle w:val="a3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9E4CEB" w:rsidRDefault="00E30980" w:rsidP="009E4C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E4CEB" w:rsidRPr="009E4CEB">
        <w:rPr>
          <w:rFonts w:ascii="Times New Roman" w:hAnsi="Times New Roman" w:cs="Times New Roman"/>
          <w:b/>
          <w:sz w:val="24"/>
          <w:szCs w:val="24"/>
        </w:rPr>
        <w:t>. Примером, иллюстрирующим экономику как науку, является:</w:t>
      </w:r>
      <w:r w:rsidR="009E4CEB" w:rsidRPr="009E4CEB">
        <w:rPr>
          <w:rFonts w:ascii="Times New Roman" w:hAnsi="Times New Roman" w:cs="Times New Roman"/>
          <w:b/>
          <w:sz w:val="24"/>
          <w:szCs w:val="24"/>
        </w:rPr>
        <w:br/>
      </w:r>
      <w:r w:rsidR="009E4CEB">
        <w:rPr>
          <w:rFonts w:ascii="Times New Roman" w:hAnsi="Times New Roman" w:cs="Times New Roman"/>
          <w:sz w:val="24"/>
          <w:szCs w:val="24"/>
        </w:rPr>
        <w:t xml:space="preserve">1) </w:t>
      </w:r>
      <w:r w:rsidR="009E4CEB" w:rsidRPr="009E4CEB">
        <w:rPr>
          <w:rFonts w:ascii="Times New Roman" w:hAnsi="Times New Roman" w:cs="Times New Roman"/>
          <w:sz w:val="24"/>
          <w:szCs w:val="24"/>
        </w:rPr>
        <w:t>Оказание усл</w:t>
      </w:r>
      <w:r w:rsidR="009E4CEB">
        <w:rPr>
          <w:rFonts w:ascii="Times New Roman" w:hAnsi="Times New Roman" w:cs="Times New Roman"/>
          <w:sz w:val="24"/>
          <w:szCs w:val="24"/>
        </w:rPr>
        <w:t>уг по ремонту бытовой техники                2)  Продажа лекарств</w:t>
      </w:r>
      <w:r w:rsidR="009E4CEB">
        <w:rPr>
          <w:rFonts w:ascii="Times New Roman" w:hAnsi="Times New Roman" w:cs="Times New Roman"/>
          <w:sz w:val="24"/>
          <w:szCs w:val="24"/>
        </w:rPr>
        <w:br/>
        <w:t xml:space="preserve">3) Изучение потребительских цен                                       4) </w:t>
      </w:r>
      <w:r w:rsidR="009E4CEB" w:rsidRPr="009E4CEB">
        <w:rPr>
          <w:rFonts w:ascii="Times New Roman" w:hAnsi="Times New Roman" w:cs="Times New Roman"/>
          <w:sz w:val="24"/>
          <w:szCs w:val="24"/>
        </w:rPr>
        <w:t>Оптовая продажа продуктов питания</w:t>
      </w:r>
    </w:p>
    <w:p w:rsidR="009E4CEB" w:rsidRPr="009E4CEB" w:rsidRDefault="009E4CEB" w:rsidP="009E4CE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E4CEB" w:rsidRDefault="00E30980" w:rsidP="009E4C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9E4CEB" w:rsidRPr="009E4CEB">
        <w:rPr>
          <w:rFonts w:ascii="Times New Roman" w:hAnsi="Times New Roman" w:cs="Times New Roman"/>
          <w:b/>
          <w:sz w:val="24"/>
          <w:szCs w:val="24"/>
        </w:rPr>
        <w:t>. Покупка товара в магазине и дальнейшее использование приобретенной вещи иллюстрирует процесс:</w:t>
      </w:r>
      <w:r w:rsidR="009E4CEB" w:rsidRPr="009E4CEB">
        <w:rPr>
          <w:rFonts w:ascii="Times New Roman" w:hAnsi="Times New Roman" w:cs="Times New Roman"/>
          <w:b/>
          <w:sz w:val="24"/>
          <w:szCs w:val="24"/>
        </w:rPr>
        <w:br/>
      </w:r>
      <w:r w:rsidR="009E4CEB">
        <w:rPr>
          <w:rFonts w:ascii="Times New Roman" w:hAnsi="Times New Roman" w:cs="Times New Roman"/>
          <w:sz w:val="24"/>
          <w:szCs w:val="24"/>
        </w:rPr>
        <w:t>1) Производства и обмена                                 2) Обмена и распределения</w:t>
      </w:r>
      <w:r w:rsidR="009E4CEB">
        <w:rPr>
          <w:rFonts w:ascii="Times New Roman" w:hAnsi="Times New Roman" w:cs="Times New Roman"/>
          <w:sz w:val="24"/>
          <w:szCs w:val="24"/>
        </w:rPr>
        <w:br/>
        <w:t>3) Производства и распределения                    4)</w:t>
      </w:r>
      <w:r w:rsidR="009E4CEB" w:rsidRPr="009E4CEB">
        <w:rPr>
          <w:rFonts w:ascii="Times New Roman" w:hAnsi="Times New Roman" w:cs="Times New Roman"/>
          <w:sz w:val="24"/>
          <w:szCs w:val="24"/>
        </w:rPr>
        <w:t xml:space="preserve"> Обмена и потребления</w:t>
      </w:r>
    </w:p>
    <w:p w:rsidR="009E4CEB" w:rsidRPr="00E30980" w:rsidRDefault="00280842" w:rsidP="009E4CE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842" w:rsidRPr="00E30980" w:rsidRDefault="00E30980" w:rsidP="0028084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E30980">
        <w:rPr>
          <w:rStyle w:val="a5"/>
          <w:color w:val="000000" w:themeColor="text1"/>
          <w:bdr w:val="none" w:sz="0" w:space="0" w:color="auto" w:frame="1"/>
        </w:rPr>
        <w:t>14</w:t>
      </w:r>
      <w:r w:rsidR="00280842" w:rsidRPr="00E30980">
        <w:rPr>
          <w:rStyle w:val="a5"/>
          <w:color w:val="000000" w:themeColor="text1"/>
          <w:bdr w:val="none" w:sz="0" w:space="0" w:color="auto" w:frame="1"/>
        </w:rPr>
        <w:t>.</w:t>
      </w:r>
      <w:r w:rsidR="00280842" w:rsidRPr="00E30980">
        <w:rPr>
          <w:b/>
          <w:color w:val="000000" w:themeColor="text1"/>
        </w:rPr>
        <w:t> Что из перечисленного представляет экономику как хозяйство?</w:t>
      </w:r>
    </w:p>
    <w:p w:rsidR="00280842" w:rsidRPr="00E30980" w:rsidRDefault="00280842" w:rsidP="0028084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30980">
        <w:rPr>
          <w:color w:val="000000" w:themeColor="text1"/>
        </w:rPr>
        <w:t>1) Предположения об изменении цен на товары в текущем месяце.</w:t>
      </w:r>
      <w:r w:rsidRPr="00E30980">
        <w:rPr>
          <w:color w:val="000000" w:themeColor="text1"/>
        </w:rPr>
        <w:br/>
        <w:t>2) Производство автомобилей на заводе </w:t>
      </w:r>
      <w:r w:rsidRPr="00E30980">
        <w:rPr>
          <w:rStyle w:val="a6"/>
          <w:color w:val="000000" w:themeColor="text1"/>
          <w:bdr w:val="none" w:sz="0" w:space="0" w:color="auto" w:frame="1"/>
        </w:rPr>
        <w:t>N</w:t>
      </w:r>
      <w:r w:rsidRPr="00E30980">
        <w:rPr>
          <w:color w:val="000000" w:themeColor="text1"/>
        </w:rPr>
        <w:t>.</w:t>
      </w:r>
      <w:r w:rsidRPr="00E30980">
        <w:rPr>
          <w:color w:val="000000" w:themeColor="text1"/>
        </w:rPr>
        <w:br/>
        <w:t>3) Вручение премии в области экономических знаний.</w:t>
      </w:r>
      <w:r w:rsidRPr="00E30980">
        <w:rPr>
          <w:color w:val="000000" w:themeColor="text1"/>
        </w:rPr>
        <w:br/>
        <w:t>4) Формулирование нового экономического учения.</w:t>
      </w:r>
    </w:p>
    <w:p w:rsidR="009E4CEB" w:rsidRPr="00E30980" w:rsidRDefault="009E4CEB" w:rsidP="009E4CE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80842" w:rsidRPr="00E30980" w:rsidRDefault="00D02FAE" w:rsidP="0028084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>
        <w:rPr>
          <w:rStyle w:val="a5"/>
          <w:color w:val="000000" w:themeColor="text1"/>
          <w:bdr w:val="none" w:sz="0" w:space="0" w:color="auto" w:frame="1"/>
        </w:rPr>
        <w:t>15</w:t>
      </w:r>
      <w:r w:rsidR="00280842" w:rsidRPr="00E30980">
        <w:rPr>
          <w:rStyle w:val="a5"/>
          <w:color w:val="000000" w:themeColor="text1"/>
          <w:bdr w:val="none" w:sz="0" w:space="0" w:color="auto" w:frame="1"/>
        </w:rPr>
        <w:t>.</w:t>
      </w:r>
      <w:r w:rsidR="00280842" w:rsidRPr="00E30980">
        <w:rPr>
          <w:b/>
          <w:color w:val="000000" w:themeColor="text1"/>
        </w:rPr>
        <w:t> Верны ли следующие суждения?</w:t>
      </w:r>
    </w:p>
    <w:p w:rsidR="00280842" w:rsidRPr="00E30980" w:rsidRDefault="00280842" w:rsidP="00280842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 w:themeColor="text1"/>
        </w:rPr>
      </w:pPr>
      <w:r w:rsidRPr="00E30980">
        <w:rPr>
          <w:rStyle w:val="a6"/>
          <w:i w:val="0"/>
          <w:color w:val="000000" w:themeColor="text1"/>
          <w:bdr w:val="none" w:sz="0" w:space="0" w:color="auto" w:frame="1"/>
        </w:rPr>
        <w:t>А. Потребитель опирается на личный выбор при покупке товара.</w:t>
      </w:r>
      <w:r w:rsidRPr="00E30980">
        <w:rPr>
          <w:i/>
          <w:color w:val="000000" w:themeColor="text1"/>
        </w:rPr>
        <w:br/>
      </w:r>
      <w:r w:rsidRPr="00E30980">
        <w:rPr>
          <w:rStyle w:val="a6"/>
          <w:i w:val="0"/>
          <w:color w:val="000000" w:themeColor="text1"/>
          <w:bdr w:val="none" w:sz="0" w:space="0" w:color="auto" w:frame="1"/>
        </w:rPr>
        <w:t>Б. Производитель заинтересован в развитии своего производства.</w:t>
      </w:r>
    </w:p>
    <w:p w:rsidR="00280842" w:rsidRPr="00E30980" w:rsidRDefault="00280842" w:rsidP="00280842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30980">
        <w:rPr>
          <w:color w:val="000000" w:themeColor="text1"/>
        </w:rPr>
        <w:t>1) верно только</w:t>
      </w:r>
      <w:proofErr w:type="gramStart"/>
      <w:r w:rsidRPr="00E30980">
        <w:rPr>
          <w:color w:val="000000" w:themeColor="text1"/>
        </w:rPr>
        <w:t> </w:t>
      </w:r>
      <w:r w:rsidRPr="00E30980">
        <w:rPr>
          <w:rStyle w:val="a6"/>
          <w:i w:val="0"/>
          <w:color w:val="000000" w:themeColor="text1"/>
          <w:bdr w:val="none" w:sz="0" w:space="0" w:color="auto" w:frame="1"/>
        </w:rPr>
        <w:t>А</w:t>
      </w:r>
      <w:proofErr w:type="gramEnd"/>
      <w:r w:rsidR="00E30980">
        <w:rPr>
          <w:color w:val="000000" w:themeColor="text1"/>
        </w:rPr>
        <w:t xml:space="preserve">                                    </w:t>
      </w:r>
      <w:r w:rsidRPr="00E30980">
        <w:rPr>
          <w:color w:val="000000" w:themeColor="text1"/>
        </w:rPr>
        <w:t>2) верно только </w:t>
      </w:r>
      <w:r w:rsidRPr="00E30980">
        <w:rPr>
          <w:rStyle w:val="a6"/>
          <w:i w:val="0"/>
          <w:color w:val="000000" w:themeColor="text1"/>
          <w:bdr w:val="none" w:sz="0" w:space="0" w:color="auto" w:frame="1"/>
        </w:rPr>
        <w:t>Б</w:t>
      </w:r>
      <w:r w:rsidRPr="00E30980">
        <w:rPr>
          <w:color w:val="000000" w:themeColor="text1"/>
        </w:rPr>
        <w:br/>
        <w:t>3) верны оба суждени</w:t>
      </w:r>
      <w:r w:rsidR="00E30980">
        <w:rPr>
          <w:color w:val="000000" w:themeColor="text1"/>
        </w:rPr>
        <w:t xml:space="preserve">я                           </w:t>
      </w:r>
      <w:r w:rsidRPr="00E30980">
        <w:rPr>
          <w:color w:val="000000" w:themeColor="text1"/>
        </w:rPr>
        <w:t>4) оба суждения неверны</w:t>
      </w:r>
    </w:p>
    <w:p w:rsidR="009E4CEB" w:rsidRPr="00E30980" w:rsidRDefault="009E4CEB" w:rsidP="009E4CE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0842" w:rsidRPr="00E30980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</w:rPr>
      </w:pPr>
      <w:r>
        <w:rPr>
          <w:rStyle w:val="a5"/>
          <w:color w:val="000000" w:themeColor="text1"/>
          <w:spacing w:val="6"/>
        </w:rPr>
        <w:t xml:space="preserve">16. </w:t>
      </w:r>
      <w:r w:rsidR="00280842" w:rsidRPr="00E30980">
        <w:rPr>
          <w:rStyle w:val="a5"/>
          <w:color w:val="000000" w:themeColor="text1"/>
          <w:spacing w:val="6"/>
        </w:rPr>
        <w:t>Что НЕ относится к стадиям движения продукта?</w:t>
      </w:r>
    </w:p>
    <w:p w:rsidR="00280842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</w:rPr>
      </w:pPr>
      <w:r>
        <w:rPr>
          <w:color w:val="000000" w:themeColor="text1"/>
          <w:spacing w:val="6"/>
        </w:rPr>
        <w:t xml:space="preserve">    1) производство         2) распределение            3) покупка              4) потребление</w:t>
      </w:r>
    </w:p>
    <w:p w:rsidR="00D02FAE" w:rsidRPr="00D02FAE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  <w:sz w:val="16"/>
          <w:szCs w:val="16"/>
        </w:rPr>
      </w:pPr>
    </w:p>
    <w:p w:rsidR="00280842" w:rsidRPr="00E30980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</w:rPr>
      </w:pPr>
      <w:r>
        <w:rPr>
          <w:rStyle w:val="a5"/>
          <w:color w:val="000000" w:themeColor="text1"/>
          <w:spacing w:val="6"/>
        </w:rPr>
        <w:t xml:space="preserve">17. </w:t>
      </w:r>
      <w:r w:rsidR="00280842" w:rsidRPr="00E30980">
        <w:rPr>
          <w:rStyle w:val="a5"/>
          <w:color w:val="000000" w:themeColor="text1"/>
          <w:spacing w:val="6"/>
        </w:rPr>
        <w:t>Если мы идем в магазин и совершаем покупку хлеба, в какой их стадий мы участвуем?</w:t>
      </w:r>
    </w:p>
    <w:p w:rsidR="00280842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</w:rPr>
      </w:pPr>
      <w:r>
        <w:rPr>
          <w:color w:val="000000" w:themeColor="text1"/>
          <w:spacing w:val="6"/>
        </w:rPr>
        <w:t xml:space="preserve">  1) производство       2) распределение            3)обмен               4) проектирование</w:t>
      </w:r>
    </w:p>
    <w:p w:rsidR="00D02FAE" w:rsidRPr="00D02FAE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  <w:sz w:val="16"/>
          <w:szCs w:val="16"/>
        </w:rPr>
      </w:pPr>
    </w:p>
    <w:p w:rsidR="00280842" w:rsidRPr="00E30980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</w:rPr>
      </w:pPr>
      <w:r>
        <w:rPr>
          <w:rStyle w:val="a5"/>
          <w:color w:val="000000" w:themeColor="text1"/>
          <w:spacing w:val="6"/>
        </w:rPr>
        <w:t>18</w:t>
      </w:r>
      <w:r w:rsidR="00280842" w:rsidRPr="00E30980">
        <w:rPr>
          <w:rStyle w:val="a5"/>
          <w:color w:val="000000" w:themeColor="text1"/>
          <w:spacing w:val="6"/>
        </w:rPr>
        <w:t>. Какова главная цель экономики?</w:t>
      </w:r>
    </w:p>
    <w:p w:rsidR="00280842" w:rsidRPr="00E30980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</w:rPr>
      </w:pPr>
      <w:r>
        <w:rPr>
          <w:color w:val="000000" w:themeColor="text1"/>
          <w:spacing w:val="6"/>
        </w:rPr>
        <w:t>1) печатать деньги                                                 2) собирать налоги</w:t>
      </w:r>
    </w:p>
    <w:p w:rsidR="00280842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</w:rPr>
      </w:pPr>
      <w:r>
        <w:rPr>
          <w:color w:val="000000" w:themeColor="text1"/>
          <w:spacing w:val="6"/>
        </w:rPr>
        <w:t>3) следить за бюджетом страны                           4) производить материальные блага</w:t>
      </w:r>
    </w:p>
    <w:p w:rsidR="00D02FAE" w:rsidRPr="00D02FAE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  <w:sz w:val="16"/>
          <w:szCs w:val="16"/>
        </w:rPr>
      </w:pPr>
    </w:p>
    <w:p w:rsidR="00280842" w:rsidRPr="00E30980" w:rsidRDefault="00D02FAE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</w:rPr>
      </w:pPr>
      <w:r>
        <w:rPr>
          <w:rStyle w:val="a5"/>
          <w:color w:val="000000" w:themeColor="text1"/>
          <w:spacing w:val="6"/>
        </w:rPr>
        <w:t xml:space="preserve">19. </w:t>
      </w:r>
      <w:r w:rsidRPr="00E30980">
        <w:rPr>
          <w:b/>
          <w:color w:val="000000" w:themeColor="text1"/>
        </w:rPr>
        <w:t>Верны ли следующие суждения?</w:t>
      </w:r>
    </w:p>
    <w:p w:rsidR="00280842" w:rsidRPr="00D02FAE" w:rsidRDefault="00280842" w:rsidP="00280842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pacing w:val="6"/>
        </w:rPr>
      </w:pPr>
      <w:r w:rsidRPr="00D02FAE">
        <w:rPr>
          <w:rStyle w:val="a6"/>
          <w:bCs/>
          <w:i w:val="0"/>
          <w:color w:val="000000" w:themeColor="text1"/>
          <w:spacing w:val="6"/>
        </w:rPr>
        <w:t>А. Один и тот же человек может быть и производителем, и потребителем.</w:t>
      </w:r>
    </w:p>
    <w:p w:rsidR="00280842" w:rsidRPr="00D02FAE" w:rsidRDefault="00280842" w:rsidP="00280842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pacing w:val="6"/>
        </w:rPr>
      </w:pPr>
      <w:r w:rsidRPr="00D02FAE">
        <w:rPr>
          <w:rStyle w:val="a6"/>
          <w:bCs/>
          <w:i w:val="0"/>
          <w:color w:val="000000" w:themeColor="text1"/>
          <w:spacing w:val="6"/>
        </w:rPr>
        <w:t>Б. Производителем может быть государство.</w:t>
      </w:r>
    </w:p>
    <w:p w:rsidR="00D02FAE" w:rsidRPr="00E30980" w:rsidRDefault="00D02FAE" w:rsidP="00D02FAE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  <w:spacing w:val="6"/>
        </w:rPr>
        <w:t xml:space="preserve"> </w:t>
      </w:r>
      <w:r w:rsidRPr="00E30980">
        <w:rPr>
          <w:color w:val="000000" w:themeColor="text1"/>
        </w:rPr>
        <w:t>1) верно только</w:t>
      </w:r>
      <w:proofErr w:type="gramStart"/>
      <w:r w:rsidRPr="00E30980">
        <w:rPr>
          <w:color w:val="000000" w:themeColor="text1"/>
        </w:rPr>
        <w:t> </w:t>
      </w:r>
      <w:r w:rsidRPr="00E30980">
        <w:rPr>
          <w:rStyle w:val="a6"/>
          <w:i w:val="0"/>
          <w:color w:val="000000" w:themeColor="text1"/>
          <w:bdr w:val="none" w:sz="0" w:space="0" w:color="auto" w:frame="1"/>
        </w:rPr>
        <w:t>А</w:t>
      </w:r>
      <w:proofErr w:type="gramEnd"/>
      <w:r>
        <w:rPr>
          <w:color w:val="000000" w:themeColor="text1"/>
        </w:rPr>
        <w:t xml:space="preserve">                                    </w:t>
      </w:r>
      <w:r w:rsidRPr="00E30980">
        <w:rPr>
          <w:color w:val="000000" w:themeColor="text1"/>
        </w:rPr>
        <w:t>2) верно только </w:t>
      </w:r>
      <w:r w:rsidRPr="00E30980">
        <w:rPr>
          <w:rStyle w:val="a6"/>
          <w:i w:val="0"/>
          <w:color w:val="000000" w:themeColor="text1"/>
          <w:bdr w:val="none" w:sz="0" w:space="0" w:color="auto" w:frame="1"/>
        </w:rPr>
        <w:t>Б</w:t>
      </w:r>
      <w:r w:rsidRPr="00E30980">
        <w:rPr>
          <w:color w:val="000000" w:themeColor="text1"/>
        </w:rPr>
        <w:br/>
        <w:t>3) верны оба суждени</w:t>
      </w:r>
      <w:r>
        <w:rPr>
          <w:color w:val="000000" w:themeColor="text1"/>
        </w:rPr>
        <w:t xml:space="preserve">я                           </w:t>
      </w:r>
      <w:r w:rsidRPr="00E30980">
        <w:rPr>
          <w:color w:val="000000" w:themeColor="text1"/>
        </w:rPr>
        <w:t>4) оба суждения неверны</w:t>
      </w:r>
    </w:p>
    <w:p w:rsidR="00280842" w:rsidRPr="00D02FAE" w:rsidRDefault="00280842" w:rsidP="0028084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pacing w:val="6"/>
          <w:sz w:val="16"/>
          <w:szCs w:val="16"/>
        </w:rPr>
      </w:pPr>
    </w:p>
    <w:p w:rsidR="00280842" w:rsidRPr="00D02FAE" w:rsidRDefault="00D02FAE" w:rsidP="00D02FA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02FA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280842" w:rsidRPr="00D02FAE">
        <w:rPr>
          <w:rFonts w:ascii="Times New Roman" w:hAnsi="Times New Roman" w:cs="Times New Roman"/>
          <w:b/>
          <w:sz w:val="24"/>
          <w:szCs w:val="24"/>
          <w:lang w:eastAsia="ru-RU"/>
        </w:rPr>
        <w:t>Выберите три главных вопроса, существующих в экономике</w:t>
      </w:r>
    </w:p>
    <w:p w:rsidR="00280842" w:rsidRPr="00D02FAE" w:rsidRDefault="00D02FAE" w:rsidP="00D02FA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280842" w:rsidRPr="00D02FAE">
        <w:rPr>
          <w:rFonts w:ascii="Times New Roman" w:hAnsi="Times New Roman" w:cs="Times New Roman"/>
          <w:sz w:val="24"/>
          <w:szCs w:val="24"/>
          <w:lang w:eastAsia="ru-RU"/>
        </w:rPr>
        <w:t>Где производить?</w:t>
      </w:r>
    </w:p>
    <w:p w:rsidR="00280842" w:rsidRPr="00280842" w:rsidRDefault="00D02FAE" w:rsidP="00D02FAE">
      <w:pPr>
        <w:shd w:val="clear" w:color="auto" w:fill="FFFFFF"/>
        <w:spacing w:after="1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00280842" w:rsidRPr="002808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производить?</w:t>
      </w:r>
    </w:p>
    <w:p w:rsidR="00280842" w:rsidRPr="00280842" w:rsidRDefault="00D02FAE" w:rsidP="00D02FAE">
      <w:pPr>
        <w:shd w:val="clear" w:color="auto" w:fill="FFFFFF"/>
        <w:spacing w:after="1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r w:rsidR="00280842" w:rsidRPr="002808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должны производить?</w:t>
      </w:r>
    </w:p>
    <w:p w:rsidR="00280842" w:rsidRPr="00280842" w:rsidRDefault="00D02FAE" w:rsidP="00D02FAE">
      <w:pPr>
        <w:shd w:val="clear" w:color="auto" w:fill="FFFFFF"/>
        <w:spacing w:after="1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</w:t>
      </w:r>
      <w:r w:rsidR="00280842" w:rsidRPr="002808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производить?</w:t>
      </w:r>
    </w:p>
    <w:p w:rsidR="00280842" w:rsidRPr="00280842" w:rsidRDefault="00D02FAE" w:rsidP="00D02FAE">
      <w:pPr>
        <w:shd w:val="clear" w:color="auto" w:fill="FFFFFF"/>
        <w:spacing w:after="1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</w:t>
      </w:r>
      <w:r w:rsidR="00280842" w:rsidRPr="002808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кого производить?</w:t>
      </w:r>
    </w:p>
    <w:p w:rsidR="0048661D" w:rsidRPr="00E30980" w:rsidRDefault="0048661D" w:rsidP="009E4CE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661D" w:rsidRPr="00E30980" w:rsidSect="00E30980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0E69"/>
    <w:multiLevelType w:val="multilevel"/>
    <w:tmpl w:val="E504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72D7A"/>
    <w:multiLevelType w:val="multilevel"/>
    <w:tmpl w:val="C66A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2124A"/>
    <w:multiLevelType w:val="multilevel"/>
    <w:tmpl w:val="9C1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720ED"/>
    <w:multiLevelType w:val="multilevel"/>
    <w:tmpl w:val="BB70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93A5B"/>
    <w:multiLevelType w:val="multilevel"/>
    <w:tmpl w:val="029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31FF7"/>
    <w:multiLevelType w:val="multilevel"/>
    <w:tmpl w:val="1C52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664FF"/>
    <w:multiLevelType w:val="multilevel"/>
    <w:tmpl w:val="BA5C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3456C"/>
    <w:multiLevelType w:val="multilevel"/>
    <w:tmpl w:val="177E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94C3C"/>
    <w:multiLevelType w:val="multilevel"/>
    <w:tmpl w:val="CDF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D27D8"/>
    <w:multiLevelType w:val="multilevel"/>
    <w:tmpl w:val="8846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06AF2"/>
    <w:multiLevelType w:val="multilevel"/>
    <w:tmpl w:val="1AF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8128E"/>
    <w:multiLevelType w:val="multilevel"/>
    <w:tmpl w:val="1F5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AE5FAD"/>
    <w:multiLevelType w:val="multilevel"/>
    <w:tmpl w:val="8164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FE46B7"/>
    <w:multiLevelType w:val="multilevel"/>
    <w:tmpl w:val="15C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D32CF4"/>
    <w:multiLevelType w:val="multilevel"/>
    <w:tmpl w:val="9550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60122B"/>
    <w:multiLevelType w:val="multilevel"/>
    <w:tmpl w:val="6F3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F60284"/>
    <w:multiLevelType w:val="multilevel"/>
    <w:tmpl w:val="81C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E73ECB"/>
    <w:multiLevelType w:val="multilevel"/>
    <w:tmpl w:val="5DF2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6E2369"/>
    <w:multiLevelType w:val="multilevel"/>
    <w:tmpl w:val="5386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7"/>
  </w:num>
  <w:num w:numId="5">
    <w:abstractNumId w:val="4"/>
  </w:num>
  <w:num w:numId="6">
    <w:abstractNumId w:val="15"/>
  </w:num>
  <w:num w:numId="7">
    <w:abstractNumId w:val="10"/>
  </w:num>
  <w:num w:numId="8">
    <w:abstractNumId w:val="8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18"/>
  </w:num>
  <w:num w:numId="14">
    <w:abstractNumId w:val="2"/>
  </w:num>
  <w:num w:numId="15">
    <w:abstractNumId w:val="17"/>
  </w:num>
  <w:num w:numId="16">
    <w:abstractNumId w:val="12"/>
  </w:num>
  <w:num w:numId="17">
    <w:abstractNumId w:val="14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661D"/>
    <w:rsid w:val="00280842"/>
    <w:rsid w:val="002B0792"/>
    <w:rsid w:val="0048661D"/>
    <w:rsid w:val="00914677"/>
    <w:rsid w:val="009E4CEB"/>
    <w:rsid w:val="00BA287C"/>
    <w:rsid w:val="00D02FAE"/>
    <w:rsid w:val="00E3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7C"/>
  </w:style>
  <w:style w:type="paragraph" w:styleId="5">
    <w:name w:val="heading 5"/>
    <w:basedOn w:val="a"/>
    <w:link w:val="50"/>
    <w:uiPriority w:val="9"/>
    <w:qFormat/>
    <w:rsid w:val="004866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8661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61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4866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8661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unhideWhenUsed/>
    <w:rsid w:val="0048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842"/>
    <w:rPr>
      <w:b/>
      <w:bCs/>
    </w:rPr>
  </w:style>
  <w:style w:type="character" w:styleId="a6">
    <w:name w:val="Emphasis"/>
    <w:basedOn w:val="a0"/>
    <w:uiPriority w:val="20"/>
    <w:qFormat/>
    <w:rsid w:val="00280842"/>
    <w:rPr>
      <w:i/>
      <w:iCs/>
    </w:rPr>
  </w:style>
  <w:style w:type="paragraph" w:customStyle="1" w:styleId="c13">
    <w:name w:val="c13"/>
    <w:basedOn w:val="a"/>
    <w:rsid w:val="00E3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0980"/>
  </w:style>
  <w:style w:type="paragraph" w:customStyle="1" w:styleId="c0">
    <w:name w:val="c0"/>
    <w:basedOn w:val="a"/>
    <w:rsid w:val="00E3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0980"/>
  </w:style>
  <w:style w:type="character" w:customStyle="1" w:styleId="c1">
    <w:name w:val="c1"/>
    <w:basedOn w:val="a0"/>
    <w:rsid w:val="00E30980"/>
  </w:style>
  <w:style w:type="character" w:customStyle="1" w:styleId="c22">
    <w:name w:val="c22"/>
    <w:basedOn w:val="a0"/>
    <w:rsid w:val="00E30980"/>
  </w:style>
  <w:style w:type="table" w:styleId="a7">
    <w:name w:val="Table Grid"/>
    <w:basedOn w:val="a1"/>
    <w:uiPriority w:val="59"/>
    <w:rsid w:val="00E30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2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893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512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819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105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2338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7739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545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085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5626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403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608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472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8314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203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4596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2959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2437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985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9755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958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173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5699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068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408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731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7040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38072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75412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08340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1948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6899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733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55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8351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151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690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2022-03-14T16:44:00Z</cp:lastPrinted>
  <dcterms:created xsi:type="dcterms:W3CDTF">2022-03-14T15:43:00Z</dcterms:created>
  <dcterms:modified xsi:type="dcterms:W3CDTF">2022-03-14T17:06:00Z</dcterms:modified>
</cp:coreProperties>
</file>