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ED" w:rsidRPr="00C75EED" w:rsidRDefault="00C75EED" w:rsidP="00C75E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ED">
        <w:rPr>
          <w:rFonts w:ascii="Times New Roman" w:hAnsi="Times New Roman" w:cs="Times New Roman"/>
          <w:b/>
          <w:sz w:val="28"/>
          <w:szCs w:val="28"/>
        </w:rPr>
        <w:t>Классный час для учащихся 6 класса</w:t>
      </w:r>
    </w:p>
    <w:p w:rsidR="00C75EED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b/>
          <w:sz w:val="28"/>
          <w:szCs w:val="28"/>
        </w:rPr>
        <w:t>«Поступай с другими так, как ты хотел бы, чтобы они поступали с тобой».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Цель: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повышение толерантности и профилактика конфликтов в межличностных отношениях учащихся.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75EED">
        <w:rPr>
          <w:rFonts w:ascii="Times New Roman" w:hAnsi="Times New Roman" w:cs="Times New Roman"/>
          <w:sz w:val="28"/>
          <w:szCs w:val="28"/>
        </w:rPr>
        <w:br/>
        <w:t>-воспитание доброжелательного отношения друг к другу, развитие у детей социальных навыков и навыков межличностного взаимодействия со сверстниками и взрослыми;</w:t>
      </w:r>
      <w:r w:rsidRPr="00C75EED">
        <w:rPr>
          <w:rFonts w:ascii="Times New Roman" w:hAnsi="Times New Roman" w:cs="Times New Roman"/>
          <w:sz w:val="28"/>
          <w:szCs w:val="28"/>
        </w:rPr>
        <w:br/>
        <w:t>-ознакомление с новыми понятиями: буллинг, моббинг;</w:t>
      </w:r>
      <w:r w:rsidRPr="00C75EED">
        <w:rPr>
          <w:rFonts w:ascii="Times New Roman" w:hAnsi="Times New Roman" w:cs="Times New Roman"/>
          <w:sz w:val="28"/>
          <w:szCs w:val="28"/>
        </w:rPr>
        <w:br/>
        <w:t>-создание благоприятного психологического климата в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EED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Форма проведения классного часа: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беседа, лекция, опрос, просмотр видео ролика, самостоятельная и групповая работа обучающихся.</w:t>
      </w:r>
    </w:p>
    <w:p w:rsidR="00C75EED" w:rsidRDefault="00C75EED" w:rsidP="00FE06E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мультимедиа, презентация, отрывок из сказки Г. Х. Андерсена «Гадкий утенок», заготовки понятий (ТРАВЛЯ, БУЛЛИНГ, МОБИНГ, раздаточный материал: смайлики белого, оранжевого, красного цвета; листы бумаги, карандаши.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FE06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C75EED">
        <w:rPr>
          <w:rFonts w:ascii="Times New Roman" w:hAnsi="Times New Roman" w:cs="Times New Roman"/>
          <w:b/>
          <w:sz w:val="28"/>
          <w:szCs w:val="28"/>
        </w:rPr>
        <w:t>Ход классного часа.</w:t>
      </w:r>
    </w:p>
    <w:p w:rsidR="00C75EED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EED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Доброе утро, мои дорогие! Я рада видеть ваши лица, ваши улыбки, и думаю, что этот день принесет вам радость, общение друг с другом. Хорошего вам настроения и успехов! Все ли готовы к уроку? Тогда вперед!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br/>
        <w:t xml:space="preserve">Педагог: </w:t>
      </w:r>
      <w:r w:rsidRPr="00C75EED">
        <w:rPr>
          <w:rFonts w:ascii="Times New Roman" w:hAnsi="Times New Roman" w:cs="Times New Roman"/>
          <w:sz w:val="28"/>
          <w:szCs w:val="28"/>
        </w:rPr>
        <w:t>Послушайте отрывок из известной сказки:</w:t>
      </w:r>
    </w:p>
    <w:p w:rsidR="00C75EED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  <w:t>«Когда утята пришли во двор, другие утки рассматривали их и громко говорили:— Ну вот, еще целая орава! Точно нас мало было! А этот-то какой безобразный! Его уж мы не потерпим! И сейчас же одна утка подскочила и клюнула его в шею.</w:t>
      </w:r>
      <w:r w:rsidRPr="00C75EED">
        <w:rPr>
          <w:rFonts w:ascii="Times New Roman" w:hAnsi="Times New Roman" w:cs="Times New Roman"/>
          <w:sz w:val="28"/>
          <w:szCs w:val="28"/>
        </w:rPr>
        <w:br/>
        <w:t>— Оставьте его! — сказала утка-мать. — Он ведь вам ничего не сделал! — Это верно, но он такой большой и странный! — отвечала забияка. — Ему надо задать хорошую трепку!</w:t>
      </w:r>
      <w:r w:rsidRPr="00C75EED">
        <w:rPr>
          <w:rFonts w:ascii="Times New Roman" w:hAnsi="Times New Roman" w:cs="Times New Roman"/>
          <w:sz w:val="28"/>
          <w:szCs w:val="28"/>
        </w:rPr>
        <w:br/>
        <w:t>— Славные у тебя детки! — сказала старая утка с красным лоскутком на лапке. — Все очень милы, кроме вот этого. Этот не удался! Хорошо бы его переделать!</w:t>
      </w:r>
      <w:r w:rsidRPr="00C75EED">
        <w:rPr>
          <w:rFonts w:ascii="Times New Roman" w:hAnsi="Times New Roman" w:cs="Times New Roman"/>
          <w:sz w:val="28"/>
          <w:szCs w:val="28"/>
        </w:rPr>
        <w:br/>
        <w:t>Все утята стали вести себя как дома. Только бедного утенка, который вылупился позже всех и был такой безобразный, клевали, толкали и осыпали насмешками решительно все — и утки и куры.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lastRenderedPageBreak/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Итак, ребята, кто вспомнит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5EED">
        <w:rPr>
          <w:rFonts w:ascii="Times New Roman" w:hAnsi="Times New Roman" w:cs="Times New Roman"/>
          <w:sz w:val="28"/>
          <w:szCs w:val="28"/>
        </w:rPr>
        <w:t xml:space="preserve"> как называется эта сказка и кто ее автор? (ответы детей)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Конечно, это сказка о гадком утенке. А давайте вспомним, что было дальше. (ответы детей)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Вы очень хорошо помните эту сказку. Правильно, утенка стали обижать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CA9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Так прошел первый день, а потом стало еще хуже. Все гнали бедного утенка, даже братья и сестры сердито говорили ему: “Хоть бы кошка утащила тебя, несносный урод! ” А мать прибавляла: “Глаза бы на тебя не глядели! ” Утки щипали его, куры клевали, а девушка, которая давала птицам корм, отталкивала его ногою.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Ребята, скажите, какие чувства вы испытываете к утенку? Хочется ли вам его защитить от нападок других птиц? Чем вызвал недовольство окружающих бедный утенок?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Верно, он был не похож на других птиц этого птичьего двора, а главное – он им попросту не нравился.</w:t>
      </w:r>
      <w:r w:rsidRPr="00C75EED">
        <w:rPr>
          <w:rFonts w:ascii="Times New Roman" w:hAnsi="Times New Roman" w:cs="Times New Roman"/>
          <w:sz w:val="28"/>
          <w:szCs w:val="28"/>
        </w:rPr>
        <w:br/>
        <w:t>-А можно ли встретить подобную ситуацию среди людей? (ответы детей)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C75EE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К сожалению, такое явление бывает и среди людей. Особенно часто оно встречается в детских коллективах. Дети тоже могут обижать других детей, которые им не нравятся. Только эти дети не всегда понимают всю серьезность своих поступков. Они думают, что просто играют, смеются и шутят. Но это совсем не забава. А именно: когда человека намеренно доводят до слез, согласованно и систематически дразнят, когда отбирают, прячут и портят его вещи, когда толкают, щипают и бьют, когда обзывают и подчеркнуто игнорируют, — </w:t>
      </w:r>
      <w:r w:rsidRPr="003D1CA9">
        <w:rPr>
          <w:rFonts w:ascii="Times New Roman" w:hAnsi="Times New Roman" w:cs="Times New Roman"/>
          <w:b/>
          <w:sz w:val="28"/>
          <w:szCs w:val="28"/>
        </w:rPr>
        <w:t>это называется “травля”. Травля</w:t>
      </w:r>
      <w:r w:rsidRPr="00C75EED">
        <w:rPr>
          <w:rFonts w:ascii="Times New Roman" w:hAnsi="Times New Roman" w:cs="Times New Roman"/>
          <w:sz w:val="28"/>
          <w:szCs w:val="28"/>
        </w:rPr>
        <w:t xml:space="preserve"> – это болезнь. Есть болезни, которые поражают не людей, а классы, компании. Это как если человек не моет руки, то рискует подхватить инфекцию и заболеть. Если класс не следит за чистотой отношений, то заболевает насилием. Любую болезнь нужно лечить.</w:t>
      </w:r>
      <w:r w:rsidRPr="00C75EED">
        <w:rPr>
          <w:rFonts w:ascii="Times New Roman" w:hAnsi="Times New Roman" w:cs="Times New Roman"/>
          <w:sz w:val="28"/>
          <w:szCs w:val="28"/>
        </w:rPr>
        <w:br/>
        <w:t>Предлагаю вам оценить ваш личный вклад в болезнь класса под названием “травля”.</w:t>
      </w:r>
      <w:r w:rsidR="003D1CA9">
        <w:rPr>
          <w:rFonts w:ascii="Times New Roman" w:hAnsi="Times New Roman" w:cs="Times New Roman"/>
          <w:sz w:val="28"/>
          <w:szCs w:val="28"/>
        </w:rPr>
        <w:t xml:space="preserve"> (дети поднимают руки)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 xml:space="preserve">1) </w:t>
      </w:r>
      <w:r w:rsidRPr="00C75EED">
        <w:rPr>
          <w:rFonts w:ascii="Times New Roman" w:hAnsi="Times New Roman" w:cs="Times New Roman"/>
          <w:sz w:val="28"/>
          <w:szCs w:val="28"/>
        </w:rPr>
        <w:t>я никогда в этом не участвую,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 xml:space="preserve">2) </w:t>
      </w:r>
      <w:r w:rsidRPr="00C75EED">
        <w:rPr>
          <w:rFonts w:ascii="Times New Roman" w:hAnsi="Times New Roman" w:cs="Times New Roman"/>
          <w:sz w:val="28"/>
          <w:szCs w:val="28"/>
        </w:rPr>
        <w:t>иногда присоединяюсь, но потом жалею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 xml:space="preserve">3) </w:t>
      </w:r>
      <w:r w:rsidRPr="00C75EED">
        <w:rPr>
          <w:rFonts w:ascii="Times New Roman" w:hAnsi="Times New Roman" w:cs="Times New Roman"/>
          <w:sz w:val="28"/>
          <w:szCs w:val="28"/>
        </w:rPr>
        <w:t>травил, травлю и буду травить</w:t>
      </w:r>
      <w:r w:rsidR="003D1CA9">
        <w:rPr>
          <w:rFonts w:ascii="Times New Roman" w:hAnsi="Times New Roman" w:cs="Times New Roman"/>
          <w:sz w:val="28"/>
          <w:szCs w:val="28"/>
        </w:rPr>
        <w:t>.</w:t>
      </w:r>
    </w:p>
    <w:p w:rsidR="003D1CA9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Как я рада, что никто из вас не считает, что травить — это хорошо и правильно. Даже те, кто это делал, потом жалели. Это замечательно, значит, нам будет нетрудно вылечиться.</w:t>
      </w:r>
      <w:r w:rsidRPr="00C75EED">
        <w:rPr>
          <w:rFonts w:ascii="Times New Roman" w:hAnsi="Times New Roman" w:cs="Times New Roman"/>
          <w:sz w:val="28"/>
          <w:szCs w:val="28"/>
        </w:rPr>
        <w:br/>
        <w:t>Я предлагаю вам записать свод правил, которым мы все будем следовать.</w:t>
      </w:r>
      <w:r w:rsidRPr="00C75EED">
        <w:rPr>
          <w:rFonts w:ascii="Times New Roman" w:hAnsi="Times New Roman" w:cs="Times New Roman"/>
          <w:sz w:val="28"/>
          <w:szCs w:val="28"/>
        </w:rPr>
        <w:br/>
        <w:t>(дети работают в паре и предлагают правила)</w:t>
      </w:r>
      <w:r w:rsidR="003D1CA9">
        <w:rPr>
          <w:rFonts w:ascii="Times New Roman" w:hAnsi="Times New Roman" w:cs="Times New Roman"/>
          <w:sz w:val="28"/>
          <w:szCs w:val="28"/>
        </w:rPr>
        <w:t>.</w:t>
      </w:r>
    </w:p>
    <w:p w:rsidR="003D1CA9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1.</w:t>
      </w:r>
      <w:r w:rsidR="001B653E">
        <w:rPr>
          <w:rFonts w:ascii="Times New Roman" w:hAnsi="Times New Roman" w:cs="Times New Roman"/>
          <w:sz w:val="28"/>
          <w:szCs w:val="28"/>
        </w:rPr>
        <w:t>Мой класс-это моя</w:t>
      </w:r>
      <w:r w:rsidRPr="00C75EED">
        <w:rPr>
          <w:rFonts w:ascii="Times New Roman" w:hAnsi="Times New Roman" w:cs="Times New Roman"/>
          <w:sz w:val="28"/>
          <w:szCs w:val="28"/>
        </w:rPr>
        <w:t xml:space="preserve"> семья.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2.</w:t>
      </w:r>
      <w:r w:rsidRPr="00C75EED">
        <w:rPr>
          <w:rFonts w:ascii="Times New Roman" w:hAnsi="Times New Roman" w:cs="Times New Roman"/>
          <w:sz w:val="28"/>
          <w:szCs w:val="28"/>
        </w:rPr>
        <w:t>У нас не выясняют отношения с кулаками.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3.</w:t>
      </w:r>
      <w:r w:rsidRPr="00C75EED">
        <w:rPr>
          <w:rFonts w:ascii="Times New Roman" w:hAnsi="Times New Roman" w:cs="Times New Roman"/>
          <w:sz w:val="28"/>
          <w:szCs w:val="28"/>
        </w:rPr>
        <w:t>Не оскорбляют друг друга.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4.</w:t>
      </w:r>
      <w:r w:rsidRPr="00C75EED">
        <w:rPr>
          <w:rFonts w:ascii="Times New Roman" w:hAnsi="Times New Roman" w:cs="Times New Roman"/>
          <w:sz w:val="28"/>
          <w:szCs w:val="28"/>
        </w:rPr>
        <w:t>Не смотрят равнодушно, когда двое дерутся. Их разнимают.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C75EED">
        <w:rPr>
          <w:rFonts w:ascii="Times New Roman" w:hAnsi="Times New Roman" w:cs="Times New Roman"/>
          <w:sz w:val="28"/>
          <w:szCs w:val="28"/>
        </w:rPr>
        <w:t>Не смеются над чужими недостатками.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6.</w:t>
      </w:r>
      <w:r w:rsidRPr="00C75EED">
        <w:rPr>
          <w:rFonts w:ascii="Times New Roman" w:hAnsi="Times New Roman" w:cs="Times New Roman"/>
          <w:sz w:val="28"/>
          <w:szCs w:val="28"/>
        </w:rPr>
        <w:t>Не портят чужие вещи.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7.</w:t>
      </w:r>
      <w:r w:rsidRPr="00C75EED">
        <w:rPr>
          <w:rFonts w:ascii="Times New Roman" w:hAnsi="Times New Roman" w:cs="Times New Roman"/>
          <w:sz w:val="28"/>
          <w:szCs w:val="28"/>
        </w:rPr>
        <w:t>Дорожить дружбой, ведь мы одна команда</w:t>
      </w:r>
      <w:r w:rsidR="003D1CA9">
        <w:rPr>
          <w:rFonts w:ascii="Times New Roman" w:hAnsi="Times New Roman" w:cs="Times New Roman"/>
          <w:sz w:val="28"/>
          <w:szCs w:val="28"/>
        </w:rPr>
        <w:t>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8.О</w:t>
      </w:r>
      <w:r w:rsidRPr="00C75EED">
        <w:rPr>
          <w:rFonts w:ascii="Times New Roman" w:hAnsi="Times New Roman" w:cs="Times New Roman"/>
          <w:sz w:val="28"/>
          <w:szCs w:val="28"/>
        </w:rPr>
        <w:t>тноситься к окружающим, помня золотое правило: не делай людям то, чего не желаешь себе.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9.</w:t>
      </w:r>
      <w:r w:rsidRPr="00C75EED">
        <w:rPr>
          <w:rFonts w:ascii="Times New Roman" w:hAnsi="Times New Roman" w:cs="Times New Roman"/>
          <w:sz w:val="28"/>
          <w:szCs w:val="28"/>
        </w:rPr>
        <w:t>Относиться к недостаткам окружающих терпеливо (и др)</w:t>
      </w:r>
      <w:r w:rsidR="003D1CA9">
        <w:rPr>
          <w:rFonts w:ascii="Times New Roman" w:hAnsi="Times New Roman" w:cs="Times New Roman"/>
          <w:sz w:val="28"/>
          <w:szCs w:val="28"/>
        </w:rPr>
        <w:t>.</w:t>
      </w:r>
    </w:p>
    <w:p w:rsidR="003D1CA9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1B653E">
        <w:rPr>
          <w:rFonts w:ascii="Times New Roman" w:hAnsi="Times New Roman" w:cs="Times New Roman"/>
          <w:sz w:val="28"/>
          <w:szCs w:val="28"/>
        </w:rPr>
        <w:t xml:space="preserve"> - А теперь  каждый поставьте</w:t>
      </w:r>
      <w:r w:rsidRPr="00C75EED">
        <w:rPr>
          <w:rFonts w:ascii="Times New Roman" w:hAnsi="Times New Roman" w:cs="Times New Roman"/>
          <w:sz w:val="28"/>
          <w:szCs w:val="28"/>
        </w:rPr>
        <w:t xml:space="preserve"> под правилами свою подпись, как свидетельство и согласие их соблюдать.</w:t>
      </w:r>
    </w:p>
    <w:p w:rsidR="003D1CA9" w:rsidRDefault="00C75EED" w:rsidP="00C75EE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Определение основных понятий</w:t>
      </w:r>
    </w:p>
    <w:p w:rsidR="003D1CA9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C75EED">
        <w:rPr>
          <w:rFonts w:ascii="Times New Roman" w:hAnsi="Times New Roman" w:cs="Times New Roman"/>
          <w:sz w:val="28"/>
          <w:szCs w:val="28"/>
        </w:rPr>
        <w:t>В последнее время появились новые понятия такие как: буллинг и моббинг. Сегодня мы с ними познакомимся (слайды на презентации)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Буллинг</w:t>
      </w:r>
      <w:r w:rsidRPr="00C75EED">
        <w:rPr>
          <w:rFonts w:ascii="Times New Roman" w:hAnsi="Times New Roman" w:cs="Times New Roman"/>
          <w:sz w:val="28"/>
          <w:szCs w:val="28"/>
        </w:rPr>
        <w:t xml:space="preserve"> (от английского bully - хулиган, драчун, задира, грубиян, на-сильник) — травля одного человека другим, агрессивное преследование одного ребенка другими детьми. </w:t>
      </w:r>
      <w:r w:rsidRPr="003D1CA9">
        <w:rPr>
          <w:rFonts w:ascii="Times New Roman" w:hAnsi="Times New Roman" w:cs="Times New Roman"/>
          <w:b/>
          <w:sz w:val="28"/>
          <w:szCs w:val="28"/>
        </w:rPr>
        <w:t>Буллинг</w:t>
      </w:r>
      <w:r w:rsidRPr="00C75EED">
        <w:rPr>
          <w:rFonts w:ascii="Times New Roman" w:hAnsi="Times New Roman" w:cs="Times New Roman"/>
          <w:sz w:val="28"/>
          <w:szCs w:val="28"/>
        </w:rPr>
        <w:t xml:space="preserve"> – это систематическое физическое насилие, словесные оскорбления и запугивание детей со стороны одноклассников</w:t>
      </w:r>
      <w:r w:rsidRPr="00C75EED">
        <w:rPr>
          <w:rFonts w:ascii="Times New Roman" w:hAnsi="Times New Roman" w:cs="Times New Roman"/>
          <w:sz w:val="28"/>
          <w:szCs w:val="28"/>
        </w:rPr>
        <w:br/>
        <w:t>Выделяют несколько типов буллинга:</w:t>
      </w:r>
      <w:r w:rsidRPr="00C75EED">
        <w:rPr>
          <w:rFonts w:ascii="Times New Roman" w:hAnsi="Times New Roman" w:cs="Times New Roman"/>
          <w:sz w:val="28"/>
          <w:szCs w:val="28"/>
        </w:rPr>
        <w:br/>
        <w:t>•</w:t>
      </w:r>
      <w:r w:rsidRPr="003D1CA9">
        <w:rPr>
          <w:rFonts w:ascii="Times New Roman" w:hAnsi="Times New Roman" w:cs="Times New Roman"/>
          <w:b/>
          <w:sz w:val="28"/>
          <w:szCs w:val="28"/>
        </w:rPr>
        <w:t xml:space="preserve"> Физический</w:t>
      </w:r>
      <w:r w:rsidRPr="00C75EED">
        <w:rPr>
          <w:rFonts w:ascii="Times New Roman" w:hAnsi="Times New Roman" w:cs="Times New Roman"/>
          <w:sz w:val="28"/>
          <w:szCs w:val="28"/>
        </w:rPr>
        <w:t>. Он проявляется, умышленными толчками, ударами, пинками, побоями или нанесение иных телесных повреждений и др. ;</w:t>
      </w:r>
      <w:r w:rsidRPr="00C75EED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3D1CA9">
        <w:rPr>
          <w:rFonts w:ascii="Times New Roman" w:hAnsi="Times New Roman" w:cs="Times New Roman"/>
          <w:b/>
          <w:sz w:val="28"/>
          <w:szCs w:val="28"/>
        </w:rPr>
        <w:t>Поведенческий.</w:t>
      </w:r>
      <w:r w:rsidRPr="00C75EED">
        <w:rPr>
          <w:rFonts w:ascii="Times New Roman" w:hAnsi="Times New Roman" w:cs="Times New Roman"/>
          <w:sz w:val="28"/>
          <w:szCs w:val="28"/>
        </w:rPr>
        <w:t xml:space="preserve"> Это бойкот, сплетни (распространение заведомо ложных слухов, выставляющих жертву в невыгодном свете, игнорирование, изоляция в коллективе, интриги, шантаж, вымогательства, создание неприятностей (крадут личные вещи, портят дневник, тетради) .</w:t>
      </w:r>
      <w:r w:rsidRPr="00C75EED">
        <w:rPr>
          <w:rFonts w:ascii="Times New Roman" w:hAnsi="Times New Roman" w:cs="Times New Roman"/>
          <w:sz w:val="28"/>
          <w:szCs w:val="28"/>
        </w:rPr>
        <w:br/>
        <w:t xml:space="preserve">• </w:t>
      </w:r>
      <w:r w:rsidRPr="003D1CA9">
        <w:rPr>
          <w:rFonts w:ascii="Times New Roman" w:hAnsi="Times New Roman" w:cs="Times New Roman"/>
          <w:b/>
          <w:sz w:val="28"/>
          <w:szCs w:val="28"/>
        </w:rPr>
        <w:t>Вербальная агрессия.</w:t>
      </w:r>
      <w:r w:rsidRPr="00C75EED">
        <w:rPr>
          <w:rFonts w:ascii="Times New Roman" w:hAnsi="Times New Roman" w:cs="Times New Roman"/>
          <w:sz w:val="28"/>
          <w:szCs w:val="28"/>
        </w:rPr>
        <w:t xml:space="preserve"> Выражается в постоянных насмешках, подколах, оскорблениях, окриках и даже проклятиях.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• Кибербуллинг.</w:t>
      </w:r>
      <w:r w:rsidRPr="00C75EED">
        <w:rPr>
          <w:rFonts w:ascii="Times New Roman" w:hAnsi="Times New Roman" w:cs="Times New Roman"/>
          <w:sz w:val="28"/>
          <w:szCs w:val="28"/>
        </w:rPr>
        <w:t xml:space="preserve"> Самое последнее, но очень популярное среди подростков. Проявляется в травле при помощи социальных сетей или посылании оскорблений на электронный адрес. Сюда входит съемка и выкладывание неприглядного видео в общий доступ.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Моббинг</w:t>
      </w:r>
      <w:r w:rsidRPr="00C75EED">
        <w:rPr>
          <w:rFonts w:ascii="Times New Roman" w:hAnsi="Times New Roman" w:cs="Times New Roman"/>
          <w:sz w:val="28"/>
          <w:szCs w:val="28"/>
        </w:rPr>
        <w:t>— форма психологического насилия в виде травли в коллективе. Виды моббинга: бойкот, придирки, насмешки, предоставление ложной информации, доносительство, различные издевательства.</w:t>
      </w:r>
      <w:r w:rsidRPr="00C75EED">
        <w:rPr>
          <w:rFonts w:ascii="Times New Roman" w:hAnsi="Times New Roman" w:cs="Times New Roman"/>
          <w:sz w:val="28"/>
          <w:szCs w:val="28"/>
        </w:rPr>
        <w:br/>
        <w:t>И буллинги моббинг – это проявление психологического насилия.</w:t>
      </w:r>
    </w:p>
    <w:p w:rsidR="00B00FB4" w:rsidRDefault="00C75EED" w:rsidP="00C75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 xml:space="preserve">Более наглядно продемонстрировать эти два понятия мне хочется на примере отрывка известного художественного фильма Ролана Быкова «Чучело». </w:t>
      </w:r>
      <w:r w:rsidRPr="00C75EED">
        <w:rPr>
          <w:rFonts w:ascii="Times New Roman" w:hAnsi="Times New Roman" w:cs="Times New Roman"/>
          <w:sz w:val="28"/>
          <w:szCs w:val="28"/>
        </w:rPr>
        <w:t>Главную роль Лены Бессольцевой в этом фильме исполнила Кристина Орбакайте.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 xml:space="preserve">   </w:t>
      </w:r>
      <w:r w:rsidRPr="00C75EED">
        <w:rPr>
          <w:rFonts w:ascii="Times New Roman" w:hAnsi="Times New Roman" w:cs="Times New Roman"/>
          <w:sz w:val="28"/>
          <w:szCs w:val="28"/>
        </w:rPr>
        <w:t xml:space="preserve">Сюжет фильма следующий: в провинциальную школу приходит новая ученица Лена Бессольцева. Лена селится у своего дедушки-коллекционера картин. В школе девочку встречают с неприязнью и дают ей обидное прозвище «Чучело». И только Дима Сомов относится к девочке с симпатией </w:t>
      </w:r>
      <w:r w:rsidRPr="00C75EED">
        <w:rPr>
          <w:rFonts w:ascii="Times New Roman" w:hAnsi="Times New Roman" w:cs="Times New Roman"/>
          <w:sz w:val="28"/>
          <w:szCs w:val="28"/>
        </w:rPr>
        <w:lastRenderedPageBreak/>
        <w:t>и оказывает ей поддержку. Всем классом ребята прогуливают урок литературы. Дима Сомов в разговоре с классной руководительницей выдаёт тайну. За прогул урока детям отменяют поездку в Москву в осенние каникулы. Не долго думая, ребята решают найти и наказать предателя. Видя нерешительность Димы Сомова, Лена берет вину на себя. В результате она становится изгоем, одноклассники объявляют ей бойкот, начинают над ней издеваться и даже избивают.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Просмотр видеоролика (отрывок из фильма «Чучело»)</w:t>
      </w:r>
      <w:r w:rsidRPr="003D1CA9">
        <w:rPr>
          <w:rFonts w:ascii="Times New Roman" w:hAnsi="Times New Roman" w:cs="Times New Roman"/>
          <w:b/>
          <w:sz w:val="28"/>
          <w:szCs w:val="28"/>
        </w:rPr>
        <w:br/>
      </w:r>
      <w:r w:rsidRPr="00C75EED">
        <w:rPr>
          <w:rFonts w:ascii="Times New Roman" w:hAnsi="Times New Roman" w:cs="Times New Roman"/>
          <w:sz w:val="28"/>
          <w:szCs w:val="28"/>
        </w:rPr>
        <w:t>Обсуждение видеоролика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Какие чувства вы испытывали, когда смотрели фильм?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Какие желания, побуждения у вас возникали?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Что вам захотелось сделать?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="003D1CA9">
        <w:rPr>
          <w:rFonts w:ascii="Times New Roman" w:hAnsi="Times New Roman" w:cs="Times New Roman"/>
          <w:sz w:val="28"/>
          <w:szCs w:val="28"/>
        </w:rPr>
        <w:t>-</w:t>
      </w:r>
      <w:r w:rsidRPr="00C75EED">
        <w:rPr>
          <w:rFonts w:ascii="Times New Roman" w:hAnsi="Times New Roman" w:cs="Times New Roman"/>
          <w:sz w:val="28"/>
          <w:szCs w:val="28"/>
        </w:rPr>
        <w:t>Какие формы проявления зла вы увидели при просмотре данного фрагмента?</w:t>
      </w:r>
      <w:r w:rsidRPr="00C75EED">
        <w:rPr>
          <w:rFonts w:ascii="Times New Roman" w:hAnsi="Times New Roman" w:cs="Times New Roman"/>
          <w:sz w:val="28"/>
          <w:szCs w:val="28"/>
        </w:rPr>
        <w:br/>
        <w:t>(Ответы детей: и моббинг, и буллинг. Одноклассники насмехаются над девочкой, используют физическое насилие, словесные оскорбления, … Жестокость подростков, унижение сверстников)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Вспомните кадры из фильма… Подумайте про себя, совершал ли я подобное… хотел бы я оказаться на месте главной героини?</w:t>
      </w:r>
      <w:r w:rsidRPr="00C75EED">
        <w:rPr>
          <w:rFonts w:ascii="Times New Roman" w:hAnsi="Times New Roman" w:cs="Times New Roman"/>
          <w:sz w:val="28"/>
          <w:szCs w:val="28"/>
        </w:rPr>
        <w:br/>
        <w:t>Всегда ли мы хорошо поступаем по отношению к своим сверстникам?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75EED">
        <w:rPr>
          <w:rFonts w:ascii="Times New Roman" w:hAnsi="Times New Roman" w:cs="Times New Roman"/>
          <w:sz w:val="28"/>
          <w:szCs w:val="28"/>
        </w:rPr>
        <w:t xml:space="preserve"> </w:t>
      </w:r>
      <w:r w:rsidRPr="001B653E">
        <w:rPr>
          <w:rFonts w:ascii="Times New Roman" w:hAnsi="Times New Roman" w:cs="Times New Roman"/>
          <w:sz w:val="28"/>
          <w:szCs w:val="28"/>
        </w:rPr>
        <w:t>Героиня фильма не смогла найти выход из ситуации</w:t>
      </w:r>
      <w:r w:rsidR="003D1CA9" w:rsidRPr="001B653E">
        <w:rPr>
          <w:rFonts w:ascii="Times New Roman" w:hAnsi="Times New Roman" w:cs="Times New Roman"/>
          <w:sz w:val="28"/>
          <w:szCs w:val="28"/>
        </w:rPr>
        <w:t>,</w:t>
      </w:r>
      <w:r w:rsidRPr="001B653E">
        <w:rPr>
          <w:rFonts w:ascii="Times New Roman" w:hAnsi="Times New Roman" w:cs="Times New Roman"/>
          <w:sz w:val="28"/>
          <w:szCs w:val="28"/>
        </w:rPr>
        <w:t xml:space="preserve"> в которой оказалась. Что же делать, если по какой-то причине, мы оказались в подобной ситуации? (ответы детей, просмотр слайда)</w:t>
      </w:r>
      <w:r w:rsidRPr="001B653E">
        <w:rPr>
          <w:rFonts w:ascii="Times New Roman" w:hAnsi="Times New Roman" w:cs="Times New Roman"/>
          <w:sz w:val="28"/>
          <w:szCs w:val="28"/>
        </w:rPr>
        <w:br/>
        <w:t>-обратиться к родителям</w:t>
      </w:r>
      <w:r w:rsidRPr="001B653E">
        <w:rPr>
          <w:rFonts w:ascii="Times New Roman" w:hAnsi="Times New Roman" w:cs="Times New Roman"/>
          <w:sz w:val="28"/>
          <w:szCs w:val="28"/>
        </w:rPr>
        <w:br/>
        <w:t>-к учителю</w:t>
      </w:r>
      <w:r w:rsidRPr="001B653E">
        <w:rPr>
          <w:rFonts w:ascii="Times New Roman" w:hAnsi="Times New Roman" w:cs="Times New Roman"/>
          <w:sz w:val="28"/>
          <w:szCs w:val="28"/>
        </w:rPr>
        <w:br/>
        <w:t>-школьному психологу или социальному педагогу</w:t>
      </w:r>
      <w:r w:rsidRPr="001B653E">
        <w:rPr>
          <w:rFonts w:ascii="Times New Roman" w:hAnsi="Times New Roman" w:cs="Times New Roman"/>
          <w:sz w:val="28"/>
          <w:szCs w:val="28"/>
        </w:rPr>
        <w:br/>
        <w:t>-в школьную службу медиации</w:t>
      </w:r>
      <w:r w:rsidRPr="001B653E">
        <w:rPr>
          <w:rFonts w:ascii="Times New Roman" w:hAnsi="Times New Roman" w:cs="Times New Roman"/>
          <w:sz w:val="28"/>
          <w:szCs w:val="28"/>
        </w:rPr>
        <w:br/>
        <w:t>-по телефону доверия</w:t>
      </w:r>
      <w:r w:rsidRPr="001B653E">
        <w:rPr>
          <w:rFonts w:ascii="Times New Roman" w:hAnsi="Times New Roman" w:cs="Times New Roman"/>
          <w:sz w:val="28"/>
          <w:szCs w:val="28"/>
        </w:rPr>
        <w:br/>
      </w:r>
      <w:r w:rsidRPr="001B653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B653E">
        <w:rPr>
          <w:rFonts w:ascii="Times New Roman" w:hAnsi="Times New Roman" w:cs="Times New Roman"/>
          <w:sz w:val="28"/>
          <w:szCs w:val="28"/>
        </w:rPr>
        <w:t xml:space="preserve"> Каждый из вас должен знать элементарные правила: как себя вести в сложной ситуации и куда обращаться за помощью. А так же вы должны осознавать всю ответственность за проступки, которые совершаете в своей жизни. Применение физического насилия над детьми также уголовно наказуемо, как и над взрослыми. Синяки и ссадины можно зафиксировать в больнице, где их происхождение записывается со слов ребенка. Больница обязана передать информацию в полицию, а полиция — отреагировать. Так же необходимо помнить, что уголовная ответственность наступает с 14 лет.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Подведение итогов. Рефлексия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C75EED">
        <w:rPr>
          <w:rFonts w:ascii="Times New Roman" w:hAnsi="Times New Roman" w:cs="Times New Roman"/>
          <w:sz w:val="28"/>
          <w:szCs w:val="28"/>
        </w:rPr>
        <w:t>: На последнем слайде вы видите рисунок маленького ребенка- так он представляет людей, которые живут в этом мире рядом с ним. Они разные и только одна буква, замененная в слове, делает их равными.</w:t>
      </w:r>
      <w:r w:rsidRPr="00C75EED">
        <w:rPr>
          <w:rFonts w:ascii="Times New Roman" w:hAnsi="Times New Roman" w:cs="Times New Roman"/>
          <w:sz w:val="28"/>
          <w:szCs w:val="28"/>
        </w:rPr>
        <w:br/>
      </w:r>
      <w:r w:rsidRPr="003D1CA9">
        <w:rPr>
          <w:rFonts w:ascii="Times New Roman" w:hAnsi="Times New Roman" w:cs="Times New Roman"/>
          <w:b/>
          <w:sz w:val="28"/>
          <w:szCs w:val="28"/>
        </w:rPr>
        <w:t>Живите по принципу - «Поступай с другими так, как ты хотел бы, чтобы они поступали с тобой».</w:t>
      </w:r>
      <w:r w:rsidRPr="00C75EED">
        <w:rPr>
          <w:rFonts w:ascii="Times New Roman" w:hAnsi="Times New Roman" w:cs="Times New Roman"/>
          <w:sz w:val="28"/>
          <w:szCs w:val="28"/>
        </w:rPr>
        <w:br/>
      </w:r>
    </w:p>
    <w:p w:rsidR="001B653E" w:rsidRDefault="001B653E" w:rsidP="00C75E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653E" w:rsidRPr="00864081" w:rsidRDefault="00864081" w:rsidP="00C75EED">
      <w:pPr>
        <w:pStyle w:val="a4"/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lastRenderedPageBreak/>
        <w:t>Фамилия, имя  __________________</w:t>
      </w:r>
      <w:r>
        <w:rPr>
          <w:rFonts w:ascii="Times New Roman" w:hAnsi="Times New Roman" w:cs="Times New Roman"/>
          <w:sz w:val="32"/>
          <w:szCs w:val="32"/>
        </w:rPr>
        <w:t>_________________</w:t>
      </w:r>
    </w:p>
    <w:p w:rsidR="001B653E" w:rsidRPr="00864081" w:rsidRDefault="001B653E" w:rsidP="00C75EE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Мой класс-это моя семья.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У нас не выясняют отношения с кулаками.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оскорбляют друг друга.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смотрят равнодушно, когда двое дерутся. Их разнимают.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смеются над чужими недостатками.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портят чужие вещи.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Дорожить дружбой, ведь мы одна команда.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Относиться к окружающим, помня золотое правило: не делай людям то, чего не желаешь себе.</w:t>
      </w:r>
    </w:p>
    <w:p w:rsidR="001B653E" w:rsidRPr="00864081" w:rsidRDefault="001B653E" w:rsidP="001B653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Относиться к недостаткам окружающих терпеливо.</w:t>
      </w:r>
    </w:p>
    <w:p w:rsidR="001B653E" w:rsidRPr="00864081" w:rsidRDefault="001B653E" w:rsidP="001B653E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1B653E" w:rsidRPr="00864081" w:rsidRDefault="00864081" w:rsidP="00864081">
      <w:pPr>
        <w:pStyle w:val="a4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Допиши</w:t>
      </w:r>
      <w:r w:rsidRPr="00864081">
        <w:rPr>
          <w:rFonts w:ascii="Times New Roman" w:hAnsi="Times New Roman" w:cs="Times New Roman"/>
          <w:b/>
          <w:sz w:val="32"/>
          <w:szCs w:val="32"/>
        </w:rPr>
        <w:t xml:space="preserve"> еще свои варианты:</w:t>
      </w:r>
    </w:p>
    <w:p w:rsidR="00864081" w:rsidRPr="00864081" w:rsidRDefault="00864081" w:rsidP="00864081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1B653E" w:rsidRPr="00864081" w:rsidRDefault="001B653E" w:rsidP="001B653E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</w:t>
      </w:r>
      <w:r w:rsidR="00864081">
        <w:rPr>
          <w:rFonts w:ascii="Times New Roman" w:hAnsi="Times New Roman" w:cs="Times New Roman"/>
          <w:sz w:val="32"/>
          <w:szCs w:val="32"/>
        </w:rPr>
        <w:t>_______________________</w:t>
      </w:r>
    </w:p>
    <w:p w:rsidR="001B653E" w:rsidRDefault="001B653E" w:rsidP="00C75EE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64081" w:rsidRDefault="00864081" w:rsidP="00C75EE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864081" w:rsidRDefault="00864081" w:rsidP="00C75EE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64081" w:rsidRPr="00864081" w:rsidRDefault="00864081" w:rsidP="00864081">
      <w:pPr>
        <w:pStyle w:val="a4"/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Фамилия, имя  __________________</w:t>
      </w:r>
      <w:r>
        <w:rPr>
          <w:rFonts w:ascii="Times New Roman" w:hAnsi="Times New Roman" w:cs="Times New Roman"/>
          <w:sz w:val="32"/>
          <w:szCs w:val="32"/>
        </w:rPr>
        <w:t>_________________</w:t>
      </w:r>
    </w:p>
    <w:p w:rsidR="00864081" w:rsidRPr="00864081" w:rsidRDefault="00864081" w:rsidP="00864081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Мой класс-это моя семья.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У нас не выясняют отношения с кулаками.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оскорбляют друг друга.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смотрят равнодушно, когда двое дерутся. Их разнимают.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смеются над чужими недостатками.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Не портят чужие вещи.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Дорожить дружбой, ведь мы одна команда.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Относиться к окружающим, помня золотое правило: не делай людям то, чего не желаешь себе.</w:t>
      </w:r>
    </w:p>
    <w:p w:rsidR="00864081" w:rsidRPr="00864081" w:rsidRDefault="00864081" w:rsidP="008640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Относиться к недостаткам окружающих терпеливо.</w:t>
      </w:r>
    </w:p>
    <w:p w:rsidR="00864081" w:rsidRPr="00864081" w:rsidRDefault="00864081" w:rsidP="00864081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864081" w:rsidRPr="00864081" w:rsidRDefault="00864081" w:rsidP="00864081">
      <w:pPr>
        <w:pStyle w:val="a4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Допиши</w:t>
      </w:r>
      <w:r w:rsidRPr="00864081">
        <w:rPr>
          <w:rFonts w:ascii="Times New Roman" w:hAnsi="Times New Roman" w:cs="Times New Roman"/>
          <w:b/>
          <w:sz w:val="32"/>
          <w:szCs w:val="32"/>
        </w:rPr>
        <w:t xml:space="preserve"> еще свои варианты:</w:t>
      </w:r>
    </w:p>
    <w:p w:rsidR="00864081" w:rsidRPr="00864081" w:rsidRDefault="00864081" w:rsidP="00864081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</w:p>
    <w:p w:rsidR="00864081" w:rsidRPr="00864081" w:rsidRDefault="00864081" w:rsidP="00FE06E9">
      <w:pPr>
        <w:pStyle w:val="a4"/>
        <w:ind w:left="720"/>
        <w:rPr>
          <w:rFonts w:ascii="Times New Roman" w:hAnsi="Times New Roman" w:cs="Times New Roman"/>
          <w:sz w:val="32"/>
          <w:szCs w:val="32"/>
        </w:rPr>
      </w:pPr>
      <w:r w:rsidRPr="0086408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</w:t>
      </w:r>
    </w:p>
    <w:sectPr w:rsidR="00864081" w:rsidRPr="00864081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1DBA"/>
    <w:multiLevelType w:val="hybridMultilevel"/>
    <w:tmpl w:val="E47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83E95"/>
    <w:multiLevelType w:val="hybridMultilevel"/>
    <w:tmpl w:val="E47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EED"/>
    <w:rsid w:val="001B653E"/>
    <w:rsid w:val="003D1CA9"/>
    <w:rsid w:val="00864081"/>
    <w:rsid w:val="00AE4E82"/>
    <w:rsid w:val="00B00FB4"/>
    <w:rsid w:val="00C75EED"/>
    <w:rsid w:val="00CB014A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EED"/>
    <w:rPr>
      <w:color w:val="0000FF"/>
      <w:u w:val="single"/>
    </w:rPr>
  </w:style>
  <w:style w:type="paragraph" w:styleId="a4">
    <w:name w:val="No Spacing"/>
    <w:uiPriority w:val="1"/>
    <w:qFormat/>
    <w:rsid w:val="00C75E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</dc:creator>
  <cp:keywords/>
  <dc:description/>
  <cp:lastModifiedBy>Wester</cp:lastModifiedBy>
  <cp:revision>3</cp:revision>
  <cp:lastPrinted>2020-01-27T17:01:00Z</cp:lastPrinted>
  <dcterms:created xsi:type="dcterms:W3CDTF">2020-01-27T16:28:00Z</dcterms:created>
  <dcterms:modified xsi:type="dcterms:W3CDTF">2023-12-01T23:57:00Z</dcterms:modified>
</cp:coreProperties>
</file>