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BD2578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4B7057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BD257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B70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BD2578" w:rsidP="00B81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принципы христианства в притчах и легендах.</w:t>
            </w:r>
          </w:p>
        </w:tc>
        <w:tc>
          <w:tcPr>
            <w:tcW w:w="2127" w:type="dxa"/>
          </w:tcPr>
          <w:p w:rsidR="009A7E94" w:rsidRDefault="00BD2578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притчи «О сеятеле», «О блудном сыне».</w:t>
            </w:r>
          </w:p>
        </w:tc>
        <w:tc>
          <w:tcPr>
            <w:tcW w:w="3118" w:type="dxa"/>
          </w:tcPr>
          <w:p w:rsidR="009A7E94" w:rsidRPr="009A7E94" w:rsidRDefault="00BD257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9A7E94" w:rsidRDefault="004B7057" w:rsidP="00BD2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5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E94" w:rsidRPr="00AC1E94" w:rsidRDefault="00AC1E94" w:rsidP="00AC1E94">
      <w:pPr>
        <w:shd w:val="clear" w:color="auto" w:fill="FAFAFA"/>
        <w:spacing w:before="72" w:after="0" w:line="240" w:lineRule="auto"/>
        <w:ind w:left="192"/>
        <w:outlineLvl w:val="0"/>
        <w:rPr>
          <w:rFonts w:ascii="Times New Roman" w:eastAsia="Times New Roman" w:hAnsi="Times New Roman" w:cs="Times New Roman"/>
          <w:b/>
          <w:kern w:val="36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5"/>
          <w:szCs w:val="35"/>
          <w:lang w:eastAsia="ru-RU"/>
        </w:rPr>
        <w:t xml:space="preserve">                           </w:t>
      </w:r>
      <w:r w:rsidRPr="00AC1E94">
        <w:rPr>
          <w:rFonts w:ascii="Times New Roman" w:eastAsia="Times New Roman" w:hAnsi="Times New Roman" w:cs="Times New Roman"/>
          <w:b/>
          <w:kern w:val="36"/>
          <w:sz w:val="35"/>
          <w:szCs w:val="35"/>
          <w:lang w:eastAsia="ru-RU"/>
        </w:rPr>
        <w:t>Притча о блудном сыне</w:t>
      </w:r>
    </w:p>
    <w:p w:rsidR="00AC1E94" w:rsidRPr="00AC1E94" w:rsidRDefault="00AC1E94" w:rsidP="00A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одного человека было два сына; однажды сказал младший из них отцу: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«Отче! дай мне следующую мне часть имения». И отец разделил им имение.</w:t>
      </w:r>
    </w:p>
    <w:p w:rsidR="00AC1E94" w:rsidRPr="00AC1E94" w:rsidRDefault="00AC1E94" w:rsidP="00A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gramStart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прошествии</w:t>
      </w:r>
      <w:proofErr w:type="gramEnd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немногих дней младший сын, собрав все, пошел в дальнюю сторону и там расточил имение свое, живя распутно. Когда же он прожил все, настал великий голод в той стране, и он начал нуждаться; и пошел, пристал к одному из жителей страны той, а тот послал его на поля свои пасти свиней; и он рад был наполнить чрево свое рожками, которые ели свиньи, но никто не давал ему.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Придя же в себя, сказал: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«Сколько наемников у отца моего избыточествуют хлебом, а я умираю от голода. Встану, пойду к отцу моему и скажу ему: отче! я согрешил против неба и пред тобою и уже </w:t>
      </w:r>
      <w:proofErr w:type="gramStart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недостоин</w:t>
      </w:r>
      <w:proofErr w:type="gramEnd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называться сыном твоим; прими меня в число наемников твоих».</w:t>
      </w:r>
    </w:p>
    <w:p w:rsidR="00AC1E94" w:rsidRPr="00AC1E94" w:rsidRDefault="00AC1E94" w:rsidP="00A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 и пошел к отцу своему. И когда он был еще далеко, увидел его отец его и сжалился; и, побежав, пал ему на шею и целовал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Сын же сказал ему: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«Отче! я согрешил против неба и пред тобою и уже </w:t>
      </w:r>
      <w:proofErr w:type="gramStart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называться сыном твоим».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отец сказал рабам своим: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«Принесите лучшую одежду и оденьте его, и дайте перстень на руку его и обувь на ноги; и приведите откормленного теленка, и заколите; станем </w:t>
      </w:r>
      <w:proofErr w:type="gramStart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веселиться! ибо этот сын мой был мертв и ожил, пропадал и нашелся».</w:t>
      </w:r>
    </w:p>
    <w:p w:rsidR="009E5B61" w:rsidRPr="00AC1E94" w:rsidRDefault="00AC1E94" w:rsidP="00A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начали веселиться. Старший же сын его был на поле; и, возвращаясь, когда приблизился к дому, услышал пение и ликование; и, призвав одного из слуг, спросил: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такое?»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сказал ему: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«Брат твой пришел, и отец твой заколол откормленного теленка, потому что принял его здоровым». Он осердился и не хотел войти. Отец же его, выйдя, звал его. Но он сказал в ответ отцу: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«Вот, я столько лет служу тебе и никогда не преступал приказания твоего, но ты никогда не дал мне и козленка, чтобы мне повеселиться с друзьями моими; а когда этот сын твой, расточивший имение свое с блудницами, пришел, ты заколол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него откормленного теленка».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Отец же сказал ему:</w:t>
      </w:r>
      <w:r w:rsidRPr="00A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«Сын мой! ты всегда со мною, и все мое твое, а о том надобно было радоваться и веселиться, что брат твой сей был мертв и ожил, пропадал и нашелся».</w:t>
      </w: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76ECA"/>
    <w:rsid w:val="001A096C"/>
    <w:rsid w:val="002D3D2B"/>
    <w:rsid w:val="00412B55"/>
    <w:rsid w:val="004547AF"/>
    <w:rsid w:val="004B7057"/>
    <w:rsid w:val="00632BC6"/>
    <w:rsid w:val="008B5119"/>
    <w:rsid w:val="008E39A5"/>
    <w:rsid w:val="00970E25"/>
    <w:rsid w:val="009A7E94"/>
    <w:rsid w:val="009E5B61"/>
    <w:rsid w:val="00A853CF"/>
    <w:rsid w:val="00AA2638"/>
    <w:rsid w:val="00AC1E94"/>
    <w:rsid w:val="00AE229B"/>
    <w:rsid w:val="00B00FB4"/>
    <w:rsid w:val="00B75623"/>
    <w:rsid w:val="00B76BA7"/>
    <w:rsid w:val="00B806FD"/>
    <w:rsid w:val="00B81F65"/>
    <w:rsid w:val="00BD2578"/>
    <w:rsid w:val="00C1019D"/>
    <w:rsid w:val="00DC39D5"/>
    <w:rsid w:val="00E21210"/>
    <w:rsid w:val="00E72AF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paragraph" w:styleId="1">
    <w:name w:val="heading 1"/>
    <w:basedOn w:val="a"/>
    <w:link w:val="10"/>
    <w:uiPriority w:val="9"/>
    <w:qFormat/>
    <w:rsid w:val="00AC1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1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0207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2020-05-10T10:11:00Z</dcterms:modified>
</cp:coreProperties>
</file>