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B1" w:rsidRPr="00A91507" w:rsidRDefault="002B28B1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2B28B1" w:rsidRPr="00A91507" w:rsidRDefault="002B28B1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с использованием дистанционных технологий.</w:t>
      </w:r>
    </w:p>
    <w:p w:rsidR="002B28B1" w:rsidRPr="00A91507" w:rsidRDefault="00552635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(02.06.</w:t>
      </w:r>
      <w:r w:rsidR="002B28B1">
        <w:rPr>
          <w:rFonts w:ascii="Times New Roman" w:hAnsi="Times New Roman" w:cs="Times New Roman"/>
          <w:b/>
          <w:sz w:val="32"/>
          <w:szCs w:val="32"/>
        </w:rPr>
        <w:t>2020</w:t>
      </w:r>
      <w:r w:rsidR="002B28B1" w:rsidRPr="00A91507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2551"/>
        <w:gridCol w:w="5387"/>
        <w:gridCol w:w="3969"/>
        <w:gridCol w:w="1417"/>
      </w:tblGrid>
      <w:tr w:rsidR="002B28B1" w:rsidRPr="00643FFB" w:rsidTr="00FC63B7">
        <w:tc>
          <w:tcPr>
            <w:tcW w:w="129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7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969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417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AB6BFF" w:rsidRPr="00643FFB" w:rsidTr="00FC63B7">
        <w:tc>
          <w:tcPr>
            <w:tcW w:w="1296" w:type="dxa"/>
          </w:tcPr>
          <w:p w:rsidR="00AB6BFF" w:rsidRPr="00BF6A5F" w:rsidRDefault="00552635" w:rsidP="00954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 w:rsidR="00AB6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4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B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56" w:type="dxa"/>
          </w:tcPr>
          <w:p w:rsidR="00AB6BFF" w:rsidRPr="00BF6A5F" w:rsidRDefault="00AB6BFF" w:rsidP="00090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AB6BFF" w:rsidRPr="007C352E" w:rsidRDefault="00EA334F" w:rsidP="00090F5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52E">
              <w:rPr>
                <w:rFonts w:ascii="Times New Roman" w:hAnsi="Times New Roman"/>
                <w:sz w:val="28"/>
                <w:szCs w:val="28"/>
              </w:rPr>
              <w:t>Повторение и обобщение курса общей химии.</w:t>
            </w:r>
          </w:p>
        </w:tc>
        <w:tc>
          <w:tcPr>
            <w:tcW w:w="5387" w:type="dxa"/>
          </w:tcPr>
          <w:p w:rsidR="00AB6BFF" w:rsidRPr="00BF6A5F" w:rsidRDefault="00552635" w:rsidP="00090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стр.205-211</w:t>
            </w:r>
          </w:p>
        </w:tc>
        <w:tc>
          <w:tcPr>
            <w:tcW w:w="3969" w:type="dxa"/>
          </w:tcPr>
          <w:p w:rsidR="00AB6BFF" w:rsidRPr="00BF6A5F" w:rsidRDefault="00AB6BFF" w:rsidP="00090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B6BFF" w:rsidRPr="00BF6A5F" w:rsidRDefault="00AB6BFF" w:rsidP="00090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7A58" w:rsidRDefault="00387A58">
      <w:bookmarkStart w:id="0" w:name="_GoBack"/>
      <w:bookmarkEnd w:id="0"/>
    </w:p>
    <w:p w:rsidR="00EA334F" w:rsidRDefault="007C352E" w:rsidP="00EA334F">
      <w:pPr>
        <w:pageBreakBefore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BD617" wp14:editId="3490DEAA">
                <wp:simplePos x="0" y="0"/>
                <wp:positionH relativeFrom="column">
                  <wp:posOffset>80010</wp:posOffset>
                </wp:positionH>
                <wp:positionV relativeFrom="paragraph">
                  <wp:posOffset>21589</wp:posOffset>
                </wp:positionV>
                <wp:extent cx="2162175" cy="3333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4F" w:rsidRDefault="007C352E" w:rsidP="00EA334F">
                            <w:pPr>
                              <w:jc w:val="center"/>
                            </w:pPr>
                            <w:r>
                              <w:t>Выберите 1 правильный ответ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6.3pt;margin-top:1.7pt;width:170.25pt;height:26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">
                <v:textbox>
                  <w:txbxContent>
                    <w:p w:rsidR="00EA334F" w:rsidRDefault="007C352E" w:rsidP="00EA334F">
                      <w:pPr>
                        <w:jc w:val="center"/>
                      </w:pPr>
                      <w:r>
                        <w:t>Выберите 1 правильный ответ</w:t>
                      </w:r>
                    </w:p>
                  </w:txbxContent>
                </v:textbox>
              </v:rect>
            </w:pict>
          </mc:Fallback>
        </mc:AlternateContent>
      </w:r>
      <w:r w:rsidR="00EA334F">
        <w:t>Часть 1</w:t>
      </w:r>
    </w:p>
    <w:p w:rsidR="00EA334F" w:rsidRDefault="00EA334F" w:rsidP="00EA334F">
      <w:pPr>
        <w:rPr>
          <w:b/>
        </w:rPr>
      </w:pP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>К простым веществам относится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серная кислота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спирт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оксид калия</w:t>
      </w:r>
    </w:p>
    <w:p w:rsidR="00EA334F" w:rsidRPr="00EA334F" w:rsidRDefault="007C352E" w:rsidP="00EA334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</w:t>
      </w:r>
      <w:r>
        <w:rPr>
          <w:rFonts w:ascii="Times New Roman" w:hAnsi="Times New Roman" w:cs="Times New Roman"/>
        </w:rPr>
        <w:tab/>
        <w:t>кислород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2.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>Кислотными свойствами обладает оксид элемента, который в периодической системе находится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 xml:space="preserve">в 3-м периоде, </w:t>
      </w:r>
      <w:r w:rsidRPr="00EA334F">
        <w:rPr>
          <w:rFonts w:ascii="Times New Roman" w:hAnsi="Times New Roman" w:cs="Times New Roman"/>
          <w:lang w:val="en-US"/>
        </w:rPr>
        <w:t>III</w:t>
      </w:r>
      <w:proofErr w:type="gramStart"/>
      <w:r w:rsidRPr="00EA334F">
        <w:rPr>
          <w:rFonts w:ascii="Times New Roman" w:hAnsi="Times New Roman" w:cs="Times New Roman"/>
        </w:rPr>
        <w:t>А</w:t>
      </w:r>
      <w:proofErr w:type="gramEnd"/>
      <w:r w:rsidRPr="00EA334F">
        <w:rPr>
          <w:rFonts w:ascii="Times New Roman" w:hAnsi="Times New Roman" w:cs="Times New Roman"/>
        </w:rPr>
        <w:t xml:space="preserve"> группе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 xml:space="preserve">во 2-м периоде, </w:t>
      </w:r>
      <w:r w:rsidRPr="00EA334F">
        <w:rPr>
          <w:rFonts w:ascii="Times New Roman" w:hAnsi="Times New Roman" w:cs="Times New Roman"/>
          <w:lang w:val="en-US"/>
        </w:rPr>
        <w:t>IV</w:t>
      </w:r>
      <w:proofErr w:type="gramStart"/>
      <w:r w:rsidRPr="00EA334F">
        <w:rPr>
          <w:rFonts w:ascii="Times New Roman" w:hAnsi="Times New Roman" w:cs="Times New Roman"/>
        </w:rPr>
        <w:t>А</w:t>
      </w:r>
      <w:proofErr w:type="gramEnd"/>
      <w:r w:rsidRPr="00EA334F">
        <w:rPr>
          <w:rFonts w:ascii="Times New Roman" w:hAnsi="Times New Roman" w:cs="Times New Roman"/>
        </w:rPr>
        <w:t xml:space="preserve"> группе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 xml:space="preserve">в 3-м периоде, </w:t>
      </w:r>
      <w:r w:rsidRPr="00EA334F">
        <w:rPr>
          <w:rFonts w:ascii="Times New Roman" w:hAnsi="Times New Roman" w:cs="Times New Roman"/>
          <w:lang w:val="en-US"/>
        </w:rPr>
        <w:t>II</w:t>
      </w:r>
      <w:proofErr w:type="gramStart"/>
      <w:r w:rsidRPr="00EA334F">
        <w:rPr>
          <w:rFonts w:ascii="Times New Roman" w:hAnsi="Times New Roman" w:cs="Times New Roman"/>
        </w:rPr>
        <w:t>А</w:t>
      </w:r>
      <w:proofErr w:type="gramEnd"/>
      <w:r w:rsidRPr="00EA334F">
        <w:rPr>
          <w:rFonts w:ascii="Times New Roman" w:hAnsi="Times New Roman" w:cs="Times New Roman"/>
        </w:rPr>
        <w:t xml:space="preserve"> группе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4)</w:t>
      </w:r>
      <w:r w:rsidRPr="00EA334F">
        <w:rPr>
          <w:rFonts w:ascii="Times New Roman" w:hAnsi="Times New Roman" w:cs="Times New Roman"/>
        </w:rPr>
        <w:tab/>
        <w:t xml:space="preserve">во 2-м периоде, </w:t>
      </w:r>
      <w:proofErr w:type="gramStart"/>
      <w:r w:rsidRPr="00EA334F">
        <w:rPr>
          <w:rFonts w:ascii="Times New Roman" w:hAnsi="Times New Roman" w:cs="Times New Roman"/>
          <w:lang w:val="en-US"/>
        </w:rPr>
        <w:t>I</w:t>
      </w:r>
      <w:proofErr w:type="gramEnd"/>
      <w:r w:rsidR="007C352E">
        <w:rPr>
          <w:rFonts w:ascii="Times New Roman" w:hAnsi="Times New Roman" w:cs="Times New Roman"/>
        </w:rPr>
        <w:t>А группе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3.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 xml:space="preserve">В атоме фосфора общее число электронов и число электронных слоев соответственно </w:t>
      </w:r>
      <w:proofErr w:type="gramStart"/>
      <w:r w:rsidRPr="00EA334F">
        <w:rPr>
          <w:rFonts w:ascii="Times New Roman" w:hAnsi="Times New Roman" w:cs="Times New Roman"/>
        </w:rPr>
        <w:t>равны</w:t>
      </w:r>
      <w:proofErr w:type="gramEnd"/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31,3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15,5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15,3</w:t>
      </w:r>
    </w:p>
    <w:p w:rsidR="00EA334F" w:rsidRPr="00EA334F" w:rsidRDefault="007C352E" w:rsidP="00EA334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</w:t>
      </w:r>
      <w:r>
        <w:rPr>
          <w:rFonts w:ascii="Times New Roman" w:hAnsi="Times New Roman" w:cs="Times New Roman"/>
        </w:rPr>
        <w:tab/>
        <w:t>31,5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4.</w:t>
      </w:r>
      <w:r w:rsidRPr="00EA334F">
        <w:rPr>
          <w:rFonts w:ascii="Times New Roman" w:hAnsi="Times New Roman" w:cs="Times New Roman"/>
        </w:rPr>
        <w:tab/>
        <w:t>Вещество, в котором степень окисления углерода равна +2,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углекислый газ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угарный газ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известняк</w:t>
      </w:r>
    </w:p>
    <w:p w:rsidR="00EA334F" w:rsidRPr="00EA334F" w:rsidRDefault="007C352E" w:rsidP="00EA334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</w:t>
      </w:r>
      <w:r>
        <w:rPr>
          <w:rFonts w:ascii="Times New Roman" w:hAnsi="Times New Roman" w:cs="Times New Roman"/>
        </w:rPr>
        <w:tab/>
        <w:t>угольная кислота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5.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>Среди всех видов кристаллических решеток самой непрочной является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ионная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металлическая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атомная</w:t>
      </w:r>
    </w:p>
    <w:p w:rsidR="00EA334F" w:rsidRPr="00EA334F" w:rsidRDefault="007C352E" w:rsidP="00EA334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</w:t>
      </w:r>
      <w:r>
        <w:rPr>
          <w:rFonts w:ascii="Times New Roman" w:hAnsi="Times New Roman" w:cs="Times New Roman"/>
        </w:rPr>
        <w:tab/>
        <w:t>молекулярная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6.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>Реакция между оксидом меди(</w:t>
      </w:r>
      <w:r w:rsidRPr="00EA334F">
        <w:rPr>
          <w:rFonts w:ascii="Times New Roman" w:hAnsi="Times New Roman" w:cs="Times New Roman"/>
          <w:lang w:val="en-US"/>
        </w:rPr>
        <w:t>II</w:t>
      </w:r>
      <w:r w:rsidRPr="00EA334F">
        <w:rPr>
          <w:rFonts w:ascii="Times New Roman" w:hAnsi="Times New Roman" w:cs="Times New Roman"/>
        </w:rPr>
        <w:t>) и серной кислотой относится к реакциям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обмена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соединения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замещения</w:t>
      </w:r>
    </w:p>
    <w:p w:rsidR="00EA334F" w:rsidRPr="00EA334F" w:rsidRDefault="007C352E" w:rsidP="00EA334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</w:t>
      </w:r>
      <w:r>
        <w:rPr>
          <w:rFonts w:ascii="Times New Roman" w:hAnsi="Times New Roman" w:cs="Times New Roman"/>
        </w:rPr>
        <w:tab/>
        <w:t>разложения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7.</w:t>
      </w:r>
      <w:r w:rsidRPr="00EA334F">
        <w:rPr>
          <w:rFonts w:ascii="Times New Roman" w:hAnsi="Times New Roman" w:cs="Times New Roman"/>
        </w:rPr>
        <w:tab/>
        <w:t>Электролитом не является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1)</w:t>
      </w:r>
      <w:r w:rsidRPr="00EA334F">
        <w:rPr>
          <w:rFonts w:ascii="Times New Roman" w:hAnsi="Times New Roman" w:cs="Times New Roman"/>
          <w:lang w:val="en-US"/>
        </w:rPr>
        <w:tab/>
      </w:r>
      <w:proofErr w:type="gramStart"/>
      <w:r w:rsidRPr="00EA334F">
        <w:rPr>
          <w:rFonts w:ascii="Times New Roman" w:hAnsi="Times New Roman" w:cs="Times New Roman"/>
          <w:lang w:val="en-US"/>
        </w:rPr>
        <w:t>Mg(</w:t>
      </w:r>
      <w:proofErr w:type="gramEnd"/>
      <w:r w:rsidRPr="00EA334F">
        <w:rPr>
          <w:rFonts w:ascii="Times New Roman" w:hAnsi="Times New Roman" w:cs="Times New Roman"/>
          <w:lang w:val="en-US"/>
        </w:rPr>
        <w:t>OH)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2)</w:t>
      </w:r>
      <w:r w:rsidRPr="00EA334F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EA334F">
        <w:rPr>
          <w:rFonts w:ascii="Times New Roman" w:hAnsi="Times New Roman" w:cs="Times New Roman"/>
          <w:lang w:val="en-US"/>
        </w:rPr>
        <w:t>Ca</w:t>
      </w:r>
      <w:proofErr w:type="spellEnd"/>
      <w:r w:rsidRPr="00EA334F">
        <w:rPr>
          <w:rFonts w:ascii="Times New Roman" w:hAnsi="Times New Roman" w:cs="Times New Roman"/>
          <w:lang w:val="en-US"/>
        </w:rPr>
        <w:t>(</w:t>
      </w:r>
      <w:proofErr w:type="gramEnd"/>
      <w:r w:rsidRPr="00EA334F">
        <w:rPr>
          <w:rFonts w:ascii="Times New Roman" w:hAnsi="Times New Roman" w:cs="Times New Roman"/>
          <w:lang w:val="en-US"/>
        </w:rPr>
        <w:t>OH)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3)</w:t>
      </w:r>
      <w:r w:rsidRPr="00EA334F">
        <w:rPr>
          <w:rFonts w:ascii="Times New Roman" w:hAnsi="Times New Roman" w:cs="Times New Roman"/>
          <w:lang w:val="en-US"/>
        </w:rPr>
        <w:tab/>
        <w:t>KOH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4)</w:t>
      </w:r>
      <w:r w:rsidRPr="00EA334F">
        <w:rPr>
          <w:rFonts w:ascii="Times New Roman" w:hAnsi="Times New Roman" w:cs="Times New Roman"/>
          <w:lang w:val="en-US"/>
        </w:rPr>
        <w:tab/>
      </w:r>
      <w:proofErr w:type="spellStart"/>
      <w:r w:rsidRPr="00EA334F">
        <w:rPr>
          <w:rFonts w:ascii="Times New Roman" w:hAnsi="Times New Roman" w:cs="Times New Roman"/>
          <w:lang w:val="en-US"/>
        </w:rPr>
        <w:t>CsOH</w:t>
      </w:r>
      <w:proofErr w:type="spellEnd"/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lastRenderedPageBreak/>
        <w:t>8</w:t>
      </w:r>
      <w:r w:rsidRPr="00EA334F">
        <w:rPr>
          <w:rFonts w:ascii="Times New Roman" w:hAnsi="Times New Roman" w:cs="Times New Roman"/>
        </w:rPr>
        <w:t>.</w:t>
      </w:r>
      <w:r w:rsidRPr="00EA334F">
        <w:rPr>
          <w:rFonts w:ascii="Times New Roman" w:hAnsi="Times New Roman" w:cs="Times New Roman"/>
        </w:rPr>
        <w:tab/>
        <w:t>Реакц</w:t>
      </w:r>
      <w:proofErr w:type="gramStart"/>
      <w:r w:rsidRPr="00EA334F">
        <w:rPr>
          <w:rFonts w:ascii="Times New Roman" w:hAnsi="Times New Roman" w:cs="Times New Roman"/>
        </w:rPr>
        <w:t>ии ио</w:t>
      </w:r>
      <w:proofErr w:type="gramEnd"/>
      <w:r w:rsidRPr="00EA334F">
        <w:rPr>
          <w:rFonts w:ascii="Times New Roman" w:hAnsi="Times New Roman" w:cs="Times New Roman"/>
        </w:rPr>
        <w:t>нного обмена соответствует уравнение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SO</w:t>
      </w:r>
      <w:r w:rsidRPr="00EA334F">
        <w:rPr>
          <w:rFonts w:ascii="Times New Roman" w:hAnsi="Times New Roman" w:cs="Times New Roman"/>
          <w:vertAlign w:val="subscript"/>
        </w:rPr>
        <w:t>2</w:t>
      </w:r>
      <w:r w:rsidRPr="00EA334F">
        <w:rPr>
          <w:rFonts w:ascii="Times New Roman" w:hAnsi="Times New Roman" w:cs="Times New Roman"/>
        </w:rPr>
        <w:t xml:space="preserve"> + 2</w:t>
      </w:r>
      <w:proofErr w:type="spellStart"/>
      <w:r w:rsidRPr="00EA334F">
        <w:rPr>
          <w:rFonts w:ascii="Times New Roman" w:hAnsi="Times New Roman" w:cs="Times New Roman"/>
          <w:lang w:val="en-US"/>
        </w:rPr>
        <w:t>NaOH</w:t>
      </w:r>
      <w:proofErr w:type="spellEnd"/>
      <w:r w:rsidRPr="00EA334F">
        <w:rPr>
          <w:rFonts w:ascii="Times New Roman" w:hAnsi="Times New Roman" w:cs="Times New Roman"/>
        </w:rPr>
        <w:t xml:space="preserve"> = </w:t>
      </w:r>
      <w:r w:rsidRPr="00EA334F">
        <w:rPr>
          <w:rFonts w:ascii="Times New Roman" w:hAnsi="Times New Roman" w:cs="Times New Roman"/>
          <w:lang w:val="en-US"/>
        </w:rPr>
        <w:t>Na</w:t>
      </w:r>
      <w:r w:rsidRPr="00EA334F">
        <w:rPr>
          <w:rFonts w:ascii="Times New Roman" w:hAnsi="Times New Roman" w:cs="Times New Roman"/>
          <w:vertAlign w:val="subscript"/>
        </w:rPr>
        <w:t>2</w:t>
      </w:r>
      <w:r w:rsidRPr="00EA334F">
        <w:rPr>
          <w:rFonts w:ascii="Times New Roman" w:hAnsi="Times New Roman" w:cs="Times New Roman"/>
          <w:lang w:val="en-US"/>
        </w:rPr>
        <w:t>SO</w:t>
      </w:r>
      <w:r w:rsidRPr="00EA334F">
        <w:rPr>
          <w:rFonts w:ascii="Times New Roman" w:hAnsi="Times New Roman" w:cs="Times New Roman"/>
          <w:vertAlign w:val="subscript"/>
        </w:rPr>
        <w:t>3</w:t>
      </w:r>
      <w:r w:rsidRPr="00EA334F">
        <w:rPr>
          <w:rFonts w:ascii="Times New Roman" w:hAnsi="Times New Roman" w:cs="Times New Roman"/>
        </w:rPr>
        <w:t xml:space="preserve"> + </w:t>
      </w:r>
      <w:r w:rsidRPr="00EA334F">
        <w:rPr>
          <w:rFonts w:ascii="Times New Roman" w:hAnsi="Times New Roman" w:cs="Times New Roman"/>
          <w:lang w:val="en-US"/>
        </w:rPr>
        <w:t>H</w:t>
      </w:r>
      <w:r w:rsidRPr="00EA334F">
        <w:rPr>
          <w:rFonts w:ascii="Times New Roman" w:hAnsi="Times New Roman" w:cs="Times New Roman"/>
          <w:vertAlign w:val="subscript"/>
        </w:rPr>
        <w:t>2</w:t>
      </w:r>
      <w:r w:rsidRPr="00EA334F">
        <w:rPr>
          <w:rFonts w:ascii="Times New Roman" w:hAnsi="Times New Roman" w:cs="Times New Roman"/>
          <w:lang w:val="en-US"/>
        </w:rPr>
        <w:t>O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2)</w:t>
      </w:r>
      <w:r w:rsidRPr="00EA334F">
        <w:rPr>
          <w:rFonts w:ascii="Times New Roman" w:hAnsi="Times New Roman" w:cs="Times New Roman"/>
          <w:lang w:val="en-US"/>
        </w:rPr>
        <w:tab/>
        <w:t>Na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O + SO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 xml:space="preserve"> = Na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SO</w:t>
      </w:r>
      <w:r w:rsidRPr="00EA334F">
        <w:rPr>
          <w:rFonts w:ascii="Times New Roman" w:hAnsi="Times New Roman" w:cs="Times New Roman"/>
          <w:vertAlign w:val="subscript"/>
          <w:lang w:val="en-US"/>
        </w:rPr>
        <w:t>3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3)</w:t>
      </w:r>
      <w:r w:rsidRPr="00EA334F">
        <w:rPr>
          <w:rFonts w:ascii="Times New Roman" w:hAnsi="Times New Roman" w:cs="Times New Roman"/>
          <w:lang w:val="en-US"/>
        </w:rPr>
        <w:tab/>
        <w:t>Na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SO</w:t>
      </w:r>
      <w:r w:rsidRPr="00EA334F">
        <w:rPr>
          <w:rFonts w:ascii="Times New Roman" w:hAnsi="Times New Roman" w:cs="Times New Roman"/>
          <w:vertAlign w:val="subscript"/>
          <w:lang w:val="en-US"/>
        </w:rPr>
        <w:t>3</w:t>
      </w:r>
      <w:r w:rsidRPr="00EA334F">
        <w:rPr>
          <w:rFonts w:ascii="Times New Roman" w:hAnsi="Times New Roman" w:cs="Times New Roman"/>
          <w:lang w:val="en-US"/>
        </w:rPr>
        <w:t xml:space="preserve"> + 2HCl = 2NaCl + H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O + SO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↑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lang w:val="en-US"/>
        </w:rPr>
        <w:tab/>
      </w:r>
      <w:r w:rsidRPr="00EA334F">
        <w:rPr>
          <w:rFonts w:ascii="Times New Roman" w:hAnsi="Times New Roman" w:cs="Times New Roman"/>
        </w:rPr>
        <w:t>4)</w:t>
      </w:r>
      <w:r w:rsidRPr="00EA334F">
        <w:rPr>
          <w:rFonts w:ascii="Times New Roman" w:hAnsi="Times New Roman" w:cs="Times New Roman"/>
        </w:rPr>
        <w:tab/>
        <w:t>2</w:t>
      </w:r>
      <w:proofErr w:type="spellStart"/>
      <w:r w:rsidRPr="00EA334F">
        <w:rPr>
          <w:rFonts w:ascii="Times New Roman" w:hAnsi="Times New Roman" w:cs="Times New Roman"/>
          <w:lang w:val="en-US"/>
        </w:rPr>
        <w:t>HCl</w:t>
      </w:r>
      <w:proofErr w:type="spellEnd"/>
      <w:r w:rsidRPr="00EA334F">
        <w:rPr>
          <w:rFonts w:ascii="Times New Roman" w:hAnsi="Times New Roman" w:cs="Times New Roman"/>
        </w:rPr>
        <w:t xml:space="preserve"> + </w:t>
      </w:r>
      <w:r w:rsidRPr="00EA334F">
        <w:rPr>
          <w:rFonts w:ascii="Times New Roman" w:hAnsi="Times New Roman" w:cs="Times New Roman"/>
          <w:lang w:val="en-US"/>
        </w:rPr>
        <w:t>Zn</w:t>
      </w:r>
      <w:r w:rsidRPr="00EA334F">
        <w:rPr>
          <w:rFonts w:ascii="Times New Roman" w:hAnsi="Times New Roman" w:cs="Times New Roman"/>
        </w:rPr>
        <w:t xml:space="preserve"> = </w:t>
      </w:r>
      <w:proofErr w:type="spellStart"/>
      <w:r w:rsidRPr="00EA334F">
        <w:rPr>
          <w:rFonts w:ascii="Times New Roman" w:hAnsi="Times New Roman" w:cs="Times New Roman"/>
          <w:lang w:val="en-US"/>
        </w:rPr>
        <w:t>ZnCl</w:t>
      </w:r>
      <w:proofErr w:type="spellEnd"/>
      <w:r w:rsidRPr="00EA334F">
        <w:rPr>
          <w:rFonts w:ascii="Times New Roman" w:hAnsi="Times New Roman" w:cs="Times New Roman"/>
          <w:vertAlign w:val="subscript"/>
        </w:rPr>
        <w:t>2</w:t>
      </w:r>
      <w:r w:rsidRPr="00EA334F">
        <w:rPr>
          <w:rFonts w:ascii="Times New Roman" w:hAnsi="Times New Roman" w:cs="Times New Roman"/>
        </w:rPr>
        <w:t xml:space="preserve"> + </w:t>
      </w:r>
      <w:r w:rsidRPr="00EA334F">
        <w:rPr>
          <w:rFonts w:ascii="Times New Roman" w:hAnsi="Times New Roman" w:cs="Times New Roman"/>
          <w:lang w:val="en-US"/>
        </w:rPr>
        <w:t>H</w:t>
      </w:r>
      <w:r w:rsidRPr="00EA334F">
        <w:rPr>
          <w:rFonts w:ascii="Times New Roman" w:hAnsi="Times New Roman" w:cs="Times New Roman"/>
          <w:vertAlign w:val="subscript"/>
        </w:rPr>
        <w:t>2</w:t>
      </w:r>
      <w:r w:rsidR="007C352E">
        <w:rPr>
          <w:rFonts w:ascii="Times New Roman" w:hAnsi="Times New Roman" w:cs="Times New Roman"/>
        </w:rPr>
        <w:t>↑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9.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 xml:space="preserve">В растворе </w:t>
      </w:r>
      <w:r w:rsidRPr="00EA334F">
        <w:rPr>
          <w:rFonts w:ascii="Times New Roman" w:hAnsi="Times New Roman" w:cs="Times New Roman"/>
          <w:b/>
          <w:u w:val="single"/>
        </w:rPr>
        <w:t>не могут</w:t>
      </w:r>
      <w:r w:rsidRPr="00EA334F">
        <w:rPr>
          <w:rFonts w:ascii="Times New Roman" w:hAnsi="Times New Roman" w:cs="Times New Roman"/>
        </w:rPr>
        <w:t xml:space="preserve"> одновременно находиться ионы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vertAlign w:val="subscript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Zn</w:t>
      </w:r>
      <w:r w:rsidRPr="00EA334F">
        <w:rPr>
          <w:rFonts w:ascii="Times New Roman" w:hAnsi="Times New Roman" w:cs="Times New Roman"/>
          <w:vertAlign w:val="superscript"/>
        </w:rPr>
        <w:t>2+</w:t>
      </w:r>
      <w:r w:rsidRPr="00EA334F">
        <w:rPr>
          <w:rFonts w:ascii="Times New Roman" w:hAnsi="Times New Roman" w:cs="Times New Roman"/>
        </w:rPr>
        <w:t xml:space="preserve"> и </w:t>
      </w:r>
      <w:r w:rsidRPr="00EA334F">
        <w:rPr>
          <w:rFonts w:ascii="Times New Roman" w:hAnsi="Times New Roman" w:cs="Times New Roman"/>
          <w:lang w:val="en-US"/>
        </w:rPr>
        <w:t>NO</w:t>
      </w:r>
      <w:r w:rsidRPr="00EA334F">
        <w:rPr>
          <w:rFonts w:ascii="Times New Roman" w:hAnsi="Times New Roman" w:cs="Times New Roman"/>
          <w:vertAlign w:val="superscript"/>
        </w:rPr>
        <w:t>-</w:t>
      </w:r>
      <w:r w:rsidRPr="00EA334F">
        <w:rPr>
          <w:rFonts w:ascii="Times New Roman" w:hAnsi="Times New Roman" w:cs="Times New Roman"/>
          <w:vertAlign w:val="subscript"/>
        </w:rPr>
        <w:t>3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Al</w:t>
      </w:r>
      <w:r w:rsidRPr="00EA334F">
        <w:rPr>
          <w:rFonts w:ascii="Times New Roman" w:hAnsi="Times New Roman" w:cs="Times New Roman"/>
          <w:vertAlign w:val="superscript"/>
        </w:rPr>
        <w:t>3+</w:t>
      </w:r>
      <w:r w:rsidRPr="00EA334F">
        <w:rPr>
          <w:rFonts w:ascii="Times New Roman" w:hAnsi="Times New Roman" w:cs="Times New Roman"/>
        </w:rPr>
        <w:t xml:space="preserve"> и </w:t>
      </w:r>
      <w:proofErr w:type="spellStart"/>
      <w:r w:rsidRPr="00EA334F">
        <w:rPr>
          <w:rFonts w:ascii="Times New Roman" w:hAnsi="Times New Roman" w:cs="Times New Roman"/>
          <w:lang w:val="en-US"/>
        </w:rPr>
        <w:t>Cl</w:t>
      </w:r>
      <w:proofErr w:type="spellEnd"/>
      <w:r w:rsidRPr="00EA334F">
        <w:rPr>
          <w:rFonts w:ascii="Times New Roman" w:hAnsi="Times New Roman" w:cs="Times New Roman"/>
          <w:vertAlign w:val="superscript"/>
        </w:rPr>
        <w:t>-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Ag</w:t>
      </w:r>
      <w:r w:rsidRPr="00EA334F">
        <w:rPr>
          <w:rFonts w:ascii="Times New Roman" w:hAnsi="Times New Roman" w:cs="Times New Roman"/>
          <w:vertAlign w:val="superscript"/>
        </w:rPr>
        <w:t>+</w:t>
      </w:r>
      <w:r w:rsidRPr="00EA334F">
        <w:rPr>
          <w:rFonts w:ascii="Times New Roman" w:hAnsi="Times New Roman" w:cs="Times New Roman"/>
        </w:rPr>
        <w:t xml:space="preserve"> и </w:t>
      </w:r>
      <w:proofErr w:type="spellStart"/>
      <w:r w:rsidRPr="00EA334F">
        <w:rPr>
          <w:rFonts w:ascii="Times New Roman" w:hAnsi="Times New Roman" w:cs="Times New Roman"/>
          <w:lang w:val="en-US"/>
        </w:rPr>
        <w:t>Cl</w:t>
      </w:r>
      <w:proofErr w:type="spellEnd"/>
      <w:r w:rsidRPr="00EA334F">
        <w:rPr>
          <w:rFonts w:ascii="Times New Roman" w:hAnsi="Times New Roman" w:cs="Times New Roman"/>
          <w:vertAlign w:val="superscript"/>
        </w:rPr>
        <w:t>-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4)</w:t>
      </w: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Cu</w:t>
      </w:r>
      <w:r w:rsidRPr="00EA334F">
        <w:rPr>
          <w:rFonts w:ascii="Times New Roman" w:hAnsi="Times New Roman" w:cs="Times New Roman"/>
          <w:vertAlign w:val="superscript"/>
        </w:rPr>
        <w:t>2+</w:t>
      </w:r>
      <w:r w:rsidRPr="00EA334F">
        <w:rPr>
          <w:rFonts w:ascii="Times New Roman" w:hAnsi="Times New Roman" w:cs="Times New Roman"/>
        </w:rPr>
        <w:t xml:space="preserve"> и </w:t>
      </w:r>
      <w:r w:rsidRPr="00EA334F">
        <w:rPr>
          <w:rFonts w:ascii="Times New Roman" w:hAnsi="Times New Roman" w:cs="Times New Roman"/>
          <w:lang w:val="en-US"/>
        </w:rPr>
        <w:t>SO</w:t>
      </w:r>
      <w:r w:rsidRPr="00EA334F">
        <w:rPr>
          <w:rFonts w:ascii="Times New Roman" w:hAnsi="Times New Roman" w:cs="Times New Roman"/>
          <w:vertAlign w:val="subscript"/>
        </w:rPr>
        <w:t>4</w:t>
      </w:r>
      <w:r w:rsidRPr="00EA334F">
        <w:rPr>
          <w:rFonts w:ascii="Times New Roman" w:hAnsi="Times New Roman" w:cs="Times New Roman"/>
          <w:vertAlign w:val="superscript"/>
        </w:rPr>
        <w:t>2-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10.</w:t>
      </w:r>
      <w:r w:rsidRPr="00EA334F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EA334F">
        <w:rPr>
          <w:rFonts w:ascii="Times New Roman" w:hAnsi="Times New Roman" w:cs="Times New Roman"/>
        </w:rPr>
        <w:t>Осн</w:t>
      </w:r>
      <w:proofErr w:type="gramEnd"/>
      <w:r w:rsidRPr="00EA334F">
        <w:rPr>
          <w:rFonts w:ascii="Times New Roman" w:hAnsi="Times New Roman" w:cs="Times New Roman"/>
        </w:rPr>
        <w:t>óвные</w:t>
      </w:r>
      <w:proofErr w:type="spellEnd"/>
      <w:r w:rsidRPr="00EA334F">
        <w:rPr>
          <w:rFonts w:ascii="Times New Roman" w:hAnsi="Times New Roman" w:cs="Times New Roman"/>
        </w:rPr>
        <w:t xml:space="preserve"> оксиды состава ЭО образует каждый из металлов, указанных в ряду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натрий, калий, рубидий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алюминий, барий, кальций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магний, кальций, стронций</w:t>
      </w:r>
    </w:p>
    <w:p w:rsidR="00EA334F" w:rsidRPr="00EA334F" w:rsidRDefault="007C352E" w:rsidP="00EA334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</w:t>
      </w:r>
      <w:r>
        <w:rPr>
          <w:rFonts w:ascii="Times New Roman" w:hAnsi="Times New Roman" w:cs="Times New Roman"/>
        </w:rPr>
        <w:tab/>
        <w:t>бериллий, литий, цезий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11.</w:t>
      </w:r>
      <w:r w:rsidRPr="00EA334F">
        <w:rPr>
          <w:rFonts w:ascii="Times New Roman" w:hAnsi="Times New Roman" w:cs="Times New Roman"/>
        </w:rPr>
        <w:tab/>
        <w:t>Оксид углерода(</w:t>
      </w:r>
      <w:r w:rsidRPr="00EA334F">
        <w:rPr>
          <w:rFonts w:ascii="Times New Roman" w:hAnsi="Times New Roman" w:cs="Times New Roman"/>
          <w:lang w:val="en-US"/>
        </w:rPr>
        <w:t>IV</w:t>
      </w:r>
      <w:r w:rsidRPr="00EA334F">
        <w:rPr>
          <w:rFonts w:ascii="Times New Roman" w:hAnsi="Times New Roman" w:cs="Times New Roman"/>
        </w:rPr>
        <w:t>) реагирует с каждым из двух веществ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с водой и оксидом бария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с кислородом и оксидом натрия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с сульфатом натрия и гидроксидом калия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4)</w:t>
      </w:r>
      <w:r w:rsidRPr="00EA334F">
        <w:rPr>
          <w:rFonts w:ascii="Times New Roman" w:hAnsi="Times New Roman" w:cs="Times New Roman"/>
        </w:rPr>
        <w:tab/>
        <w:t>с оксидом железа(</w:t>
      </w:r>
      <w:r w:rsidRPr="00EA334F">
        <w:rPr>
          <w:rFonts w:ascii="Times New Roman" w:hAnsi="Times New Roman" w:cs="Times New Roman"/>
          <w:lang w:val="en-US"/>
        </w:rPr>
        <w:t>III</w:t>
      </w:r>
      <w:r w:rsidR="007C352E">
        <w:rPr>
          <w:rFonts w:ascii="Times New Roman" w:hAnsi="Times New Roman" w:cs="Times New Roman"/>
        </w:rPr>
        <w:t>) и серной кислотой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12.</w:t>
      </w:r>
      <w:r w:rsidRPr="00EA334F">
        <w:rPr>
          <w:rFonts w:ascii="Times New Roman" w:hAnsi="Times New Roman" w:cs="Times New Roman"/>
        </w:rPr>
        <w:tab/>
        <w:t>Гидроксид бария реагирует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хлорид натрия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сульфат натрия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оксид натрия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4)</w:t>
      </w:r>
      <w:r w:rsidRPr="00EA334F">
        <w:rPr>
          <w:rFonts w:ascii="Times New Roman" w:hAnsi="Times New Roman" w:cs="Times New Roman"/>
        </w:rPr>
        <w:tab/>
        <w:t>гидроксид натрия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13.</w:t>
      </w:r>
      <w:r w:rsidRPr="00EA334F">
        <w:rPr>
          <w:rFonts w:ascii="Times New Roman" w:hAnsi="Times New Roman" w:cs="Times New Roman"/>
        </w:rPr>
        <w:tab/>
        <w:t xml:space="preserve">Серная кислота </w:t>
      </w:r>
      <w:r w:rsidRPr="00EA334F">
        <w:rPr>
          <w:rFonts w:ascii="Times New Roman" w:hAnsi="Times New Roman" w:cs="Times New Roman"/>
          <w:b/>
          <w:u w:val="single"/>
        </w:rPr>
        <w:t>не взаимодействует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 xml:space="preserve"> с оксидом азота(</w:t>
      </w:r>
      <w:r w:rsidRPr="00EA334F">
        <w:rPr>
          <w:rFonts w:ascii="Times New Roman" w:hAnsi="Times New Roman" w:cs="Times New Roman"/>
          <w:lang w:val="en-US"/>
        </w:rPr>
        <w:t>V</w:t>
      </w:r>
      <w:r w:rsidRPr="00EA334F">
        <w:rPr>
          <w:rFonts w:ascii="Times New Roman" w:hAnsi="Times New Roman" w:cs="Times New Roman"/>
        </w:rPr>
        <w:t>)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с оксидом натрия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с гидроксидом меди(</w:t>
      </w:r>
      <w:r w:rsidRPr="00EA334F">
        <w:rPr>
          <w:rFonts w:ascii="Times New Roman" w:hAnsi="Times New Roman" w:cs="Times New Roman"/>
          <w:lang w:val="en-US"/>
        </w:rPr>
        <w:t>II</w:t>
      </w:r>
      <w:r w:rsidRPr="00EA334F">
        <w:rPr>
          <w:rFonts w:ascii="Times New Roman" w:hAnsi="Times New Roman" w:cs="Times New Roman"/>
        </w:rPr>
        <w:t>)</w:t>
      </w:r>
    </w:p>
    <w:p w:rsidR="00EA334F" w:rsidRPr="00EA334F" w:rsidRDefault="007C352E" w:rsidP="00EA334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</w:t>
      </w:r>
      <w:r>
        <w:rPr>
          <w:rFonts w:ascii="Times New Roman" w:hAnsi="Times New Roman" w:cs="Times New Roman"/>
        </w:rPr>
        <w:tab/>
        <w:t>с хлоридом бария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14.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>Сульфат меди(</w:t>
      </w:r>
      <w:r w:rsidRPr="00EA334F">
        <w:rPr>
          <w:rFonts w:ascii="Times New Roman" w:hAnsi="Times New Roman" w:cs="Times New Roman"/>
          <w:lang w:val="en-US"/>
        </w:rPr>
        <w:t>II</w:t>
      </w:r>
      <w:r w:rsidRPr="00EA334F">
        <w:rPr>
          <w:rFonts w:ascii="Times New Roman" w:hAnsi="Times New Roman" w:cs="Times New Roman"/>
        </w:rPr>
        <w:t>) взаимодействует с каждым из группы веществ в ряду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1)</w:t>
      </w:r>
      <w:r w:rsidRPr="00EA334F">
        <w:rPr>
          <w:rFonts w:ascii="Times New Roman" w:hAnsi="Times New Roman" w:cs="Times New Roman"/>
          <w:lang w:val="en-US"/>
        </w:rPr>
        <w:tab/>
        <w:t xml:space="preserve">Mg, KOH, </w:t>
      </w:r>
      <w:proofErr w:type="spellStart"/>
      <w:r w:rsidRPr="00EA334F">
        <w:rPr>
          <w:rFonts w:ascii="Times New Roman" w:hAnsi="Times New Roman" w:cs="Times New Roman"/>
          <w:lang w:val="en-US"/>
        </w:rPr>
        <w:t>NaCl</w:t>
      </w:r>
      <w:proofErr w:type="spellEnd"/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2)</w:t>
      </w:r>
      <w:r w:rsidRPr="00EA334F">
        <w:rPr>
          <w:rFonts w:ascii="Times New Roman" w:hAnsi="Times New Roman" w:cs="Times New Roman"/>
          <w:lang w:val="en-US"/>
        </w:rPr>
        <w:tab/>
        <w:t xml:space="preserve">Zn, </w:t>
      </w:r>
      <w:proofErr w:type="spellStart"/>
      <w:r w:rsidRPr="00EA334F">
        <w:rPr>
          <w:rFonts w:ascii="Times New Roman" w:hAnsi="Times New Roman" w:cs="Times New Roman"/>
          <w:lang w:val="en-US"/>
        </w:rPr>
        <w:t>NaOH</w:t>
      </w:r>
      <w:proofErr w:type="spellEnd"/>
      <w:r w:rsidRPr="00EA334F">
        <w:rPr>
          <w:rFonts w:ascii="Times New Roman" w:hAnsi="Times New Roman" w:cs="Times New Roman"/>
          <w:lang w:val="en-US"/>
        </w:rPr>
        <w:t>, BaCl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3)</w:t>
      </w:r>
      <w:r w:rsidRPr="00EA334F">
        <w:rPr>
          <w:rFonts w:ascii="Times New Roman" w:hAnsi="Times New Roman" w:cs="Times New Roman"/>
          <w:lang w:val="en-US"/>
        </w:rPr>
        <w:tab/>
        <w:t>Fe, AgNo</w:t>
      </w:r>
      <w:r w:rsidRPr="00EA334F">
        <w:rPr>
          <w:rFonts w:ascii="Times New Roman" w:hAnsi="Times New Roman" w:cs="Times New Roman"/>
          <w:vertAlign w:val="subscript"/>
          <w:lang w:val="en-US"/>
        </w:rPr>
        <w:t>3</w:t>
      </w:r>
      <w:r w:rsidRPr="00EA334F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EA334F">
        <w:rPr>
          <w:rFonts w:ascii="Times New Roman" w:hAnsi="Times New Roman" w:cs="Times New Roman"/>
          <w:lang w:val="en-US"/>
        </w:rPr>
        <w:t>Mg(</w:t>
      </w:r>
      <w:proofErr w:type="gramEnd"/>
      <w:r w:rsidRPr="00EA334F">
        <w:rPr>
          <w:rFonts w:ascii="Times New Roman" w:hAnsi="Times New Roman" w:cs="Times New Roman"/>
          <w:lang w:val="en-US"/>
        </w:rPr>
        <w:t>OH)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</w:p>
    <w:p w:rsidR="00EA334F" w:rsidRPr="00552635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4)</w:t>
      </w:r>
      <w:r w:rsidRPr="00EA334F">
        <w:rPr>
          <w:rFonts w:ascii="Times New Roman" w:hAnsi="Times New Roman" w:cs="Times New Roman"/>
          <w:lang w:val="en-US"/>
        </w:rPr>
        <w:tab/>
        <w:t>Ag, KNO</w:t>
      </w:r>
      <w:r w:rsidRPr="00EA334F">
        <w:rPr>
          <w:rFonts w:ascii="Times New Roman" w:hAnsi="Times New Roman" w:cs="Times New Roman"/>
          <w:vertAlign w:val="subscript"/>
          <w:lang w:val="en-US"/>
        </w:rPr>
        <w:t>3</w:t>
      </w:r>
      <w:r w:rsidR="007C352E">
        <w:rPr>
          <w:rFonts w:ascii="Times New Roman" w:hAnsi="Times New Roman" w:cs="Times New Roman"/>
          <w:lang w:val="en-US"/>
        </w:rPr>
        <w:t>, KOH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15.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 xml:space="preserve">Для схемы превращений </w:t>
      </w:r>
      <w:r w:rsidRPr="00EA334F">
        <w:rPr>
          <w:rFonts w:ascii="Times New Roman" w:hAnsi="Times New Roman" w:cs="Times New Roman"/>
          <w:lang w:val="en-US"/>
        </w:rPr>
        <w:t>N</w:t>
      </w:r>
      <w:r w:rsidRPr="00EA334F">
        <w:rPr>
          <w:rFonts w:ascii="Times New Roman" w:hAnsi="Times New Roman" w:cs="Times New Roman"/>
          <w:vertAlign w:val="subscript"/>
        </w:rPr>
        <w:t>2</w:t>
      </w:r>
      <w:r w:rsidRPr="00EA334F">
        <w:rPr>
          <w:rFonts w:ascii="Times New Roman" w:hAnsi="Times New Roman" w:cs="Times New Roman"/>
        </w:rPr>
        <w:t xml:space="preserve"> → </w:t>
      </w:r>
      <w:r w:rsidRPr="00EA334F">
        <w:rPr>
          <w:rFonts w:ascii="Times New Roman" w:hAnsi="Times New Roman" w:cs="Times New Roman"/>
          <w:lang w:val="en-US"/>
        </w:rPr>
        <w:t>NH</w:t>
      </w:r>
      <w:r w:rsidRPr="00EA334F">
        <w:rPr>
          <w:rFonts w:ascii="Times New Roman" w:hAnsi="Times New Roman" w:cs="Times New Roman"/>
          <w:vertAlign w:val="subscript"/>
        </w:rPr>
        <w:t>3</w:t>
      </w:r>
      <w:r w:rsidRPr="00EA334F">
        <w:rPr>
          <w:rFonts w:ascii="Times New Roman" w:hAnsi="Times New Roman" w:cs="Times New Roman"/>
        </w:rPr>
        <w:t xml:space="preserve"> → </w:t>
      </w:r>
      <w:r w:rsidRPr="00EA334F">
        <w:rPr>
          <w:rFonts w:ascii="Times New Roman" w:hAnsi="Times New Roman" w:cs="Times New Roman"/>
          <w:lang w:val="en-US"/>
        </w:rPr>
        <w:t>NH</w:t>
      </w:r>
      <w:r w:rsidRPr="00EA334F">
        <w:rPr>
          <w:rFonts w:ascii="Times New Roman" w:hAnsi="Times New Roman" w:cs="Times New Roman"/>
          <w:vertAlign w:val="subscript"/>
        </w:rPr>
        <w:t>4</w:t>
      </w:r>
      <w:r w:rsidRPr="00EA334F">
        <w:rPr>
          <w:rFonts w:ascii="Times New Roman" w:hAnsi="Times New Roman" w:cs="Times New Roman"/>
          <w:lang w:val="en-US"/>
        </w:rPr>
        <w:t>OH</w:t>
      </w:r>
      <w:r w:rsidRPr="00EA334F">
        <w:rPr>
          <w:rFonts w:ascii="Times New Roman" w:hAnsi="Times New Roman" w:cs="Times New Roman"/>
        </w:rPr>
        <w:t xml:space="preserve"> → </w:t>
      </w:r>
      <w:r w:rsidRPr="00EA334F">
        <w:rPr>
          <w:rFonts w:ascii="Times New Roman" w:hAnsi="Times New Roman" w:cs="Times New Roman"/>
          <w:lang w:val="en-US"/>
        </w:rPr>
        <w:t>NH</w:t>
      </w:r>
      <w:r w:rsidRPr="00EA334F">
        <w:rPr>
          <w:rFonts w:ascii="Times New Roman" w:hAnsi="Times New Roman" w:cs="Times New Roman"/>
          <w:vertAlign w:val="subscript"/>
        </w:rPr>
        <w:t>4</w:t>
      </w:r>
      <w:proofErr w:type="spellStart"/>
      <w:r w:rsidRPr="00EA334F">
        <w:rPr>
          <w:rFonts w:ascii="Times New Roman" w:hAnsi="Times New Roman" w:cs="Times New Roman"/>
          <w:lang w:val="en-US"/>
        </w:rPr>
        <w:t>Cl</w:t>
      </w:r>
      <w:proofErr w:type="spellEnd"/>
      <w:r w:rsidRPr="00EA334F">
        <w:rPr>
          <w:rFonts w:ascii="Times New Roman" w:hAnsi="Times New Roman" w:cs="Times New Roman"/>
        </w:rPr>
        <w:t xml:space="preserve"> → </w:t>
      </w:r>
      <w:proofErr w:type="spellStart"/>
      <w:r w:rsidRPr="00EA334F">
        <w:rPr>
          <w:rFonts w:ascii="Times New Roman" w:hAnsi="Times New Roman" w:cs="Times New Roman"/>
          <w:lang w:val="en-US"/>
        </w:rPr>
        <w:t>AgCl</w:t>
      </w:r>
      <w:proofErr w:type="spellEnd"/>
      <w:r w:rsidRPr="00EA334F">
        <w:rPr>
          <w:rFonts w:ascii="Times New Roman" w:hAnsi="Times New Roman" w:cs="Times New Roman"/>
        </w:rPr>
        <w:t xml:space="preserve"> необходимо последовательно использовать вещества, указанные в ряду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1)</w:t>
      </w:r>
      <w:r w:rsidRPr="00EA334F">
        <w:rPr>
          <w:rFonts w:ascii="Times New Roman" w:hAnsi="Times New Roman" w:cs="Times New Roman"/>
          <w:lang w:val="en-US"/>
        </w:rPr>
        <w:tab/>
        <w:t>H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, H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 xml:space="preserve">O, </w:t>
      </w:r>
      <w:proofErr w:type="spellStart"/>
      <w:r w:rsidRPr="00EA334F">
        <w:rPr>
          <w:rFonts w:ascii="Times New Roman" w:hAnsi="Times New Roman" w:cs="Times New Roman"/>
          <w:lang w:val="en-US"/>
        </w:rPr>
        <w:t>HCl</w:t>
      </w:r>
      <w:proofErr w:type="spellEnd"/>
      <w:r w:rsidRPr="00EA334F">
        <w:rPr>
          <w:rFonts w:ascii="Times New Roman" w:hAnsi="Times New Roman" w:cs="Times New Roman"/>
          <w:lang w:val="en-US"/>
        </w:rPr>
        <w:t>, AgNO</w:t>
      </w:r>
      <w:r w:rsidRPr="00EA334F">
        <w:rPr>
          <w:rFonts w:ascii="Times New Roman" w:hAnsi="Times New Roman" w:cs="Times New Roman"/>
          <w:vertAlign w:val="subscript"/>
          <w:lang w:val="en-US"/>
        </w:rPr>
        <w:t>3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2)</w:t>
      </w:r>
      <w:r w:rsidRPr="00EA334F">
        <w:rPr>
          <w:rFonts w:ascii="Times New Roman" w:hAnsi="Times New Roman" w:cs="Times New Roman"/>
          <w:lang w:val="en-US"/>
        </w:rPr>
        <w:tab/>
        <w:t>O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, H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O, AgNO</w:t>
      </w:r>
      <w:r w:rsidRPr="00EA334F">
        <w:rPr>
          <w:rFonts w:ascii="Times New Roman" w:hAnsi="Times New Roman" w:cs="Times New Roman"/>
          <w:vertAlign w:val="subscript"/>
          <w:lang w:val="en-US"/>
        </w:rPr>
        <w:t>3</w:t>
      </w:r>
      <w:r w:rsidRPr="00EA334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A334F">
        <w:rPr>
          <w:rFonts w:ascii="Times New Roman" w:hAnsi="Times New Roman" w:cs="Times New Roman"/>
          <w:lang w:val="en-US"/>
        </w:rPr>
        <w:t>HCl</w:t>
      </w:r>
      <w:proofErr w:type="spellEnd"/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3)</w:t>
      </w:r>
      <w:r w:rsidRPr="00EA334F">
        <w:rPr>
          <w:rFonts w:ascii="Times New Roman" w:hAnsi="Times New Roman" w:cs="Times New Roman"/>
          <w:lang w:val="en-US"/>
        </w:rPr>
        <w:tab/>
        <w:t>H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A334F">
        <w:rPr>
          <w:rFonts w:ascii="Times New Roman" w:hAnsi="Times New Roman" w:cs="Times New Roman"/>
          <w:lang w:val="en-US"/>
        </w:rPr>
        <w:t>NaOH</w:t>
      </w:r>
      <w:proofErr w:type="spellEnd"/>
      <w:r w:rsidRPr="00EA334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A334F">
        <w:rPr>
          <w:rFonts w:ascii="Times New Roman" w:hAnsi="Times New Roman" w:cs="Times New Roman"/>
          <w:lang w:val="en-US"/>
        </w:rPr>
        <w:t>HCl</w:t>
      </w:r>
      <w:proofErr w:type="spellEnd"/>
      <w:r w:rsidRPr="00EA334F">
        <w:rPr>
          <w:rFonts w:ascii="Times New Roman" w:hAnsi="Times New Roman" w:cs="Times New Roman"/>
          <w:lang w:val="en-US"/>
        </w:rPr>
        <w:t>, KNO</w:t>
      </w:r>
      <w:r w:rsidRPr="00EA334F">
        <w:rPr>
          <w:rFonts w:ascii="Times New Roman" w:hAnsi="Times New Roman" w:cs="Times New Roman"/>
          <w:vertAlign w:val="subscript"/>
          <w:lang w:val="en-US"/>
        </w:rPr>
        <w:t>3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  <w:r w:rsidRPr="00EA334F">
        <w:rPr>
          <w:rFonts w:ascii="Times New Roman" w:hAnsi="Times New Roman" w:cs="Times New Roman"/>
          <w:lang w:val="en-US"/>
        </w:rPr>
        <w:tab/>
        <w:t>4)</w:t>
      </w:r>
      <w:r w:rsidRPr="00EA334F">
        <w:rPr>
          <w:rFonts w:ascii="Times New Roman" w:hAnsi="Times New Roman" w:cs="Times New Roman"/>
          <w:lang w:val="en-US"/>
        </w:rPr>
        <w:tab/>
      </w:r>
      <w:proofErr w:type="spellStart"/>
      <w:r w:rsidRPr="00EA334F">
        <w:rPr>
          <w:rFonts w:ascii="Times New Roman" w:hAnsi="Times New Roman" w:cs="Times New Roman"/>
          <w:lang w:val="en-US"/>
        </w:rPr>
        <w:t>HCl</w:t>
      </w:r>
      <w:proofErr w:type="spellEnd"/>
      <w:r w:rsidRPr="00EA334F">
        <w:rPr>
          <w:rFonts w:ascii="Times New Roman" w:hAnsi="Times New Roman" w:cs="Times New Roman"/>
          <w:lang w:val="en-US"/>
        </w:rPr>
        <w:t>, H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  <w:r w:rsidRPr="00EA334F">
        <w:rPr>
          <w:rFonts w:ascii="Times New Roman" w:hAnsi="Times New Roman" w:cs="Times New Roman"/>
          <w:lang w:val="en-US"/>
        </w:rPr>
        <w:t>O, KNO</w:t>
      </w:r>
      <w:r w:rsidRPr="00EA334F">
        <w:rPr>
          <w:rFonts w:ascii="Times New Roman" w:hAnsi="Times New Roman" w:cs="Times New Roman"/>
          <w:vertAlign w:val="subscript"/>
          <w:lang w:val="en-US"/>
        </w:rPr>
        <w:t>3</w:t>
      </w:r>
      <w:r w:rsidRPr="00EA334F">
        <w:rPr>
          <w:rFonts w:ascii="Times New Roman" w:hAnsi="Times New Roman" w:cs="Times New Roman"/>
          <w:lang w:val="en-US"/>
        </w:rPr>
        <w:t>, CuCl</w:t>
      </w:r>
      <w:r w:rsidRPr="00EA334F">
        <w:rPr>
          <w:rFonts w:ascii="Times New Roman" w:hAnsi="Times New Roman" w:cs="Times New Roman"/>
          <w:vertAlign w:val="subscript"/>
          <w:lang w:val="en-US"/>
        </w:rPr>
        <w:t>2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  <w:lang w:val="en-US"/>
        </w:rPr>
      </w:pP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16.</w:t>
      </w:r>
      <w:r w:rsidRPr="00EA334F">
        <w:rPr>
          <w:rFonts w:ascii="Times New Roman" w:hAnsi="Times New Roman" w:cs="Times New Roman"/>
          <w:b/>
        </w:rPr>
        <w:tab/>
      </w:r>
      <w:r w:rsidRPr="00EA334F">
        <w:rPr>
          <w:rFonts w:ascii="Times New Roman" w:hAnsi="Times New Roman" w:cs="Times New Roman"/>
        </w:rPr>
        <w:t xml:space="preserve">В схеме превращений веществ </w:t>
      </w:r>
      <w:r w:rsidRPr="00EA334F">
        <w:rPr>
          <w:rFonts w:ascii="Times New Roman" w:hAnsi="Times New Roman" w:cs="Times New Roman"/>
          <w:lang w:val="en-US"/>
        </w:rPr>
        <w:t>Cu</w:t>
      </w:r>
      <w:r w:rsidRPr="00EA334F">
        <w:rPr>
          <w:rFonts w:ascii="Times New Roman" w:hAnsi="Times New Roman" w:cs="Times New Roman"/>
        </w:rPr>
        <w:t>(</w:t>
      </w:r>
      <w:r w:rsidRPr="00EA334F">
        <w:rPr>
          <w:rFonts w:ascii="Times New Roman" w:hAnsi="Times New Roman" w:cs="Times New Roman"/>
          <w:lang w:val="en-US"/>
        </w:rPr>
        <w:t>NO</w:t>
      </w:r>
      <w:r w:rsidRPr="00EA334F">
        <w:rPr>
          <w:rFonts w:ascii="Times New Roman" w:hAnsi="Times New Roman" w:cs="Times New Roman"/>
          <w:vertAlign w:val="subscript"/>
        </w:rPr>
        <w:t>3</w:t>
      </w:r>
      <w:r w:rsidRPr="00EA334F">
        <w:rPr>
          <w:rFonts w:ascii="Times New Roman" w:hAnsi="Times New Roman" w:cs="Times New Roman"/>
        </w:rPr>
        <w:t>)</w:t>
      </w:r>
      <w:r w:rsidRPr="00EA334F">
        <w:rPr>
          <w:rFonts w:ascii="Times New Roman" w:hAnsi="Times New Roman" w:cs="Times New Roman"/>
          <w:vertAlign w:val="subscript"/>
        </w:rPr>
        <w:t>2</w:t>
      </w:r>
      <w:r w:rsidRPr="00EA334F">
        <w:rPr>
          <w:rFonts w:ascii="Times New Roman" w:hAnsi="Times New Roman" w:cs="Times New Roman"/>
        </w:rPr>
        <w:t xml:space="preserve"> → </w:t>
      </w:r>
      <w:r w:rsidRPr="00EA334F">
        <w:rPr>
          <w:rFonts w:ascii="Times New Roman" w:hAnsi="Times New Roman" w:cs="Times New Roman"/>
          <w:lang w:val="en-US"/>
        </w:rPr>
        <w:t>Cu</w:t>
      </w:r>
      <w:r w:rsidRPr="00EA334F">
        <w:rPr>
          <w:rFonts w:ascii="Times New Roman" w:hAnsi="Times New Roman" w:cs="Times New Roman"/>
        </w:rPr>
        <w:t>(</w:t>
      </w:r>
      <w:r w:rsidRPr="00EA334F">
        <w:rPr>
          <w:rFonts w:ascii="Times New Roman" w:hAnsi="Times New Roman" w:cs="Times New Roman"/>
          <w:lang w:val="en-US"/>
        </w:rPr>
        <w:t>OH</w:t>
      </w:r>
      <w:r w:rsidRPr="00EA334F">
        <w:rPr>
          <w:rFonts w:ascii="Times New Roman" w:hAnsi="Times New Roman" w:cs="Times New Roman"/>
        </w:rPr>
        <w:t>)</w:t>
      </w:r>
      <w:r w:rsidRPr="00EA334F">
        <w:rPr>
          <w:rFonts w:ascii="Times New Roman" w:hAnsi="Times New Roman" w:cs="Times New Roman"/>
          <w:vertAlign w:val="subscript"/>
        </w:rPr>
        <w:t>2</w:t>
      </w:r>
      <w:r w:rsidRPr="00EA334F">
        <w:rPr>
          <w:rFonts w:ascii="Times New Roman" w:hAnsi="Times New Roman" w:cs="Times New Roman"/>
        </w:rPr>
        <w:t xml:space="preserve"> → </w:t>
      </w:r>
      <w:r w:rsidRPr="00EA334F">
        <w:rPr>
          <w:rFonts w:ascii="Times New Roman" w:hAnsi="Times New Roman" w:cs="Times New Roman"/>
          <w:lang w:val="en-US"/>
        </w:rPr>
        <w:t>X</w:t>
      </w:r>
      <w:r w:rsidRPr="00EA334F">
        <w:rPr>
          <w:rFonts w:ascii="Times New Roman" w:hAnsi="Times New Roman" w:cs="Times New Roman"/>
        </w:rPr>
        <w:t xml:space="preserve"> → </w:t>
      </w:r>
      <w:r w:rsidRPr="00EA334F">
        <w:rPr>
          <w:rFonts w:ascii="Times New Roman" w:hAnsi="Times New Roman" w:cs="Times New Roman"/>
          <w:lang w:val="en-US"/>
        </w:rPr>
        <w:t>Cu</w:t>
      </w:r>
      <w:r w:rsidRPr="00EA334F">
        <w:rPr>
          <w:rFonts w:ascii="Times New Roman" w:hAnsi="Times New Roman" w:cs="Times New Roman"/>
        </w:rPr>
        <w:t xml:space="preserve"> веществом «Х» является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</w:r>
      <w:proofErr w:type="spellStart"/>
      <w:r w:rsidRPr="00EA334F">
        <w:rPr>
          <w:rFonts w:ascii="Times New Roman" w:hAnsi="Times New Roman" w:cs="Times New Roman"/>
          <w:lang w:val="en-US"/>
        </w:rPr>
        <w:t>CuCl</w:t>
      </w:r>
      <w:proofErr w:type="spellEnd"/>
      <w:r w:rsidRPr="00EA334F">
        <w:rPr>
          <w:rFonts w:ascii="Times New Roman" w:hAnsi="Times New Roman" w:cs="Times New Roman"/>
          <w:vertAlign w:val="subscript"/>
        </w:rPr>
        <w:t>2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</w:r>
      <w:proofErr w:type="spellStart"/>
      <w:r w:rsidRPr="00EA334F">
        <w:rPr>
          <w:rFonts w:ascii="Times New Roman" w:hAnsi="Times New Roman" w:cs="Times New Roman"/>
          <w:lang w:val="en-US"/>
        </w:rPr>
        <w:t>CuO</w:t>
      </w:r>
      <w:proofErr w:type="spellEnd"/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</w:r>
      <w:r w:rsidRPr="00EA334F">
        <w:rPr>
          <w:rFonts w:ascii="Times New Roman" w:hAnsi="Times New Roman" w:cs="Times New Roman"/>
          <w:lang w:val="en-US"/>
        </w:rPr>
        <w:t>Cu</w:t>
      </w:r>
      <w:r w:rsidRPr="00EA334F">
        <w:rPr>
          <w:rFonts w:ascii="Times New Roman" w:hAnsi="Times New Roman" w:cs="Times New Roman"/>
          <w:vertAlign w:val="subscript"/>
        </w:rPr>
        <w:t>2</w:t>
      </w:r>
      <w:r w:rsidRPr="00EA334F">
        <w:rPr>
          <w:rFonts w:ascii="Times New Roman" w:hAnsi="Times New Roman" w:cs="Times New Roman"/>
          <w:lang w:val="en-US"/>
        </w:rPr>
        <w:t>O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4)</w:t>
      </w:r>
      <w:r w:rsidRPr="00EA334F">
        <w:rPr>
          <w:rFonts w:ascii="Times New Roman" w:hAnsi="Times New Roman" w:cs="Times New Roman"/>
        </w:rPr>
        <w:tab/>
      </w:r>
      <w:proofErr w:type="spellStart"/>
      <w:r w:rsidRPr="00EA334F">
        <w:rPr>
          <w:rFonts w:ascii="Times New Roman" w:hAnsi="Times New Roman" w:cs="Times New Roman"/>
          <w:lang w:val="en-US"/>
        </w:rPr>
        <w:t>CuSO</w:t>
      </w:r>
      <w:proofErr w:type="spellEnd"/>
      <w:r w:rsidRPr="00EA334F">
        <w:rPr>
          <w:rFonts w:ascii="Times New Roman" w:hAnsi="Times New Roman" w:cs="Times New Roman"/>
          <w:vertAlign w:val="subscript"/>
        </w:rPr>
        <w:t>4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  <w:b/>
        </w:rPr>
        <w:t>17.</w:t>
      </w:r>
      <w:r w:rsidRPr="00EA334F">
        <w:rPr>
          <w:rFonts w:ascii="Times New Roman" w:hAnsi="Times New Roman" w:cs="Times New Roman"/>
        </w:rPr>
        <w:tab/>
        <w:t>Синюю окраску лакмус имеет в растворе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1)</w:t>
      </w:r>
      <w:r w:rsidRPr="00EA334F">
        <w:rPr>
          <w:rFonts w:ascii="Times New Roman" w:hAnsi="Times New Roman" w:cs="Times New Roman"/>
        </w:rPr>
        <w:tab/>
        <w:t>соляной кислоты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2)</w:t>
      </w:r>
      <w:r w:rsidRPr="00EA334F">
        <w:rPr>
          <w:rFonts w:ascii="Times New Roman" w:hAnsi="Times New Roman" w:cs="Times New Roman"/>
        </w:rPr>
        <w:tab/>
        <w:t>хлорида натрия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3)</w:t>
      </w:r>
      <w:r w:rsidRPr="00EA334F">
        <w:rPr>
          <w:rFonts w:ascii="Times New Roman" w:hAnsi="Times New Roman" w:cs="Times New Roman"/>
        </w:rPr>
        <w:tab/>
        <w:t>гидроксида натрия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  <w:r w:rsidRPr="00EA334F">
        <w:rPr>
          <w:rFonts w:ascii="Times New Roman" w:hAnsi="Times New Roman" w:cs="Times New Roman"/>
        </w:rPr>
        <w:tab/>
        <w:t>4)</w:t>
      </w:r>
      <w:r w:rsidRPr="00EA334F">
        <w:rPr>
          <w:rFonts w:ascii="Times New Roman" w:hAnsi="Times New Roman" w:cs="Times New Roman"/>
        </w:rPr>
        <w:tab/>
        <w:t>азотной кислоты</w:t>
      </w:r>
    </w:p>
    <w:p w:rsidR="00EA334F" w:rsidRPr="00EA334F" w:rsidRDefault="00EA334F" w:rsidP="00EA334F">
      <w:pPr>
        <w:pStyle w:val="a4"/>
        <w:rPr>
          <w:rFonts w:ascii="Times New Roman" w:hAnsi="Times New Roman" w:cs="Times New Roman"/>
        </w:rPr>
      </w:pPr>
    </w:p>
    <w:p w:rsidR="00EA334F" w:rsidRDefault="00EA334F" w:rsidP="00EA334F">
      <w:pPr>
        <w:pStyle w:val="a4"/>
        <w:rPr>
          <w:rFonts w:ascii="Times New Roman" w:hAnsi="Times New Roman" w:cs="Times New Roman"/>
        </w:rPr>
      </w:pPr>
    </w:p>
    <w:p w:rsidR="00EA334F" w:rsidRDefault="00EA334F" w:rsidP="00EA334F">
      <w:pPr>
        <w:pStyle w:val="a4"/>
        <w:rPr>
          <w:rFonts w:ascii="Times New Roman" w:hAnsi="Times New Roman" w:cs="Times New Roman"/>
        </w:rPr>
      </w:pPr>
    </w:p>
    <w:p w:rsidR="00EA334F" w:rsidRDefault="00EA334F" w:rsidP="00EA334F">
      <w:pPr>
        <w:pStyle w:val="a4"/>
        <w:rPr>
          <w:rFonts w:ascii="Times New Roman" w:hAnsi="Times New Roman" w:cs="Times New Roman"/>
        </w:rPr>
      </w:pPr>
    </w:p>
    <w:p w:rsidR="00EA334F" w:rsidRDefault="00EA334F" w:rsidP="00EA334F">
      <w:pPr>
        <w:pStyle w:val="a4"/>
        <w:rPr>
          <w:rFonts w:ascii="Times New Roman" w:hAnsi="Times New Roman" w:cs="Times New Roman"/>
        </w:rPr>
      </w:pPr>
    </w:p>
    <w:p w:rsidR="00874E57" w:rsidRPr="00EA334F" w:rsidRDefault="00874E57" w:rsidP="00EA334F">
      <w:pPr>
        <w:pStyle w:val="a4"/>
        <w:rPr>
          <w:rFonts w:ascii="Times New Roman" w:hAnsi="Times New Roman" w:cs="Times New Roman"/>
        </w:rPr>
      </w:pPr>
    </w:p>
    <w:p w:rsidR="00205217" w:rsidRPr="00EA334F" w:rsidRDefault="00205217" w:rsidP="00EA334F">
      <w:pPr>
        <w:pStyle w:val="a4"/>
        <w:rPr>
          <w:rFonts w:ascii="Times New Roman" w:hAnsi="Times New Roman" w:cs="Times New Roman"/>
          <w:b/>
        </w:rPr>
      </w:pPr>
    </w:p>
    <w:p w:rsidR="00205217" w:rsidRDefault="00205217" w:rsidP="00874E57">
      <w:pPr>
        <w:jc w:val="center"/>
        <w:rPr>
          <w:rFonts w:ascii="Times New Roman" w:hAnsi="Times New Roman" w:cs="Times New Roman"/>
          <w:b/>
        </w:rPr>
      </w:pPr>
    </w:p>
    <w:sectPr w:rsidR="00205217" w:rsidSect="00205217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860"/>
    <w:multiLevelType w:val="hybridMultilevel"/>
    <w:tmpl w:val="0D8E5EBE"/>
    <w:lvl w:ilvl="0" w:tplc="BD863BF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328026B9"/>
    <w:multiLevelType w:val="hybridMultilevel"/>
    <w:tmpl w:val="10A03E80"/>
    <w:lvl w:ilvl="0" w:tplc="3EB05B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333830AD"/>
    <w:multiLevelType w:val="hybridMultilevel"/>
    <w:tmpl w:val="87B23F18"/>
    <w:lvl w:ilvl="0" w:tplc="CA6E760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38C64A5A"/>
    <w:multiLevelType w:val="hybridMultilevel"/>
    <w:tmpl w:val="B10000DA"/>
    <w:lvl w:ilvl="0" w:tplc="5A78002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54FF0AE8"/>
    <w:multiLevelType w:val="hybridMultilevel"/>
    <w:tmpl w:val="0416FE3A"/>
    <w:lvl w:ilvl="0" w:tplc="2452A31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57F46636"/>
    <w:multiLevelType w:val="hybridMultilevel"/>
    <w:tmpl w:val="E5A4582C"/>
    <w:lvl w:ilvl="0" w:tplc="9C8405F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1"/>
    <w:rsid w:val="001B7C22"/>
    <w:rsid w:val="00205217"/>
    <w:rsid w:val="002B28B1"/>
    <w:rsid w:val="00387A58"/>
    <w:rsid w:val="00552635"/>
    <w:rsid w:val="00665493"/>
    <w:rsid w:val="007C352E"/>
    <w:rsid w:val="00874E57"/>
    <w:rsid w:val="00954AB2"/>
    <w:rsid w:val="00AB6BFF"/>
    <w:rsid w:val="00C3513A"/>
    <w:rsid w:val="00C51ADD"/>
    <w:rsid w:val="00EA334F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8B1"/>
    <w:pPr>
      <w:spacing w:after="0" w:line="240" w:lineRule="auto"/>
    </w:pPr>
  </w:style>
  <w:style w:type="character" w:styleId="a5">
    <w:name w:val="Strong"/>
    <w:basedOn w:val="a0"/>
    <w:uiPriority w:val="22"/>
    <w:qFormat/>
    <w:rsid w:val="001B7C22"/>
    <w:rPr>
      <w:b/>
      <w:bCs/>
    </w:rPr>
  </w:style>
  <w:style w:type="character" w:styleId="a6">
    <w:name w:val="Hyperlink"/>
    <w:basedOn w:val="a0"/>
    <w:uiPriority w:val="99"/>
    <w:unhideWhenUsed/>
    <w:rsid w:val="001B7C2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A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8B1"/>
    <w:pPr>
      <w:spacing w:after="0" w:line="240" w:lineRule="auto"/>
    </w:pPr>
  </w:style>
  <w:style w:type="character" w:styleId="a5">
    <w:name w:val="Strong"/>
    <w:basedOn w:val="a0"/>
    <w:uiPriority w:val="22"/>
    <w:qFormat/>
    <w:rsid w:val="001B7C22"/>
    <w:rPr>
      <w:b/>
      <w:bCs/>
    </w:rPr>
  </w:style>
  <w:style w:type="character" w:styleId="a6">
    <w:name w:val="Hyperlink"/>
    <w:basedOn w:val="a0"/>
    <w:uiPriority w:val="99"/>
    <w:unhideWhenUsed/>
    <w:rsid w:val="001B7C2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A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11</cp:revision>
  <dcterms:created xsi:type="dcterms:W3CDTF">2020-04-26T14:14:00Z</dcterms:created>
  <dcterms:modified xsi:type="dcterms:W3CDTF">2020-05-30T11:24:00Z</dcterms:modified>
</cp:coreProperties>
</file>