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90" w:rsidRDefault="00084180" w:rsidP="0008418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84180" w:rsidRDefault="00084180" w:rsidP="0008418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4180" w:rsidRPr="001530FA" w:rsidRDefault="00303A82" w:rsidP="001530FA">
      <w:pPr>
        <w:spacing w:line="240" w:lineRule="atLeast"/>
        <w:ind w:right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0FA">
        <w:rPr>
          <w:rFonts w:ascii="Times New Roman" w:hAnsi="Times New Roman" w:cs="Times New Roman"/>
          <w:sz w:val="24"/>
          <w:szCs w:val="24"/>
        </w:rPr>
        <w:t>1</w:t>
      </w:r>
      <w:r w:rsidR="00300280" w:rsidRPr="001530FA">
        <w:rPr>
          <w:rFonts w:ascii="Times New Roman" w:hAnsi="Times New Roman"/>
          <w:bCs/>
          <w:sz w:val="24"/>
          <w:szCs w:val="24"/>
        </w:rPr>
        <w:t xml:space="preserve">. Рабочая программа </w:t>
      </w:r>
      <w:r w:rsidR="001C33F8" w:rsidRPr="001530FA">
        <w:rPr>
          <w:rFonts w:ascii="Times New Roman" w:hAnsi="Times New Roman"/>
          <w:bCs/>
          <w:sz w:val="24"/>
          <w:szCs w:val="24"/>
        </w:rPr>
        <w:t xml:space="preserve">1 вида </w:t>
      </w:r>
      <w:r w:rsidR="00AE20F8" w:rsidRPr="001530FA">
        <w:rPr>
          <w:rFonts w:ascii="Times New Roman" w:hAnsi="Times New Roman"/>
          <w:bCs/>
          <w:sz w:val="24"/>
          <w:szCs w:val="24"/>
        </w:rPr>
        <w:t xml:space="preserve">кубановедение 8 класс </w:t>
      </w:r>
      <w:r w:rsidR="00300280" w:rsidRPr="001530FA">
        <w:rPr>
          <w:rFonts w:ascii="Times New Roman" w:hAnsi="Times New Roman"/>
          <w:bCs/>
          <w:sz w:val="24"/>
          <w:szCs w:val="24"/>
        </w:rPr>
        <w:t xml:space="preserve">составлена в соответствии с программой курса «Кубановедение:  программы для 5-9 классов общеобразовательных учреждений Краснодарского края» </w:t>
      </w:r>
      <w:r w:rsidR="00300280" w:rsidRPr="001530FA">
        <w:rPr>
          <w:rFonts w:ascii="Times New Roman" w:hAnsi="Times New Roman" w:cs="Times New Roman"/>
          <w:bCs/>
          <w:sz w:val="24"/>
          <w:szCs w:val="24"/>
        </w:rPr>
        <w:t>/</w:t>
      </w:r>
      <w:r w:rsidR="001C33F8" w:rsidRPr="001530FA">
        <w:rPr>
          <w:rFonts w:ascii="Times New Roman" w:hAnsi="Times New Roman" w:cs="Times New Roman"/>
          <w:bCs/>
          <w:sz w:val="24"/>
          <w:szCs w:val="24"/>
        </w:rPr>
        <w:t>/</w:t>
      </w:r>
      <w:r w:rsidR="00300280" w:rsidRPr="001530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2647" w:rsidRPr="001530FA">
        <w:rPr>
          <w:rFonts w:ascii="Times New Roman" w:hAnsi="Times New Roman" w:cs="Times New Roman"/>
          <w:bCs/>
          <w:sz w:val="24"/>
          <w:szCs w:val="24"/>
        </w:rPr>
        <w:t xml:space="preserve"> А.А. Зайцев, Л.М. </w:t>
      </w:r>
      <w:proofErr w:type="spellStart"/>
      <w:r w:rsidR="00642647" w:rsidRPr="001530FA">
        <w:rPr>
          <w:rFonts w:ascii="Times New Roman" w:hAnsi="Times New Roman" w:cs="Times New Roman"/>
          <w:bCs/>
          <w:sz w:val="24"/>
          <w:szCs w:val="24"/>
        </w:rPr>
        <w:t>Галутво</w:t>
      </w:r>
      <w:proofErr w:type="spellEnd"/>
      <w:r w:rsidR="00642647" w:rsidRPr="001530FA">
        <w:rPr>
          <w:rFonts w:ascii="Times New Roman" w:hAnsi="Times New Roman" w:cs="Times New Roman"/>
          <w:bCs/>
          <w:sz w:val="24"/>
          <w:szCs w:val="24"/>
        </w:rPr>
        <w:t xml:space="preserve">, В.Н. </w:t>
      </w:r>
      <w:proofErr w:type="spellStart"/>
      <w:r w:rsidR="00642647" w:rsidRPr="001530FA">
        <w:rPr>
          <w:rFonts w:ascii="Times New Roman" w:hAnsi="Times New Roman" w:cs="Times New Roman"/>
          <w:bCs/>
          <w:sz w:val="24"/>
          <w:szCs w:val="24"/>
        </w:rPr>
        <w:t>Басий</w:t>
      </w:r>
      <w:proofErr w:type="spellEnd"/>
      <w:r w:rsidR="00642647" w:rsidRPr="001530FA">
        <w:rPr>
          <w:rFonts w:ascii="Times New Roman" w:hAnsi="Times New Roman" w:cs="Times New Roman"/>
          <w:bCs/>
          <w:sz w:val="24"/>
          <w:szCs w:val="24"/>
        </w:rPr>
        <w:t xml:space="preserve">  и др. – Краснодар: ОИПЦ «Перспективы образования», 2013 год.</w:t>
      </w:r>
    </w:p>
    <w:p w:rsidR="00A41186" w:rsidRDefault="00374A41" w:rsidP="00A411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ТЕМАТИЧЕСКОГО РАСПРЕДЕЛЕНИЯ ЧАСОВ</w:t>
      </w:r>
    </w:p>
    <w:p w:rsidR="00300280" w:rsidRPr="00300280" w:rsidRDefault="00300280" w:rsidP="00A4118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00280" w:rsidRPr="00A41186" w:rsidRDefault="00300280" w:rsidP="00A411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A41186" w:rsidRPr="00300280" w:rsidRDefault="00A41186" w:rsidP="00A41186">
      <w:pPr>
        <w:pStyle w:val="a7"/>
        <w:rPr>
          <w:b/>
          <w:sz w:val="16"/>
          <w:szCs w:val="16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7513"/>
        <w:gridCol w:w="1276"/>
        <w:gridCol w:w="1276"/>
      </w:tblGrid>
      <w:tr w:rsidR="00A41186" w:rsidTr="00300280">
        <w:trPr>
          <w:trHeight w:val="346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300280" w:rsidRDefault="00A41186" w:rsidP="00A411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002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002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002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002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A41186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186">
              <w:rPr>
                <w:rFonts w:ascii="Times New Roman" w:hAnsi="Times New Roman" w:cs="Times New Roman"/>
                <w:sz w:val="28"/>
                <w:szCs w:val="28"/>
              </w:rPr>
              <w:t>Разделы, темы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A41186" w:rsidRDefault="00A41186" w:rsidP="00A411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18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A41186" w:rsidTr="00300280">
        <w:trPr>
          <w:trHeight w:val="34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86" w:rsidRPr="00A41186" w:rsidRDefault="00A41186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1186" w:rsidRPr="00A41186" w:rsidRDefault="00A41186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300280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80">
              <w:rPr>
                <w:rFonts w:ascii="Times New Roman" w:hAnsi="Times New Roman" w:cs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300280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8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Рабочая </w:t>
            </w:r>
            <w:r w:rsidRPr="003002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</w:tr>
      <w:tr w:rsidR="00A41186" w:rsidTr="00B83CA3">
        <w:trPr>
          <w:trHeight w:val="3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1186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0280" w:rsidRPr="00300280" w:rsidRDefault="00A41186" w:rsidP="00A4118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186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Введение</w:t>
            </w:r>
            <w:r w:rsidR="0030028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1186" w:rsidRPr="00A41186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1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1186" w:rsidRPr="00B83CA3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C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1186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A41186" w:rsidRDefault="00A41186" w:rsidP="00A411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</w:t>
            </w:r>
            <w:r w:rsidRPr="00A41186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.</w:t>
            </w:r>
            <w:r w:rsidRPr="00A4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1186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>Традиционная культура жителей Кубани и Черноморья.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A41186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18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A41186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18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CC5F3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1. Освоение кубанских степей.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41186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CC5F3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2. Языковое разнообразие Кубани и Черноморья.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41186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CC5F3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3. Лексика кубанских говоров.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683C3D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CC5F3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4. Повседневность и верования народов Кубани.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683C3D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CC5F3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5. Материальная культура казачества.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683C3D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CC5F3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6. Богатство музыкального кубанского фольклора. Обрядовые традиции.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41186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394F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F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394F" w:rsidRPr="006B394F" w:rsidRDefault="006B394F" w:rsidP="00A4118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повторение и проектная деятельность</w:t>
            </w:r>
            <w:r w:rsidR="00162A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F" w:rsidRPr="006B394F" w:rsidRDefault="006B394F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94F" w:rsidRPr="006B394F" w:rsidRDefault="006B394F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41186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6B394F" w:rsidRDefault="00A41186" w:rsidP="00A411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Страницы история Кубани первой половины  </w:t>
            </w:r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6B394F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4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6B394F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4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CC5F3E" w:rsidP="00CC5F3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7.Черноморцы в Отечественной войне </w:t>
            </w:r>
          </w:p>
          <w:p w:rsidR="00CC5F3E" w:rsidRPr="00126359" w:rsidRDefault="00CC5F3E" w:rsidP="00CC5F3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1812 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6B394F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8. Декабристы на Кубани.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162AB4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AE20F8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9-10. Кавказ в международной политике первой половины и середины 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162AB4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1186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AE20F8" w:rsidRDefault="00AE20F8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300280" w:rsidRDefault="00A41186" w:rsidP="00A411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3002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300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Кубанские страницы русской классики. Литература Кубани.</w:t>
            </w:r>
            <w:r w:rsidRPr="00300280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6B394F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4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6B394F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4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11. Русские писатели первой половины 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. о Кубани.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6B394F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12. Становление литературы Кубани.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BC6A60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1186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AE20F8" w:rsidRDefault="00AE20F8" w:rsidP="005653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6B394F" w:rsidRDefault="00A41186" w:rsidP="00A411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4F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  <w:t xml:space="preserve">Раздел </w:t>
            </w:r>
            <w:r w:rsidRPr="006B394F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  <w:lang w:val="en-US"/>
              </w:rPr>
              <w:t>IV</w:t>
            </w:r>
            <w:r w:rsidRPr="006B394F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  <w:t>. Кубань в пореформенный период.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6B394F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4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6B394F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94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5653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pacing w:val="-16"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13. Преобразования на Кубани в период общероссийских реформ.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6B394F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14. Хозяйственно-экономический потенциал Кубани во второй половине 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3F2E88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15. Кубанцы в Русско-турецкой войне 1877-1878 гг.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3F2E88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16. Общественно-политическая жизнь Кубани во второй половине 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3F2E88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41186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AE20F8" w:rsidRDefault="00AE20F8" w:rsidP="005653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1186" w:rsidRPr="00F264D5" w:rsidRDefault="00A41186" w:rsidP="00A41186">
            <w:pPr>
              <w:pStyle w:val="a3"/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</w:pPr>
            <w:r w:rsidRPr="00F26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F264D5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  <w:lang w:val="en-US"/>
              </w:rPr>
              <w:t>V</w:t>
            </w:r>
            <w:r w:rsidRPr="00F26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Кубанские страницы русской классики. </w:t>
            </w:r>
            <w:r w:rsidRPr="00F26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Литература Кубани.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F264D5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4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86" w:rsidRPr="00F264D5" w:rsidRDefault="00A41186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4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5653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17. Кубань в творчестве русских писателей второй половины 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F264D5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CE15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Тема 18. Развитие литературы Кубани.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9D2A05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64D5" w:rsidRPr="00CE1586" w:rsidTr="00FA639B">
        <w:trPr>
          <w:trHeight w:val="3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4D5" w:rsidRPr="00AE20F8" w:rsidRDefault="00AE20F8" w:rsidP="00CE15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1586" w:rsidRPr="00CE1586" w:rsidRDefault="00F264D5" w:rsidP="00BC6A6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повторение и проектная деятельность</w:t>
            </w:r>
            <w:r w:rsidR="00CE15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4D5" w:rsidRPr="006B394F" w:rsidRDefault="00F264D5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4D5" w:rsidRPr="00FA639B" w:rsidRDefault="00F264D5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3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264D5" w:rsidTr="00CE1586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4D5" w:rsidRPr="00AE20F8" w:rsidRDefault="00AE20F8" w:rsidP="00CE15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4D5" w:rsidRPr="00F264D5" w:rsidRDefault="00F264D5" w:rsidP="00A411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4D5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 xml:space="preserve">Раздел </w:t>
            </w:r>
            <w:r w:rsidRPr="00F264D5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  <w:lang w:val="en-US"/>
              </w:rPr>
              <w:t>VI</w:t>
            </w:r>
            <w:r w:rsidRPr="00F264D5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 xml:space="preserve">. Профессиональная культура народов Кубани в </w:t>
            </w:r>
            <w:r w:rsidRPr="00F264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proofErr w:type="gramStart"/>
            <w:r w:rsidR="001C3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="001C33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F26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4D5" w:rsidRPr="00F264D5" w:rsidRDefault="00F264D5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4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4D5" w:rsidRPr="00F264D5" w:rsidRDefault="00F264D5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4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C5F3E" w:rsidTr="00CE1586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AE20F8" w:rsidP="00CE15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pacing w:val="-15"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Тема19. Образовательный и культурный уровень жителей Кубани в 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F264D5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3CE" w:rsidRPr="00126359" w:rsidRDefault="004133CE" w:rsidP="004133C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20. Изобразительной искусство Кубани </w:t>
            </w:r>
          </w:p>
          <w:p w:rsidR="00CC5F3E" w:rsidRPr="00126359" w:rsidRDefault="004133CE" w:rsidP="004133C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CE1586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A411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21. Архитектура и скульптура Кубани и Екатеринодара в 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CE1586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5F3E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AE20F8" w:rsidRDefault="00AE20F8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F3E" w:rsidRPr="00126359" w:rsidRDefault="004133CE" w:rsidP="00B8033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22. Музыкальная и театральная жизнь Кубани в 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XIX</w:t>
            </w:r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12635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CE1586" w:rsidRDefault="00CC5F3E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5F3E" w:rsidRPr="00AE20F8" w:rsidRDefault="004133CE" w:rsidP="0030028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264D5" w:rsidRPr="007B6589" w:rsidTr="00FA639B">
        <w:trPr>
          <w:trHeight w:val="2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4D5" w:rsidRPr="00AE20F8" w:rsidRDefault="00AE20F8" w:rsidP="00BC6A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0330" w:rsidRPr="00B80330" w:rsidRDefault="00F264D5" w:rsidP="00A4118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6589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повторение и проектная деятельность.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4D5" w:rsidRPr="007B6589" w:rsidRDefault="007B6589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64D5" w:rsidRPr="007B6589" w:rsidRDefault="007B6589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264D5" w:rsidTr="00300280">
        <w:trPr>
          <w:trHeight w:val="34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4D5" w:rsidRPr="00A41186" w:rsidRDefault="00F264D5" w:rsidP="00A4118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4D5" w:rsidRPr="007B6589" w:rsidRDefault="00F264D5" w:rsidP="00A4118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589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4D5" w:rsidRPr="007B6589" w:rsidRDefault="00F264D5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589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64D5" w:rsidRPr="007B6589" w:rsidRDefault="00F264D5" w:rsidP="003002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6589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1C33F8" w:rsidRPr="004133CE" w:rsidRDefault="001C33F8" w:rsidP="007B6589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1530FA" w:rsidRPr="001530FA" w:rsidRDefault="001530FA" w:rsidP="001530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530FA">
        <w:rPr>
          <w:rFonts w:ascii="Times New Roman" w:hAnsi="Times New Roman"/>
          <w:sz w:val="24"/>
          <w:szCs w:val="24"/>
        </w:rPr>
        <w:t xml:space="preserve">2. Содержание учебного курса, цели и задачи, требования к подготовке учащихся по кубановедению 8 класс в полном объёме совпадают с программой общеобразовательных учреждений Краснодарского края «Кубановедение» 8 класс. Авторы-составители: А.А. Зайцев,  </w:t>
      </w:r>
      <w:proofErr w:type="spellStart"/>
      <w:r w:rsidRPr="001530FA">
        <w:rPr>
          <w:rFonts w:ascii="Times New Roman" w:hAnsi="Times New Roman"/>
          <w:sz w:val="24"/>
          <w:szCs w:val="24"/>
        </w:rPr>
        <w:t>Галутво</w:t>
      </w:r>
      <w:proofErr w:type="spellEnd"/>
      <w:r w:rsidRPr="001530FA">
        <w:rPr>
          <w:rFonts w:ascii="Times New Roman" w:hAnsi="Times New Roman"/>
          <w:sz w:val="24"/>
          <w:szCs w:val="24"/>
        </w:rPr>
        <w:t xml:space="preserve"> Л.М., </w:t>
      </w:r>
      <w:r w:rsidRPr="001530FA">
        <w:rPr>
          <w:rFonts w:ascii="Times New Roman" w:hAnsi="Times New Roman"/>
          <w:bCs/>
          <w:sz w:val="24"/>
          <w:szCs w:val="24"/>
        </w:rPr>
        <w:t xml:space="preserve">В.Н. </w:t>
      </w:r>
      <w:proofErr w:type="spellStart"/>
      <w:r w:rsidRPr="001530FA">
        <w:rPr>
          <w:rFonts w:ascii="Times New Roman" w:hAnsi="Times New Roman"/>
          <w:bCs/>
          <w:sz w:val="24"/>
          <w:szCs w:val="24"/>
        </w:rPr>
        <w:t>Басий</w:t>
      </w:r>
      <w:proofErr w:type="spellEnd"/>
      <w:r w:rsidRPr="001530FA">
        <w:rPr>
          <w:rFonts w:ascii="Times New Roman" w:hAnsi="Times New Roman"/>
          <w:bCs/>
          <w:sz w:val="24"/>
          <w:szCs w:val="24"/>
        </w:rPr>
        <w:t xml:space="preserve">  и др</w:t>
      </w:r>
      <w:proofErr w:type="gramStart"/>
      <w:r w:rsidRPr="001530FA">
        <w:rPr>
          <w:rFonts w:ascii="Times New Roman" w:hAnsi="Times New Roman"/>
          <w:bCs/>
          <w:sz w:val="24"/>
          <w:szCs w:val="24"/>
        </w:rPr>
        <w:t>..</w:t>
      </w:r>
      <w:proofErr w:type="gramEnd"/>
    </w:p>
    <w:p w:rsidR="001530FA" w:rsidRPr="001530FA" w:rsidRDefault="001530FA" w:rsidP="00153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30FA">
        <w:rPr>
          <w:rFonts w:ascii="Times New Roman" w:hAnsi="Times New Roman" w:cs="Times New Roman"/>
          <w:sz w:val="24"/>
          <w:szCs w:val="24"/>
        </w:rPr>
        <w:t xml:space="preserve"> Авторская и рабочая программы рассчитаны на 34 часа, из расчёта 1 учебный час в неделю.</w:t>
      </w:r>
    </w:p>
    <w:p w:rsidR="001530FA" w:rsidRPr="001530FA" w:rsidRDefault="001530FA" w:rsidP="007B6589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A41186" w:rsidRDefault="007B6589" w:rsidP="007B65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B6589">
        <w:rPr>
          <w:rFonts w:ascii="Times New Roman" w:hAnsi="Times New Roman" w:cs="Times New Roman"/>
          <w:b/>
          <w:sz w:val="28"/>
          <w:szCs w:val="28"/>
        </w:rPr>
        <w:t>Список используемой</w:t>
      </w:r>
      <w:r w:rsidR="00A41186" w:rsidRPr="007B6589">
        <w:rPr>
          <w:rFonts w:ascii="Times New Roman" w:hAnsi="Times New Roman" w:cs="Times New Roman"/>
          <w:b/>
          <w:sz w:val="28"/>
          <w:szCs w:val="28"/>
        </w:rPr>
        <w:t xml:space="preserve"> учебно-методической литературы.</w:t>
      </w:r>
    </w:p>
    <w:p w:rsidR="007B6589" w:rsidRPr="007B6589" w:rsidRDefault="007B6589" w:rsidP="007B6589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A41186" w:rsidRPr="001530FA" w:rsidRDefault="00A41186" w:rsidP="007B65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530FA">
        <w:rPr>
          <w:rFonts w:ascii="Times New Roman" w:hAnsi="Times New Roman" w:cs="Times New Roman"/>
          <w:sz w:val="24"/>
          <w:szCs w:val="24"/>
        </w:rPr>
        <w:t>1. Атлас. История Кубани: Краснодарский край. Республика Адыгея: Атлас. М., Краснодар, 1997.</w:t>
      </w:r>
    </w:p>
    <w:p w:rsidR="00A41186" w:rsidRPr="001530FA" w:rsidRDefault="00A41186" w:rsidP="007B658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530FA">
        <w:rPr>
          <w:rFonts w:ascii="Times New Roman" w:hAnsi="Times New Roman" w:cs="Times New Roman"/>
          <w:sz w:val="24"/>
          <w:szCs w:val="24"/>
        </w:rPr>
        <w:t>2. Кубановедение: У</w:t>
      </w:r>
      <w:r w:rsidR="00AE20F8" w:rsidRPr="001530FA">
        <w:rPr>
          <w:rFonts w:ascii="Times New Roman" w:hAnsi="Times New Roman" w:cs="Times New Roman"/>
          <w:sz w:val="24"/>
          <w:szCs w:val="24"/>
        </w:rPr>
        <w:t xml:space="preserve">чебник для  8 </w:t>
      </w:r>
      <w:proofErr w:type="spellStart"/>
      <w:r w:rsidR="00AE20F8" w:rsidRPr="001530F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E20F8" w:rsidRPr="001530FA">
        <w:rPr>
          <w:rFonts w:ascii="Times New Roman" w:hAnsi="Times New Roman" w:cs="Times New Roman"/>
          <w:sz w:val="24"/>
          <w:szCs w:val="24"/>
        </w:rPr>
        <w:t>. общеобразовательных</w:t>
      </w:r>
      <w:r w:rsidRPr="001530FA">
        <w:rPr>
          <w:rFonts w:ascii="Times New Roman" w:hAnsi="Times New Roman" w:cs="Times New Roman"/>
          <w:sz w:val="24"/>
          <w:szCs w:val="24"/>
        </w:rPr>
        <w:t xml:space="preserve"> учреждений</w:t>
      </w:r>
      <w:proofErr w:type="gramStart"/>
      <w:r w:rsidRPr="001530FA">
        <w:rPr>
          <w:rFonts w:ascii="Times New Roman" w:hAnsi="Times New Roman" w:cs="Times New Roman"/>
          <w:sz w:val="24"/>
          <w:szCs w:val="24"/>
        </w:rPr>
        <w:t xml:space="preserve"> /</w:t>
      </w:r>
      <w:r w:rsidR="00AE20F8" w:rsidRPr="001530FA">
        <w:rPr>
          <w:rFonts w:ascii="Times New Roman" w:hAnsi="Times New Roman" w:cs="Times New Roman"/>
          <w:sz w:val="24"/>
          <w:szCs w:val="24"/>
        </w:rPr>
        <w:t>/</w:t>
      </w:r>
      <w:r w:rsidRPr="001530F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530FA">
        <w:rPr>
          <w:rFonts w:ascii="Times New Roman" w:hAnsi="Times New Roman" w:cs="Times New Roman"/>
          <w:sz w:val="24"/>
          <w:szCs w:val="24"/>
        </w:rPr>
        <w:t xml:space="preserve">од ред. </w:t>
      </w:r>
      <w:r w:rsidR="00AE20F8" w:rsidRPr="001530FA">
        <w:rPr>
          <w:rFonts w:ascii="Times New Roman" w:hAnsi="Times New Roman" w:cs="Times New Roman"/>
          <w:sz w:val="24"/>
          <w:szCs w:val="24"/>
        </w:rPr>
        <w:t xml:space="preserve">Б.А. </w:t>
      </w:r>
      <w:proofErr w:type="spellStart"/>
      <w:r w:rsidR="00AE20F8" w:rsidRPr="001530FA">
        <w:rPr>
          <w:rFonts w:ascii="Times New Roman" w:hAnsi="Times New Roman" w:cs="Times New Roman"/>
          <w:sz w:val="24"/>
          <w:szCs w:val="24"/>
        </w:rPr>
        <w:t>Трёхбратова</w:t>
      </w:r>
      <w:proofErr w:type="spellEnd"/>
      <w:r w:rsidR="00AE20F8" w:rsidRPr="001530FA">
        <w:rPr>
          <w:rFonts w:ascii="Times New Roman" w:hAnsi="Times New Roman" w:cs="Times New Roman"/>
          <w:sz w:val="24"/>
          <w:szCs w:val="24"/>
        </w:rPr>
        <w:t>,</w:t>
      </w:r>
      <w:r w:rsidRPr="001530FA">
        <w:rPr>
          <w:rFonts w:ascii="Times New Roman" w:hAnsi="Times New Roman" w:cs="Times New Roman"/>
          <w:sz w:val="24"/>
          <w:szCs w:val="24"/>
        </w:rPr>
        <w:t xml:space="preserve"> Краснодар, 2010</w:t>
      </w:r>
      <w:r w:rsidR="00AE20F8" w:rsidRPr="001530FA">
        <w:rPr>
          <w:rFonts w:ascii="Times New Roman" w:hAnsi="Times New Roman" w:cs="Times New Roman"/>
          <w:sz w:val="24"/>
          <w:szCs w:val="24"/>
        </w:rPr>
        <w:t xml:space="preserve"> г.</w:t>
      </w:r>
      <w:r w:rsidRPr="001530F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1835" w:rsidRPr="001530FA" w:rsidRDefault="009E1835" w:rsidP="009E1835">
      <w:pPr>
        <w:pStyle w:val="a3"/>
        <w:rPr>
          <w:rFonts w:ascii="Times New Roman" w:hAnsi="Times New Roman"/>
          <w:spacing w:val="-12"/>
          <w:sz w:val="24"/>
          <w:szCs w:val="24"/>
        </w:rPr>
      </w:pPr>
      <w:r w:rsidRPr="001530F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530FA">
        <w:rPr>
          <w:rFonts w:ascii="Times New Roman" w:hAnsi="Times New Roman" w:cs="Times New Roman"/>
          <w:sz w:val="24"/>
          <w:szCs w:val="24"/>
        </w:rPr>
        <w:t>Близнюк</w:t>
      </w:r>
      <w:proofErr w:type="spellEnd"/>
      <w:r w:rsidRPr="001530FA">
        <w:rPr>
          <w:rFonts w:ascii="Times New Roman" w:hAnsi="Times New Roman" w:cs="Times New Roman"/>
          <w:sz w:val="24"/>
          <w:szCs w:val="24"/>
        </w:rPr>
        <w:t xml:space="preserve"> Е.П., </w:t>
      </w:r>
      <w:proofErr w:type="spellStart"/>
      <w:r w:rsidRPr="001530FA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1530FA">
        <w:rPr>
          <w:rFonts w:ascii="Times New Roman" w:hAnsi="Times New Roman" w:cs="Times New Roman"/>
          <w:sz w:val="24"/>
          <w:szCs w:val="24"/>
        </w:rPr>
        <w:t xml:space="preserve"> Р.М.  </w:t>
      </w:r>
      <w:r w:rsidRPr="001530FA">
        <w:rPr>
          <w:rFonts w:ascii="Times New Roman" w:hAnsi="Times New Roman"/>
          <w:spacing w:val="-12"/>
          <w:sz w:val="24"/>
          <w:szCs w:val="24"/>
        </w:rPr>
        <w:t>Рабоча</w:t>
      </w:r>
      <w:r w:rsidR="00122D14">
        <w:rPr>
          <w:rFonts w:ascii="Times New Roman" w:hAnsi="Times New Roman"/>
          <w:spacing w:val="-12"/>
          <w:sz w:val="24"/>
          <w:szCs w:val="24"/>
        </w:rPr>
        <w:t>я тетрадь по кубановедению для 8</w:t>
      </w:r>
      <w:r w:rsidRPr="001530FA">
        <w:rPr>
          <w:rFonts w:ascii="Times New Roman" w:hAnsi="Times New Roman"/>
          <w:spacing w:val="-12"/>
          <w:sz w:val="24"/>
          <w:szCs w:val="24"/>
        </w:rPr>
        <w:t xml:space="preserve"> класса общеобразовательных учреждений. – Краснодар: Перспективы образования, 2013 г.</w:t>
      </w:r>
    </w:p>
    <w:p w:rsidR="001530FA" w:rsidRPr="001530FA" w:rsidRDefault="001530FA" w:rsidP="001530FA">
      <w:pPr>
        <w:pStyle w:val="a3"/>
        <w:rPr>
          <w:rFonts w:ascii="Times New Roman" w:hAnsi="Times New Roman"/>
          <w:sz w:val="24"/>
          <w:szCs w:val="24"/>
        </w:rPr>
      </w:pPr>
      <w:r w:rsidRPr="001530FA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1530FA">
        <w:rPr>
          <w:rFonts w:ascii="Times New Roman" w:hAnsi="Times New Roman"/>
          <w:sz w:val="24"/>
          <w:szCs w:val="24"/>
        </w:rPr>
        <w:t>Трёхбратов</w:t>
      </w:r>
      <w:proofErr w:type="spellEnd"/>
      <w:r w:rsidRPr="001530FA">
        <w:rPr>
          <w:rFonts w:ascii="Times New Roman" w:hAnsi="Times New Roman"/>
          <w:sz w:val="24"/>
          <w:szCs w:val="24"/>
        </w:rPr>
        <w:t xml:space="preserve"> Б.А. История Кубани с древнейших времён до конца </w:t>
      </w:r>
      <w:r w:rsidRPr="001530FA">
        <w:rPr>
          <w:rFonts w:ascii="Times New Roman" w:hAnsi="Times New Roman"/>
          <w:sz w:val="24"/>
          <w:szCs w:val="24"/>
          <w:lang w:val="en-US"/>
        </w:rPr>
        <w:t>XX</w:t>
      </w:r>
      <w:r w:rsidRPr="001530FA">
        <w:rPr>
          <w:rFonts w:ascii="Times New Roman" w:hAnsi="Times New Roman"/>
          <w:sz w:val="24"/>
          <w:szCs w:val="24"/>
        </w:rPr>
        <w:t xml:space="preserve"> века, Краснодарское книжное издательство, 2000 г.</w:t>
      </w:r>
    </w:p>
    <w:p w:rsidR="001530FA" w:rsidRPr="001530FA" w:rsidRDefault="001530FA" w:rsidP="001530FA">
      <w:pPr>
        <w:pStyle w:val="a3"/>
        <w:rPr>
          <w:rFonts w:ascii="Times New Roman" w:hAnsi="Times New Roman"/>
          <w:spacing w:val="-12"/>
          <w:sz w:val="24"/>
          <w:szCs w:val="24"/>
        </w:rPr>
      </w:pPr>
      <w:r w:rsidRPr="001530FA">
        <w:rPr>
          <w:rFonts w:ascii="Times New Roman" w:hAnsi="Times New Roman"/>
          <w:sz w:val="24"/>
          <w:szCs w:val="24"/>
        </w:rPr>
        <w:t>5. История Кубани. Атлас с комплектом контурных карт. Краснодар: ОИПЦ «Перспективы образования», 2013 г.</w:t>
      </w:r>
    </w:p>
    <w:p w:rsidR="001530FA" w:rsidRPr="00E54E3B" w:rsidRDefault="001530FA" w:rsidP="009E1835">
      <w:pPr>
        <w:pStyle w:val="a3"/>
        <w:rPr>
          <w:rFonts w:ascii="Times New Roman" w:hAnsi="Times New Roman"/>
          <w:spacing w:val="-12"/>
          <w:sz w:val="28"/>
          <w:szCs w:val="28"/>
        </w:rPr>
      </w:pPr>
    </w:p>
    <w:p w:rsidR="009E1835" w:rsidRPr="001530FA" w:rsidRDefault="009E1835" w:rsidP="007B658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126359" w:rsidRDefault="00126359" w:rsidP="001263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обеспечение.</w:t>
      </w:r>
    </w:p>
    <w:p w:rsidR="00126359" w:rsidRPr="001530FA" w:rsidRDefault="00126359" w:rsidP="0012635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30FA">
        <w:rPr>
          <w:rFonts w:ascii="Times New Roman" w:hAnsi="Times New Roman" w:cs="Times New Roman"/>
          <w:sz w:val="24"/>
          <w:szCs w:val="24"/>
        </w:rPr>
        <w:t xml:space="preserve">Ноутбук  </w:t>
      </w:r>
      <w:r w:rsidRPr="001530FA">
        <w:rPr>
          <w:rFonts w:ascii="Times New Roman" w:hAnsi="Times New Roman" w:cs="Times New Roman"/>
          <w:sz w:val="24"/>
          <w:szCs w:val="24"/>
          <w:lang w:val="en-US"/>
        </w:rPr>
        <w:t>Lenovo</w:t>
      </w:r>
      <w:r w:rsidRPr="001530FA">
        <w:rPr>
          <w:rFonts w:ascii="Times New Roman" w:hAnsi="Times New Roman" w:cs="Times New Roman"/>
          <w:sz w:val="24"/>
          <w:szCs w:val="24"/>
        </w:rPr>
        <w:t>.</w:t>
      </w:r>
    </w:p>
    <w:p w:rsidR="00126359" w:rsidRPr="001530FA" w:rsidRDefault="00126359" w:rsidP="0012635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30FA">
        <w:rPr>
          <w:rFonts w:ascii="Times New Roman" w:hAnsi="Times New Roman" w:cs="Times New Roman"/>
          <w:sz w:val="24"/>
          <w:szCs w:val="24"/>
        </w:rPr>
        <w:t xml:space="preserve">Проектор </w:t>
      </w:r>
      <w:r w:rsidRPr="001530FA">
        <w:rPr>
          <w:rFonts w:ascii="Times New Roman" w:hAnsi="Times New Roman" w:cs="Times New Roman"/>
          <w:sz w:val="24"/>
          <w:szCs w:val="24"/>
          <w:lang w:val="en-US"/>
        </w:rPr>
        <w:t>TOSHIBA</w:t>
      </w:r>
      <w:r w:rsidRPr="001530FA">
        <w:rPr>
          <w:rFonts w:ascii="Times New Roman" w:hAnsi="Times New Roman" w:cs="Times New Roman"/>
          <w:sz w:val="24"/>
          <w:szCs w:val="24"/>
        </w:rPr>
        <w:t xml:space="preserve"> </w:t>
      </w:r>
      <w:r w:rsidRPr="001530FA">
        <w:rPr>
          <w:rFonts w:ascii="Times New Roman" w:hAnsi="Times New Roman" w:cs="Times New Roman"/>
          <w:sz w:val="24"/>
          <w:szCs w:val="24"/>
          <w:lang w:val="en-US"/>
        </w:rPr>
        <w:t>TLH</w:t>
      </w:r>
      <w:r w:rsidRPr="001530FA">
        <w:rPr>
          <w:rFonts w:ascii="Times New Roman" w:hAnsi="Times New Roman" w:cs="Times New Roman"/>
          <w:sz w:val="24"/>
          <w:szCs w:val="24"/>
        </w:rPr>
        <w:t xml:space="preserve"> </w:t>
      </w:r>
      <w:r w:rsidRPr="001530FA">
        <w:rPr>
          <w:rFonts w:ascii="Times New Roman" w:hAnsi="Times New Roman" w:cs="Times New Roman"/>
          <w:sz w:val="24"/>
          <w:szCs w:val="24"/>
          <w:lang w:val="en-US"/>
        </w:rPr>
        <w:t>XD</w:t>
      </w:r>
      <w:r w:rsidRPr="001530FA">
        <w:rPr>
          <w:rFonts w:ascii="Times New Roman" w:hAnsi="Times New Roman" w:cs="Times New Roman"/>
          <w:sz w:val="24"/>
          <w:szCs w:val="24"/>
        </w:rPr>
        <w:t>2000 +</w:t>
      </w:r>
      <w:proofErr w:type="gramStart"/>
      <w:r w:rsidRPr="001530FA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1530FA">
        <w:rPr>
          <w:rFonts w:ascii="Times New Roman" w:hAnsi="Times New Roman" w:cs="Times New Roman"/>
          <w:sz w:val="24"/>
          <w:szCs w:val="24"/>
        </w:rPr>
        <w:t>.</w:t>
      </w:r>
    </w:p>
    <w:p w:rsidR="00126359" w:rsidRPr="001530FA" w:rsidRDefault="00126359" w:rsidP="0012635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30FA">
        <w:rPr>
          <w:rFonts w:ascii="Times New Roman" w:hAnsi="Times New Roman" w:cs="Times New Roman"/>
          <w:sz w:val="24"/>
          <w:szCs w:val="24"/>
        </w:rPr>
        <w:t xml:space="preserve">Телевизор </w:t>
      </w:r>
      <w:proofErr w:type="spellStart"/>
      <w:r w:rsidRPr="001530FA">
        <w:rPr>
          <w:rFonts w:ascii="Times New Roman" w:hAnsi="Times New Roman" w:cs="Times New Roman"/>
          <w:sz w:val="24"/>
          <w:szCs w:val="24"/>
          <w:lang w:val="en-US"/>
        </w:rPr>
        <w:t>Daew</w:t>
      </w:r>
      <w:proofErr w:type="spellEnd"/>
      <w:r w:rsidRPr="00153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0FA">
        <w:rPr>
          <w:rFonts w:ascii="Times New Roman" w:hAnsi="Times New Roman" w:cs="Times New Roman"/>
          <w:sz w:val="24"/>
          <w:szCs w:val="24"/>
          <w:lang w:val="en-US"/>
        </w:rPr>
        <w:t>oo</w:t>
      </w:r>
      <w:proofErr w:type="spellEnd"/>
      <w:r w:rsidRPr="001530FA">
        <w:rPr>
          <w:rFonts w:ascii="Times New Roman" w:hAnsi="Times New Roman" w:cs="Times New Roman"/>
          <w:sz w:val="24"/>
          <w:szCs w:val="24"/>
        </w:rPr>
        <w:t xml:space="preserve"> </w:t>
      </w:r>
      <w:r w:rsidRPr="001530FA">
        <w:rPr>
          <w:rFonts w:ascii="Times New Roman" w:hAnsi="Times New Roman" w:cs="Times New Roman"/>
          <w:sz w:val="24"/>
          <w:szCs w:val="24"/>
          <w:lang w:val="en-US"/>
        </w:rPr>
        <w:t>KR</w:t>
      </w:r>
      <w:r w:rsidRPr="001530FA">
        <w:rPr>
          <w:rFonts w:ascii="Times New Roman" w:hAnsi="Times New Roman" w:cs="Times New Roman"/>
          <w:sz w:val="24"/>
          <w:szCs w:val="24"/>
        </w:rPr>
        <w:t xml:space="preserve"> 213 </w:t>
      </w:r>
      <w:r w:rsidRPr="001530FA">
        <w:rPr>
          <w:rFonts w:ascii="Times New Roman" w:hAnsi="Times New Roman" w:cs="Times New Roman"/>
          <w:sz w:val="24"/>
          <w:szCs w:val="24"/>
          <w:lang w:val="en-US"/>
        </w:rPr>
        <w:t>ONT</w:t>
      </w:r>
      <w:r w:rsidRPr="001530FA">
        <w:rPr>
          <w:rFonts w:ascii="Times New Roman" w:hAnsi="Times New Roman" w:cs="Times New Roman"/>
          <w:sz w:val="24"/>
          <w:szCs w:val="24"/>
        </w:rPr>
        <w:t>.</w:t>
      </w:r>
    </w:p>
    <w:p w:rsidR="00126359" w:rsidRPr="001530FA" w:rsidRDefault="00126359" w:rsidP="00126359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30FA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1530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530FA">
        <w:rPr>
          <w:rFonts w:ascii="Times New Roman" w:hAnsi="Times New Roman" w:cs="Times New Roman"/>
          <w:sz w:val="24"/>
          <w:szCs w:val="24"/>
        </w:rPr>
        <w:t>комбо</w:t>
      </w:r>
      <w:proofErr w:type="spellEnd"/>
      <w:r w:rsidRPr="001530FA">
        <w:rPr>
          <w:rFonts w:ascii="Times New Roman" w:hAnsi="Times New Roman" w:cs="Times New Roman"/>
          <w:sz w:val="24"/>
          <w:szCs w:val="24"/>
        </w:rPr>
        <w:t>.</w:t>
      </w:r>
    </w:p>
    <w:p w:rsidR="00B80330" w:rsidRDefault="00B80330" w:rsidP="007B65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589" w:rsidRPr="007B581F" w:rsidRDefault="007B6589" w:rsidP="007B658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B581F">
        <w:rPr>
          <w:rFonts w:ascii="Times New Roman" w:eastAsia="Calibri" w:hAnsi="Times New Roman" w:cs="Times New Roman"/>
          <w:sz w:val="28"/>
          <w:szCs w:val="28"/>
        </w:rPr>
        <w:t xml:space="preserve">Согласовано                                                                           </w:t>
      </w:r>
      <w:r w:rsidR="001C33F8">
        <w:rPr>
          <w:rFonts w:ascii="Times New Roman" w:eastAsia="Calibri" w:hAnsi="Times New Roman" w:cs="Times New Roman"/>
          <w:sz w:val="28"/>
          <w:szCs w:val="28"/>
        </w:rPr>
        <w:t>«</w:t>
      </w:r>
      <w:r w:rsidRPr="007B581F">
        <w:rPr>
          <w:rFonts w:ascii="Times New Roman" w:eastAsia="Calibri" w:hAnsi="Times New Roman" w:cs="Times New Roman"/>
          <w:sz w:val="28"/>
          <w:szCs w:val="28"/>
        </w:rPr>
        <w:t>Согласовано</w:t>
      </w:r>
      <w:r w:rsidR="001C33F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B6589" w:rsidRPr="007B581F" w:rsidRDefault="007B6589" w:rsidP="007B658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B581F">
        <w:rPr>
          <w:rFonts w:ascii="Times New Roman" w:eastAsia="Calibri" w:hAnsi="Times New Roman" w:cs="Times New Roman"/>
          <w:sz w:val="28"/>
          <w:szCs w:val="28"/>
        </w:rPr>
        <w:t xml:space="preserve">на заседании МО учителей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635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36A80">
        <w:rPr>
          <w:rFonts w:ascii="Times New Roman" w:eastAsia="Calibri" w:hAnsi="Times New Roman" w:cs="Times New Roman"/>
          <w:sz w:val="28"/>
          <w:szCs w:val="28"/>
        </w:rPr>
        <w:t xml:space="preserve"> заместитель</w:t>
      </w:r>
      <w:r w:rsidRPr="007B581F">
        <w:rPr>
          <w:rFonts w:ascii="Times New Roman" w:eastAsia="Calibri" w:hAnsi="Times New Roman" w:cs="Times New Roman"/>
          <w:sz w:val="28"/>
          <w:szCs w:val="28"/>
        </w:rPr>
        <w:t xml:space="preserve"> директора по УВР</w:t>
      </w:r>
    </w:p>
    <w:p w:rsidR="007B6589" w:rsidRPr="007B581F" w:rsidRDefault="007B6589" w:rsidP="007B658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B581F">
        <w:rPr>
          <w:rFonts w:ascii="Times New Roman" w:eastAsia="Calibri" w:hAnsi="Times New Roman" w:cs="Times New Roman"/>
          <w:sz w:val="28"/>
          <w:szCs w:val="28"/>
        </w:rPr>
        <w:t>естествознания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</w:t>
      </w:r>
      <w:r w:rsidR="001C33F8">
        <w:rPr>
          <w:rFonts w:ascii="Times New Roman" w:hAnsi="Times New Roman" w:cs="Times New Roman"/>
          <w:sz w:val="28"/>
          <w:szCs w:val="28"/>
        </w:rPr>
        <w:t xml:space="preserve">Т.Ф.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3F8">
        <w:rPr>
          <w:rFonts w:ascii="Times New Roman" w:eastAsia="Calibri" w:hAnsi="Times New Roman" w:cs="Times New Roman"/>
          <w:sz w:val="28"/>
          <w:szCs w:val="28"/>
        </w:rPr>
        <w:t xml:space="preserve">Николаенко </w:t>
      </w:r>
    </w:p>
    <w:p w:rsidR="007B6589" w:rsidRPr="007B581F" w:rsidRDefault="007B6589" w:rsidP="007B658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B581F">
        <w:rPr>
          <w:rFonts w:ascii="Times New Roman" w:eastAsia="Calibri" w:hAnsi="Times New Roman" w:cs="Times New Roman"/>
          <w:sz w:val="28"/>
          <w:szCs w:val="28"/>
        </w:rPr>
        <w:t xml:space="preserve"> ______________ </w:t>
      </w:r>
      <w:r w:rsidR="001C33F8">
        <w:rPr>
          <w:rFonts w:ascii="Times New Roman" w:eastAsia="Calibri" w:hAnsi="Times New Roman" w:cs="Times New Roman"/>
          <w:sz w:val="28"/>
          <w:szCs w:val="28"/>
        </w:rPr>
        <w:t xml:space="preserve"> Е.А. </w:t>
      </w:r>
      <w:proofErr w:type="gramStart"/>
      <w:r w:rsidR="001C33F8">
        <w:rPr>
          <w:rFonts w:ascii="Times New Roman" w:eastAsia="Calibri" w:hAnsi="Times New Roman" w:cs="Times New Roman"/>
          <w:sz w:val="28"/>
          <w:szCs w:val="28"/>
        </w:rPr>
        <w:t>Замковая</w:t>
      </w:r>
      <w:proofErr w:type="gramEnd"/>
      <w:r w:rsidRPr="007B581F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126359">
        <w:rPr>
          <w:rFonts w:ascii="Times New Roman" w:eastAsia="Calibri" w:hAnsi="Times New Roman" w:cs="Times New Roman"/>
          <w:sz w:val="28"/>
          <w:szCs w:val="28"/>
        </w:rPr>
        <w:t xml:space="preserve">            « …..»  ………………. 2014</w:t>
      </w:r>
      <w:r w:rsidRPr="007B581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E20F8" w:rsidRPr="00126359" w:rsidRDefault="00126359" w:rsidP="00126359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Протокол № …. от ……………         2014</w:t>
      </w:r>
      <w:r w:rsidR="007B6589" w:rsidRPr="007B581F">
        <w:rPr>
          <w:rFonts w:ascii="Times New Roman" w:eastAsia="Calibri" w:hAnsi="Times New Roman" w:cs="Times New Roman"/>
          <w:sz w:val="28"/>
          <w:szCs w:val="28"/>
        </w:rPr>
        <w:t xml:space="preserve"> г.                           </w:t>
      </w:r>
    </w:p>
    <w:p w:rsidR="001530FA" w:rsidRDefault="001530FA" w:rsidP="00B83CA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B83CA3" w:rsidRPr="001771E7" w:rsidRDefault="00B83CA3" w:rsidP="00B83CA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1771E7">
        <w:rPr>
          <w:rFonts w:ascii="Times New Roman" w:hAnsi="Times New Roman"/>
          <w:b/>
          <w:sz w:val="32"/>
          <w:szCs w:val="32"/>
        </w:rPr>
        <w:lastRenderedPageBreak/>
        <w:t>Календарно-тематическое планирование</w:t>
      </w:r>
    </w:p>
    <w:p w:rsidR="00B83CA3" w:rsidRPr="001771E7" w:rsidRDefault="008068D0" w:rsidP="00B83CA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кубановедению</w:t>
      </w:r>
    </w:p>
    <w:p w:rsidR="00B83CA3" w:rsidRPr="001771E7" w:rsidRDefault="00B83CA3" w:rsidP="00B83CA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</w:t>
      </w:r>
      <w:r w:rsidRPr="001771E7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B83CA3" w:rsidRDefault="00B83CA3" w:rsidP="00B83CA3">
      <w:pPr>
        <w:ind w:left="-851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5293"/>
        <w:gridCol w:w="850"/>
        <w:gridCol w:w="1063"/>
        <w:gridCol w:w="1064"/>
        <w:gridCol w:w="1842"/>
      </w:tblGrid>
      <w:tr w:rsidR="00B83CA3" w:rsidRPr="001771E7" w:rsidTr="00EF7DE3">
        <w:trPr>
          <w:trHeight w:val="456"/>
        </w:trPr>
        <w:tc>
          <w:tcPr>
            <w:tcW w:w="486" w:type="dxa"/>
            <w:vMerge w:val="restart"/>
          </w:tcPr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1771E7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771E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1E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1771E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93" w:type="dxa"/>
            <w:vMerge w:val="restart"/>
          </w:tcPr>
          <w:p w:rsidR="00B83CA3" w:rsidRPr="001771E7" w:rsidRDefault="00B83CA3" w:rsidP="00EF7D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E7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  <w:p w:rsidR="00B83CA3" w:rsidRPr="001771E7" w:rsidRDefault="00B83CA3" w:rsidP="00EF7DE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1E7">
              <w:rPr>
                <w:rFonts w:ascii="Times New Roman" w:hAnsi="Times New Roman"/>
                <w:sz w:val="28"/>
                <w:szCs w:val="28"/>
              </w:rPr>
              <w:t>(разделы, темы)</w:t>
            </w:r>
          </w:p>
        </w:tc>
        <w:tc>
          <w:tcPr>
            <w:tcW w:w="850" w:type="dxa"/>
            <w:vMerge w:val="restart"/>
          </w:tcPr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71E7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71E7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127" w:type="dxa"/>
            <w:gridSpan w:val="2"/>
          </w:tcPr>
          <w:p w:rsidR="00B83CA3" w:rsidRPr="001771E7" w:rsidRDefault="00B83CA3" w:rsidP="00EF7D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1E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B83CA3" w:rsidRPr="001771E7" w:rsidRDefault="00B83CA3" w:rsidP="00EF7D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1E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vMerge w:val="restart"/>
          </w:tcPr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71E7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</w:tr>
      <w:tr w:rsidR="00B83CA3" w:rsidRPr="001771E7" w:rsidTr="00EF7DE3">
        <w:trPr>
          <w:trHeight w:val="372"/>
        </w:trPr>
        <w:tc>
          <w:tcPr>
            <w:tcW w:w="486" w:type="dxa"/>
            <w:vMerge/>
          </w:tcPr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93" w:type="dxa"/>
            <w:vMerge/>
          </w:tcPr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dxa"/>
          </w:tcPr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771E7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064" w:type="dxa"/>
          </w:tcPr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771E7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42" w:type="dxa"/>
            <w:vMerge/>
          </w:tcPr>
          <w:p w:rsidR="00B83CA3" w:rsidRPr="001771E7" w:rsidRDefault="00B83CA3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CA3" w:rsidRPr="001771E7" w:rsidTr="00EF7DE3">
        <w:tc>
          <w:tcPr>
            <w:tcW w:w="486" w:type="dxa"/>
          </w:tcPr>
          <w:p w:rsidR="00B83CA3" w:rsidRPr="00EF5AA8" w:rsidRDefault="00B83CA3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</w:tcPr>
          <w:p w:rsidR="00B83CA3" w:rsidRDefault="00B83CA3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Введение 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Pr="00EF5AA8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Итоги социально-экономического и политического развития Кубани к началу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Особенности развития России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 Кризис традиционного общества. Черты эпохи модернизации. Россия в системе международных отношений.</w:t>
            </w:r>
          </w:p>
          <w:p w:rsidR="006D06C1" w:rsidRPr="00A41186" w:rsidRDefault="006D06C1" w:rsidP="003E1AB7">
            <w:pPr>
              <w:pStyle w:val="a3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Народы Кубани в многонациональном Российском государстве 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в.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основ гражданского, национального сознания. Взаимовыгодное сотрудничество и общность исторических судеб народов Кубани. Многонациональное боевое содружество и взаимопомощь в период присоединения региона к России.</w:t>
            </w:r>
          </w:p>
        </w:tc>
        <w:tc>
          <w:tcPr>
            <w:tcW w:w="850" w:type="dxa"/>
          </w:tcPr>
          <w:p w:rsidR="006D06C1" w:rsidRDefault="006D06C1" w:rsidP="00ED6CFF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411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I</w:t>
            </w:r>
            <w:r w:rsidRPr="00A41186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>.</w:t>
            </w:r>
            <w:r w:rsidRPr="00A4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1186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>Традиционная культура жителей Кубани и Черноморья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(11 часов)</w:t>
            </w:r>
          </w:p>
        </w:tc>
      </w:tr>
      <w:tr w:rsidR="006D06C1" w:rsidRPr="001771E7" w:rsidTr="00082B3F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Освоение кубанских степей.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 часа)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93" w:type="dxa"/>
            <w:vAlign w:val="center"/>
          </w:tcPr>
          <w:p w:rsidR="006D06C1" w:rsidRPr="00300280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Освоение кубанских степей.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«Народная» и «правительственная» колонизация.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Рост населения в регионе. Иногороднее и оседлое крестьянство Кубани и Черноморья. Расширение национального состава населения Черномории (Северо-Западная Кубань): адыги, восточнославянское население, молдаване, крымские татары, греческие, армянские и грузинские переселенцы. Немецкие, польские и чешские колонисты. Элементы урбанизации. Заселение северо-восточной части Кубани. Укрепление Старой  линии. Станицы Тифлисская (ныне тбилисская), Ладожская, Казанская, Темижбекская, Воронежская.</w:t>
            </w:r>
          </w:p>
        </w:tc>
        <w:tc>
          <w:tcPr>
            <w:tcW w:w="850" w:type="dxa"/>
          </w:tcPr>
          <w:p w:rsidR="006D06C1" w:rsidRDefault="006D06C1" w:rsidP="00ED6CFF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93" w:type="dxa"/>
            <w:vAlign w:val="center"/>
          </w:tcPr>
          <w:p w:rsidR="006D06C1" w:rsidRPr="00683C3D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Хозяйство. Основные отрасли производства. </w:t>
            </w: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Особенности </w:t>
            </w:r>
            <w:r w:rsidRPr="001263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землепользования.</w:t>
            </w:r>
            <w:r w:rsidRPr="001263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2635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Экстенсивное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земледелие. Скотоводство. Зарождение мелкой, кустарной промышленности. Торговые связи.</w:t>
            </w:r>
          </w:p>
        </w:tc>
        <w:tc>
          <w:tcPr>
            <w:tcW w:w="850" w:type="dxa"/>
          </w:tcPr>
          <w:p w:rsidR="006D06C1" w:rsidRDefault="006D06C1" w:rsidP="00A92CE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B23E46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 Языковое разнообразие Кубани и Черноморья.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93" w:type="dxa"/>
            <w:vAlign w:val="center"/>
          </w:tcPr>
          <w:p w:rsidR="006D06C1" w:rsidRPr="00683C3D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83C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Языковое 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азнообразие Кубани и Черноморья</w:t>
            </w:r>
            <w:r w:rsidRPr="00683C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Коммуникативные, интегративные, культурно-познавательные свойства языка. Кавказские, тюркские, семитские, финно-угорские и индоевропейские языки на территории края. Диалекты и говоры славянского населения Кубани и Черноморья и их значение в развитии языка и культуры, жанров фольклора.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География говоров Кубани (с южнорусской основой, с украинской основой). Особенности разговорной речи восточнославянского населения Черноморского побережья.</w:t>
            </w:r>
          </w:p>
        </w:tc>
        <w:tc>
          <w:tcPr>
            <w:tcW w:w="850" w:type="dxa"/>
          </w:tcPr>
          <w:p w:rsidR="006D06C1" w:rsidRDefault="006D06C1" w:rsidP="00A92CE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6D06C1" w:rsidRPr="001771E7" w:rsidTr="00D02BA1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3. Лексика кубанских говоров.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683C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Лексика кубанских говоров.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Особенности кубанских говоров. Диалектизмы. Этнографическая лексика.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Местные названия видов рельефа, дорог, пастбищ, атмосферных явлений, грибов, ягод, растений, животных, птиц, построек, предметов быта, одежды, обуви, и т.д. </w:t>
            </w:r>
            <w:proofErr w:type="gramEnd"/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Местные названия понятий родства, обрядов, праздников, обычаев, коллективных трудовых процессов.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Топонимика Кубани. Краткие сведения из истории географических названий.</w:t>
            </w:r>
          </w:p>
          <w:p w:rsidR="006D06C1" w:rsidRPr="00A92CE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Использование диалектизмов в художественных произведениях кубанских авторов.</w:t>
            </w:r>
          </w:p>
        </w:tc>
        <w:tc>
          <w:tcPr>
            <w:tcW w:w="850" w:type="dxa"/>
          </w:tcPr>
          <w:p w:rsidR="006D06C1" w:rsidRDefault="006D06C1" w:rsidP="00A92CE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</w:tc>
      </w:tr>
      <w:tr w:rsidR="006D06C1" w:rsidRPr="001771E7" w:rsidTr="00024704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4. Повседневность и верования народов Кубани.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 часа)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93" w:type="dxa"/>
            <w:vAlign w:val="center"/>
          </w:tcPr>
          <w:p w:rsidR="006D06C1" w:rsidRPr="00683C3D" w:rsidRDefault="006D06C1" w:rsidP="003E1AB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683C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Повседневность и верования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народов Кубани</w:t>
            </w:r>
            <w:r w:rsidRPr="00683C3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Казачьи традиции и уклад жизни.</w:t>
            </w:r>
          </w:p>
        </w:tc>
        <w:tc>
          <w:tcPr>
            <w:tcW w:w="850" w:type="dxa"/>
          </w:tcPr>
          <w:p w:rsidR="006D06C1" w:rsidRDefault="006D06C1" w:rsidP="00A92CE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93" w:type="dxa"/>
            <w:vAlign w:val="center"/>
          </w:tcPr>
          <w:p w:rsidR="006D06C1" w:rsidRPr="00683C3D" w:rsidRDefault="006D06C1" w:rsidP="003E1AB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Военное мастерство. Особенности семейного быта. </w:t>
            </w: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Воспитание детей.</w:t>
            </w:r>
          </w:p>
        </w:tc>
        <w:tc>
          <w:tcPr>
            <w:tcW w:w="850" w:type="dxa"/>
          </w:tcPr>
          <w:p w:rsidR="006D06C1" w:rsidRDefault="006D06C1" w:rsidP="00A92CE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1F5CBB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 Материальная культура казачества.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(3 часа)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93" w:type="dxa"/>
            <w:vAlign w:val="center"/>
          </w:tcPr>
          <w:p w:rsidR="006D06C1" w:rsidRPr="00376C9B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C5F3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Материальная культура казачества.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Черноморцы. Поселения и жилище.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Курени (станицы), защитные ограждения, постройки военного назначения. Общественные здания. Городская архитектура. Застройка казачьей усадьбы. Строительный материал и технологии. Типы жилища. Мебель, домашняя утварь.</w:t>
            </w:r>
          </w:p>
        </w:tc>
        <w:tc>
          <w:tcPr>
            <w:tcW w:w="850" w:type="dxa"/>
          </w:tcPr>
          <w:p w:rsidR="006D06C1" w:rsidRDefault="006D06C1" w:rsidP="00A92CE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93" w:type="dxa"/>
            <w:vAlign w:val="center"/>
          </w:tcPr>
          <w:p w:rsidR="006D06C1" w:rsidRPr="00376C9B" w:rsidRDefault="006D06C1" w:rsidP="003E1AB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376C9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Линейные кубанские казаки </w:t>
            </w:r>
            <w:r w:rsidRPr="00376C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русская этнографическая группа).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Поселения </w:t>
            </w:r>
            <w:r w:rsidRPr="00376C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(станицы). Расположение и застройка. Типы двора, изгородей.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Жилище. </w:t>
            </w:r>
            <w:r w:rsidRPr="00376C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Материал и архитектурно-конструктивные приемы. Внутреннее убранство дома.</w:t>
            </w:r>
          </w:p>
        </w:tc>
        <w:tc>
          <w:tcPr>
            <w:tcW w:w="850" w:type="dxa"/>
          </w:tcPr>
          <w:p w:rsidR="006D06C1" w:rsidRDefault="006D06C1" w:rsidP="00A92CE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93" w:type="dxa"/>
            <w:vAlign w:val="center"/>
          </w:tcPr>
          <w:p w:rsidR="006D06C1" w:rsidRPr="008F46A9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Предметы декоративно-прикладного искусства </w:t>
            </w:r>
            <w:r w:rsidRPr="008F46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(керамика, вышивка, вязание кружев, ткачество; плетение из лозы, соломы, листьев кукурузных початков; резьба по дереву, </w:t>
            </w:r>
            <w:proofErr w:type="spellStart"/>
            <w:r w:rsidRPr="008F46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ковань</w:t>
            </w:r>
            <w:proofErr w:type="spellEnd"/>
            <w:r w:rsidRPr="008F46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роспись).</w:t>
            </w:r>
            <w:proofErr w:type="gramEnd"/>
            <w:r w:rsidRPr="008F46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Одежда казака и казачки, украшения (</w:t>
            </w:r>
            <w:r w:rsidRPr="008F46A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общее и особенное у черноморских и линейных казаков).</w:t>
            </w:r>
          </w:p>
          <w:p w:rsidR="006D06C1" w:rsidRPr="00A92CE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F46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Костюм как отражение социального статуса его обладателя.</w:t>
            </w:r>
          </w:p>
          <w:p w:rsidR="006D06C1" w:rsidRPr="00376C9B" w:rsidRDefault="006D06C1" w:rsidP="003E1AB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Традиционная кухня.</w:t>
            </w:r>
          </w:p>
        </w:tc>
        <w:tc>
          <w:tcPr>
            <w:tcW w:w="850" w:type="dxa"/>
          </w:tcPr>
          <w:p w:rsidR="006D06C1" w:rsidRDefault="006D06C1" w:rsidP="00A92CE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D3747D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6. Богатство музыкального кубанского фольклора. Обрядовые традиции.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 часа)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F46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Богатство музыкального кубанског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о фольклора. Обрядовые традиции</w:t>
            </w:r>
            <w:r w:rsidRPr="008F46A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народов многонациональной Кубани. Взаимопроникновение элементов русской, украинской и неславянских традиционных культур.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Песни и танцы черноморских и линейных казаков: черты сходства и различия. Музыкальные образы родного края. Песенное воплощение темы патриотизма. Исторические песни. Своеобразие шуточных и плясовых песен черноморцев. Лирические песни линейцев. Строевые и походные песни.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Особенности костюмов исполнителей, певческой манеры, танцевальных движений. Народные музыкальные инструменты.</w:t>
            </w:r>
          </w:p>
          <w:p w:rsidR="006D06C1" w:rsidRPr="008F46A9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Музыкальная культура, танцевальная музыка, традиционные инструменты и мелодии народов Кубани.</w:t>
            </w:r>
          </w:p>
        </w:tc>
        <w:tc>
          <w:tcPr>
            <w:tcW w:w="850" w:type="dxa"/>
          </w:tcPr>
          <w:p w:rsidR="006D06C1" w:rsidRDefault="006D06C1" w:rsidP="00A92CE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93" w:type="dxa"/>
            <w:vAlign w:val="center"/>
          </w:tcPr>
          <w:p w:rsidR="006D06C1" w:rsidRPr="00162AB4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Разнообразие обрядового фольклора.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Православные праздники и обряды на Кубани.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Рождественские колядки и щедровки, святки. Свадебный обряд, его своеобразие; поэтичность, лиризм свадебных песен. Обряд проводов казаков на службу.</w:t>
            </w:r>
          </w:p>
        </w:tc>
        <w:tc>
          <w:tcPr>
            <w:tcW w:w="850" w:type="dxa"/>
          </w:tcPr>
          <w:p w:rsidR="006D06C1" w:rsidRDefault="006D06C1" w:rsidP="00A92CE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повторение и проектная деятельность (4 часа).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93" w:type="dxa"/>
            <w:vAlign w:val="center"/>
          </w:tcPr>
          <w:p w:rsidR="006D06C1" w:rsidRPr="00162AB4" w:rsidRDefault="006D06C1" w:rsidP="003E1AB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Быт</w:t>
            </w:r>
            <w:r w:rsidRPr="001C33F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материальная, духовная </w:t>
            </w:r>
            <w:r w:rsidRPr="001C33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и</w:t>
            </w: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художественная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культура жителей Кубани.</w:t>
            </w:r>
          </w:p>
        </w:tc>
        <w:tc>
          <w:tcPr>
            <w:tcW w:w="850" w:type="dxa"/>
          </w:tcPr>
          <w:p w:rsidR="006D06C1" w:rsidRDefault="006D06C1" w:rsidP="00EF7D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93" w:type="dxa"/>
            <w:vAlign w:val="center"/>
          </w:tcPr>
          <w:p w:rsidR="006D06C1" w:rsidRPr="00162AB4" w:rsidRDefault="006D06C1" w:rsidP="003E1AB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162A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Взаимодействие различных этносов. </w:t>
            </w: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Начало формирования новой этнокультуры.</w:t>
            </w:r>
          </w:p>
        </w:tc>
        <w:tc>
          <w:tcPr>
            <w:tcW w:w="850" w:type="dxa"/>
          </w:tcPr>
          <w:p w:rsidR="006D06C1" w:rsidRDefault="006D06C1" w:rsidP="00EF7D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93" w:type="dxa"/>
            <w:vAlign w:val="center"/>
          </w:tcPr>
          <w:p w:rsidR="006D06C1" w:rsidRPr="00162AB4" w:rsidRDefault="006D06C1" w:rsidP="003E1AB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Знакомство с </w:t>
            </w:r>
            <w:r w:rsidRPr="00A92CE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мастерами декоративно-прикладного искусства,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фольклорными коллективами своего населённого пункта.</w:t>
            </w:r>
          </w:p>
        </w:tc>
        <w:tc>
          <w:tcPr>
            <w:tcW w:w="850" w:type="dxa"/>
          </w:tcPr>
          <w:p w:rsidR="006D06C1" w:rsidRDefault="006D06C1" w:rsidP="00EF7D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видеозапись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Посещение местного музея.</w:t>
            </w:r>
          </w:p>
        </w:tc>
        <w:tc>
          <w:tcPr>
            <w:tcW w:w="850" w:type="dxa"/>
          </w:tcPr>
          <w:p w:rsidR="006D06C1" w:rsidRDefault="006D06C1" w:rsidP="00EF7D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фотографии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Страницы история Кубани первой половины  </w:t>
            </w:r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6B39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 часа)</w:t>
            </w:r>
          </w:p>
        </w:tc>
      </w:tr>
      <w:tr w:rsidR="006D06C1" w:rsidRPr="001771E7" w:rsidTr="005C5B1E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7.Че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рноморцы в Отечественной войне </w:t>
            </w:r>
            <w:r w:rsidRPr="00CC5F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1812 г.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293" w:type="dxa"/>
            <w:vAlign w:val="center"/>
          </w:tcPr>
          <w:p w:rsidR="006D06C1" w:rsidRPr="00162AB4" w:rsidRDefault="006D06C1" w:rsidP="003E1AB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162A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Черноморцы в Отечественной войне </w:t>
            </w:r>
          </w:p>
          <w:p w:rsidR="006D06C1" w:rsidRPr="00162AB4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1812 г</w:t>
            </w:r>
            <w:r w:rsidRPr="00162A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Казачьи формирования в войне с наполеоном. Участие гвардейской Черноморской казачьей сотни и 9-го пешего Черноморского казачьего полка в заграничном походе русской армии. Казачья воинская доблесть. Казаки-герои А.Ф. Бурсак, П.Ф. Бурсак, А.Д.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Безкровный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Н.С.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Заводовский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D06C1" w:rsidRDefault="006D06C1" w:rsidP="00EF7D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8D3BC4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8. Декабристы на Кубани.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2A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Декабристы на Кубани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Кавказская ссылка декабристов. Д.А. Арцыбашев, А.А. Бестужев-Марлинский, А.И. Одоевский, М.М. Нарышкин и др. Служба в армии, участие в строительстве фортов, укреплений, дорог. Отношения с местным населением. Просветительская деятельность. Вклад в историю, экономику и культуру Кубани.</w:t>
            </w:r>
          </w:p>
          <w:p w:rsidR="006D06C1" w:rsidRPr="009D3566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D06C1" w:rsidRDefault="006D06C1" w:rsidP="00EF7D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CD060E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9-10. Кавказ в международной политике первой половины и середины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 часа)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Кавказ в международной политике первой половины и середины </w:t>
            </w:r>
            <w:r w:rsidRPr="004133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en-US"/>
              </w:rPr>
              <w:t>XIX</w:t>
            </w:r>
            <w:r w:rsidRPr="004133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в.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Укрепление позиций России на Кавказе. Обострение «восточного вопроса». Интересы Англии и Франции. Русско-турецкие войны 1806-1812 и 1828-1829 гг. Борьба за Анапу – ключ азиатских берегов Чёрного моря. А.Д.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Безкровный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Закрепление восточного берега Чёрного моря от Кубани до крепости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в. Николая (граница с Аджарией) « в вечном владении Российской империи». </w:t>
            </w:r>
            <w:r w:rsidRPr="004133C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Кавказская война (1817-1864).Геополитические интересы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России в Закубанье. Строительство русских укреплений. Попытка установления мирных отношений с закубанскими горцами: меновые дворы. Борьба русского правительства с работорговлей. Организация крейсерской службы: удачи и просчёты. М.П. Лазарев. Создание Черноморской береговой линии. А.А. Вельяминов. Н.Н. Раевский. Объединение отдельных полков линейных казаков в кавказское линейное казачье войско (1832). Посещение Николаем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Геленджикской бухты и Анапы. Активизация боевых действий в районе Черноморской береговой линии. Обустройство Новой линии (Темиргоевское, Зассавское и другие укрепления).</w:t>
            </w:r>
          </w:p>
          <w:p w:rsidR="006D06C1" w:rsidRPr="009D3566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Адыгское общество в условиях противостояния России. Раскол горцев на сторонников пророссийской ориентации, поборников вхождения в правоверную Турцию, борцов за независимость Черкессии. Шамиль. Хаджи-Мухаммед (Магомет). Сулейман Эфенди. Мухаммед-Амин. Создание военно-религиозного государства. «Война против неверных».</w:t>
            </w:r>
          </w:p>
        </w:tc>
        <w:tc>
          <w:tcPr>
            <w:tcW w:w="850" w:type="dxa"/>
          </w:tcPr>
          <w:p w:rsidR="006D06C1" w:rsidRDefault="006D06C1" w:rsidP="00EF7D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Северо-Западный Кавказ во время Крымской войны (1853-1856).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Кавказский театр военных действий. Экспедиция русских войск в Геленджик. Боевая доблесть казаков-пластунов при обороне Севастополя. Фанагорийская экспедиция. Ликвидация укреплений Черноморской береговой линии. Сефер-бей. Завершающий этап Кавказской войны. Судьбы горских лидеров.</w:t>
            </w:r>
          </w:p>
          <w:p w:rsidR="006D06C1" w:rsidRPr="00FA639B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Создание Кубанской области (Черномория, западная часть Кавказской линии, Закубанье; центр – Екатеринодар). </w:t>
            </w:r>
            <w:r w:rsidRPr="00FA639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Образование Кубанского казачьего войска (1860).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Последние очаги Кавказской войны. Вмешательство англо-турецкой дипломатии. Попытки создания независимой Черкессии. Приезд на Кубань  императора Александра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(1861). Присоединение Закубанья к России: его последствия, геополитическое и историческое значение. Переселение горцев в Турцию (мухаджирство).</w:t>
            </w:r>
          </w:p>
          <w:p w:rsidR="006D06C1" w:rsidRPr="00565370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Дискуссионные вопросы истории Кавказской войны.</w:t>
            </w:r>
          </w:p>
        </w:tc>
        <w:tc>
          <w:tcPr>
            <w:tcW w:w="850" w:type="dxa"/>
          </w:tcPr>
          <w:p w:rsidR="006D06C1" w:rsidRDefault="006D06C1" w:rsidP="00EF7D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</w:pPr>
            <w:r w:rsidRPr="00300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3002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300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Кубанские страницы русской классики. Литература Кубани.</w:t>
            </w:r>
            <w:r w:rsidRPr="00300280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  <w:t xml:space="preserve"> </w:t>
            </w:r>
          </w:p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  <w:t xml:space="preserve">                          (2 часа)</w:t>
            </w:r>
          </w:p>
        </w:tc>
      </w:tr>
      <w:tr w:rsidR="006D06C1" w:rsidRPr="001771E7" w:rsidTr="009E5740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11. Русские писатели первой половины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proofErr w:type="gramEnd"/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Кубани.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C6A6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Русские писатели первой половины </w:t>
            </w:r>
            <w:r w:rsidRPr="00BC6A6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 о Кубани</w:t>
            </w:r>
            <w:r w:rsidRPr="00BC6A6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События, связанные с Тмутараканским княжеством, в «Истории государства Российского» Н.М. Карамзина. А.С. Пушкин на земле Кубани. «Кубанский» фрагмент письма Л.С. Пушкину (сентябрь 1820 г.). Упоминание Тамани в поэме «Кавказский пленник». Авторское примечание к поэме, посвящённое поединку Мстислава и Редеди. План поэмы о Мстиславе. «Кубанские равнины» и Тамань в ранней редакции «Путешествия Онегина». Тема Кубани в поэме «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Тазит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». Кубанская тематика в авторских примечаниях к «Истории Пугачёва» и в статье «Об «Истории Пугачёвского бунта».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Кубань в заметках и письмах А.С. Грибоедова. «Кубанская глава» повести А.А. Бестужева-Марлинского «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Аммалат-бек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». Бестужев на Кубани. Работа над повестью «Он был убит». Реальные события и печальные «чувствования» романтика. «Адлерская песня»: мотивы солдатского фольклора в произведении. А.И. Одоевский и А.И. Полежаев на Кубани.</w:t>
            </w:r>
          </w:p>
          <w:p w:rsidR="006D06C1" w:rsidRPr="00BC6A60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М.Ю. Лермонтов и Кубань. Повесть «Тамань». Поэтические произведения, точный и выразительный язык. «Поэтический портрет» Кубани в стихотворении, посвящённом памяти А.И. Одоевского.</w:t>
            </w:r>
          </w:p>
        </w:tc>
        <w:tc>
          <w:tcPr>
            <w:tcW w:w="850" w:type="dxa"/>
          </w:tcPr>
          <w:p w:rsidR="006D06C1" w:rsidRDefault="006D06C1" w:rsidP="00EF7D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A07244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12. Становление литературы Кубани.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Становление литературы Кубани</w:t>
            </w:r>
            <w:r w:rsidRPr="003F2E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К.В.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Россинский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поэт, проповедник, поборник просвещения. Стихотворная речь от 4 января 1804 г.</w:t>
            </w:r>
          </w:p>
          <w:p w:rsidR="006D06C1" w:rsidRPr="003F2E88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Я.Г. Кухаренко – первый историк и первый писатель Кубани. Очерки и рассказы: «Казак – Мамай», «Вороной конь», «Овцы и чабаны в Черномории», «Пластуны». Я.Г. Кухаренко – драматург («Черноморский побыт на Кубани»).</w:t>
            </w:r>
          </w:p>
        </w:tc>
        <w:tc>
          <w:tcPr>
            <w:tcW w:w="850" w:type="dxa"/>
          </w:tcPr>
          <w:p w:rsidR="006D06C1" w:rsidRDefault="006D06C1" w:rsidP="00EF7DE3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394F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  <w:t xml:space="preserve">Раздел </w:t>
            </w:r>
            <w:r w:rsidRPr="006B394F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  <w:lang w:val="en-US"/>
              </w:rPr>
              <w:t>IV</w:t>
            </w:r>
            <w:r w:rsidRPr="006B394F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  <w:t>. Кубань в пореформенный период</w:t>
            </w:r>
            <w:r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</w:rPr>
              <w:t xml:space="preserve">  (4 часа)</w:t>
            </w:r>
          </w:p>
        </w:tc>
      </w:tr>
      <w:tr w:rsidR="006D06C1" w:rsidRPr="001771E7" w:rsidTr="00DB4DC2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13. Преобразования на Кубани в период общероссийских реформ.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93" w:type="dxa"/>
            <w:vAlign w:val="center"/>
          </w:tcPr>
          <w:p w:rsidR="006D06C1" w:rsidRPr="003F2E88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3F2E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Преобразования на Кубани в период общероссийских реформ.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Российская модель перехода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традиционного к индустриальному обществу. Особенности отмены крепостного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права и земельные преобразования Кубани. Административно-территориальное устройство в 1864-1900 гг. Утверждение герба Кубанской области (1874). Структура Кубанской области. Создание Черноморского округа (1866) и Черноморской губернии с центром в Новороссийске (1896). Система судопроизводства. Введение городского самоуправления в городах Екатеринодаре и Темрюке. Регламентация военной службы казаков.</w:t>
            </w:r>
          </w:p>
        </w:tc>
        <w:tc>
          <w:tcPr>
            <w:tcW w:w="850" w:type="dxa"/>
          </w:tcPr>
          <w:p w:rsidR="006D06C1" w:rsidRDefault="006D06C1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6D06C1" w:rsidRPr="001771E7" w:rsidTr="00EC4456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14. Хозяйственно-экономический потенциал Кубани во второй половине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 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F2E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Хозяйственно-экономический потенциал Кубани во второй половине </w:t>
            </w:r>
            <w:r w:rsidRPr="003F2E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в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</w:t>
            </w:r>
            <w:r w:rsidRPr="003F2E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Утверждение капиталистической модели экономического развития. Место Кубани среди аграрных окраин России.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Рост населения в регионе. Изменения в землепользовании.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Формирование инфраструктуры. Развитие железнодорожного транспорта. Общество Ростово-Владикавказской железной дороги. Шоссейное строительство. Начало судоходства на Кубани.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Основные направления развития сельского хозяйства. Кубанские предприниматели: Р.В.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Штейнгель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Мазаевы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братья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Николенко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др.</w:t>
            </w:r>
          </w:p>
          <w:p w:rsidR="006D06C1" w:rsidRPr="003F2E88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pacing w:val="-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Становление промышленности. Процесс урбанизации. Формирование торгово-промышленной буржуазии: А.Н. Новосильцев, В.П. Ливен, А.М.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Ерошов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Я.В.Попов и др. Развитие рыночных отношений. Место продукции Кубани на российском и мировом рынках.</w:t>
            </w:r>
          </w:p>
        </w:tc>
        <w:tc>
          <w:tcPr>
            <w:tcW w:w="850" w:type="dxa"/>
          </w:tcPr>
          <w:p w:rsidR="006D06C1" w:rsidRDefault="006D06C1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6D06C1" w:rsidRPr="001771E7" w:rsidTr="0004529C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15. Кубанцы в Русско-турецкой войне 1877-1878 гг.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93" w:type="dxa"/>
            <w:vAlign w:val="center"/>
          </w:tcPr>
          <w:p w:rsidR="006D06C1" w:rsidRPr="00C355DC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3F2E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Кубанцы в Русс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ко-турецкой войне 1877-1878 гг.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Казачьи формирования в составе русской армии. Подвиг кубанцев на балканском и Кавказском фронтах: Тырново, Баязет, Марухский перевал, Шипкинский перевал, Плевна. Герои-кубанцы: С.Я. Кухаренко, П.Д. Бабыч, Е.Д. Фелицын.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Признании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воинской доблести Кубанского казачьего войска – Георгиевское знамя с надписью «За отличие в турецкую войну 1877-1878 гг.».</w:t>
            </w:r>
          </w:p>
        </w:tc>
        <w:tc>
          <w:tcPr>
            <w:tcW w:w="850" w:type="dxa"/>
          </w:tcPr>
          <w:p w:rsidR="006D06C1" w:rsidRDefault="006D06C1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</w:t>
            </w:r>
          </w:p>
        </w:tc>
      </w:tr>
      <w:tr w:rsidR="006D06C1" w:rsidRPr="001771E7" w:rsidTr="002D116A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Default="006D06C1" w:rsidP="00EF7DE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16. Общественно-политическая жизнь Кубани во второй половине</w:t>
            </w:r>
          </w:p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(1 час)</w:t>
            </w:r>
          </w:p>
        </w:tc>
      </w:tr>
      <w:tr w:rsidR="006D06C1" w:rsidRPr="001771E7" w:rsidTr="00EF7DE3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93" w:type="dxa"/>
            <w:vAlign w:val="center"/>
          </w:tcPr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F2E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Общественно-политическая жизнь Кубани во второй половине </w:t>
            </w:r>
            <w:r w:rsidRPr="003F2E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en-US"/>
              </w:rPr>
              <w:t>XIX</w:t>
            </w:r>
            <w:r w:rsidRPr="003F2E8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в.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Нарастание социальной напряжённости в условиях форсированной модернизации. Выступления в горских аулах и казачьих станицах против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насильственных правительственных переселений. «Противочумные беспорядки».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Екатерининский кружок «землевольцев» (Н.И. Воронцов).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«Народнические настроения» кубанской интеллигенции: земледельческая ассоциация в станице Бриньковской (Ф.А. Щербина); община «Криница» в Черноморском округе (В.В. Еропкин).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«Хождение в народ» на Кубани. Кубанские народники за пределами области. Носители радикально-экстремистских народовольческих идей (Г.А.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Попко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и П.И.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Андреюшкин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).</w:t>
            </w:r>
          </w:p>
          <w:p w:rsidR="006D06C1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Марксистские кружки в Екатеринодаре, Новороссийске, Майкопе и Ейске. Кубанцы – члены столичных марксистских организаций (М.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Бруснев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).</w:t>
            </w:r>
          </w:p>
          <w:p w:rsidR="006D06C1" w:rsidRPr="009D2A05" w:rsidRDefault="006D06C1" w:rsidP="003E1AB7">
            <w:pPr>
              <w:pStyle w:val="a3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Приезд на Кубань императора Александра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 наследником престола.(1888). Празднование 200-летия Кубанского казачьего войска(1896).</w:t>
            </w:r>
          </w:p>
        </w:tc>
        <w:tc>
          <w:tcPr>
            <w:tcW w:w="850" w:type="dxa"/>
          </w:tcPr>
          <w:p w:rsidR="006D06C1" w:rsidRDefault="006D06C1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6D06C1" w:rsidRPr="001771E7" w:rsidRDefault="006D06C1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6D06C1" w:rsidRPr="001771E7" w:rsidTr="004133CE">
        <w:tc>
          <w:tcPr>
            <w:tcW w:w="486" w:type="dxa"/>
          </w:tcPr>
          <w:p w:rsidR="006D06C1" w:rsidRDefault="006D06C1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6D06C1" w:rsidRPr="002B68AC" w:rsidRDefault="006D06C1" w:rsidP="00EF7DE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6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F264D5">
              <w:rPr>
                <w:rFonts w:ascii="Times New Roman" w:hAnsi="Times New Roman" w:cs="Times New Roman"/>
                <w:b/>
                <w:bCs/>
                <w:spacing w:val="-16"/>
                <w:sz w:val="28"/>
                <w:szCs w:val="28"/>
                <w:lang w:val="en-US"/>
              </w:rPr>
              <w:t>V</w:t>
            </w:r>
            <w:r w:rsidRPr="00F26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Кубанские страницы русс</w:t>
            </w:r>
            <w:r w:rsidR="002B6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кой классики. Литература Кубани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(2 часа)</w:t>
            </w:r>
          </w:p>
        </w:tc>
      </w:tr>
      <w:tr w:rsidR="002B68AC" w:rsidRPr="001771E7" w:rsidTr="0027571C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2B68AC" w:rsidRDefault="002B68AC" w:rsidP="004133CE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17. Кубань в творчестве русских писателей второй половины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B68AC" w:rsidRDefault="002B68AC" w:rsidP="00413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(1 час)</w:t>
            </w:r>
          </w:p>
        </w:tc>
      </w:tr>
      <w:tr w:rsidR="002B68AC" w:rsidRPr="001771E7" w:rsidTr="00EF7DE3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93" w:type="dxa"/>
            <w:vAlign w:val="center"/>
          </w:tcPr>
          <w:p w:rsidR="002B68AC" w:rsidRPr="00CE1586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Кубань в творчестве русских писателей второй половины </w:t>
            </w:r>
            <w:r w:rsidRPr="009D2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9D2A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в.</w:t>
            </w:r>
            <w:r>
              <w:t xml:space="preserve"> 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Кубань в жизни и творчестве Г.И. Успенского. Очерк «Разговоры в дороге» (из цикла «Кой про что»), «Портрет» Новороссийска в письме В.М. Соболевскому (7 апреля 1886 г.). Природа, народонаселение и эко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номика Кубани в цикле очерков «Письма с дороги».</w:t>
            </w:r>
          </w:p>
          <w:p w:rsidR="002B68AC" w:rsidRPr="00CE1586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Кубанские реалии в эпистолярном наследии А.П. Чехова. Земля Ку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бани как символ свободы, вольной и счастливой жизни в рассказе «Ба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рыня».</w:t>
            </w:r>
          </w:p>
          <w:p w:rsidR="002B68AC" w:rsidRPr="00CE1586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М. Горький на Кубани. Рассказ «Дед Архип и Лёнька». Очерк «Два босяка». Тема богатства и бедности. Точность и беспощадность писатель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ских оценок.</w:t>
            </w:r>
          </w:p>
          <w:p w:rsidR="002B68AC" w:rsidRPr="00CE1586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Очерк А.И. Куприна «Путевые картинки». Восхищение землёй Куба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ни. Новороссийские зарисовки.</w:t>
            </w:r>
          </w:p>
        </w:tc>
        <w:tc>
          <w:tcPr>
            <w:tcW w:w="850" w:type="dxa"/>
          </w:tcPr>
          <w:p w:rsidR="002B68AC" w:rsidRDefault="002B68AC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68AC" w:rsidRDefault="002B68AC" w:rsidP="00413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2B68AC" w:rsidRPr="001771E7" w:rsidTr="00DD084A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2B68AC" w:rsidRDefault="002B68AC" w:rsidP="00413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18. Развитие литературы Кубани.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2B68AC" w:rsidRPr="001771E7" w:rsidTr="00EF7DE3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93" w:type="dxa"/>
            <w:vAlign w:val="center"/>
          </w:tcPr>
          <w:p w:rsidR="002B68AC" w:rsidRPr="00CE1586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Развитие литературы Кубани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.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«Речи», «приветствия» и стихотворения 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. Вареника. Стихотворе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ния «О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Музо</w:t>
            </w:r>
            <w:proofErr w:type="spellEnd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 Панночка </w:t>
            </w:r>
            <w:proofErr w:type="spellStart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любэнька</w:t>
            </w:r>
            <w:proofErr w:type="spellEnd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...», «Черноморский пл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астун», «Думка черноморца», «Жур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 Черноморского казака». Простота и искренность сочинений 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. Вареника, точность бытовых зарисовок, выразительность языка. «Речи» писателя как «оды в прозе».</w:t>
            </w:r>
          </w:p>
          <w:p w:rsidR="002B68AC" w:rsidRPr="00CE1586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Очерки И.Д. </w:t>
            </w:r>
            <w:proofErr w:type="spellStart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Попко</w:t>
            </w:r>
            <w:proofErr w:type="spellEnd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Изображение быта и нравов 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черноморских ка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заков и горцев Кавказа. Исследование «Черноморские казаки в их граж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данском и военном быту». Высокая поэтичность многих страниц книги. Очерк, посвящённый кубанским плавням, как стихотворение в прозе. Рассказ «Пластуны». Выразительность языка, точность в бытовых дета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лях, психологическая убедительность.</w:t>
            </w:r>
          </w:p>
          <w:p w:rsidR="002B68AC" w:rsidRPr="00CE1586" w:rsidRDefault="002B68AC" w:rsidP="003E1A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Писательская судьба 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Мовы</w:t>
            </w:r>
            <w:proofErr w:type="spellEnd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(В. Лиманского). Стихотворения. Пьеса «Старое гнездо и молодые птицы». Рассказ «Три бродяги» - яркая портретно-психологическая зарисовка. </w:t>
            </w:r>
            <w:r w:rsidRPr="00CE1586">
              <w:rPr>
                <w:rStyle w:val="aa"/>
                <w:rFonts w:eastAsiaTheme="minorEastAsia"/>
                <w:sz w:val="24"/>
                <w:szCs w:val="24"/>
              </w:rPr>
              <w:t xml:space="preserve">Живость диалога, мастерство речевой характеристики. В. С. </w:t>
            </w:r>
            <w:proofErr w:type="spellStart"/>
            <w:r w:rsidRPr="00CE1586">
              <w:rPr>
                <w:rStyle w:val="aa"/>
                <w:rFonts w:eastAsiaTheme="minorEastAsia"/>
                <w:sz w:val="24"/>
                <w:szCs w:val="24"/>
              </w:rPr>
              <w:t>Мова</w:t>
            </w:r>
            <w:proofErr w:type="spellEnd"/>
            <w:r w:rsidRPr="00CE1586">
              <w:rPr>
                <w:rStyle w:val="aa"/>
                <w:rFonts w:eastAsiaTheme="minorEastAsia"/>
                <w:sz w:val="24"/>
                <w:szCs w:val="24"/>
              </w:rPr>
              <w:t xml:space="preserve"> как переводчик.</w:t>
            </w:r>
          </w:p>
          <w:p w:rsidR="002B68AC" w:rsidRPr="00CE1586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Художественные и публицистические наброски и зарисовки Н.Н. </w:t>
            </w:r>
            <w:proofErr w:type="spellStart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нивецкого</w:t>
            </w:r>
            <w:proofErr w:type="spellEnd"/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. Умение видеть смешное в заурядных фактах повседневности. Умелое использование выразительных возможностей русского и украин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ского языков</w:t>
            </w:r>
            <w:r w:rsidRPr="00CE15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E1586">
              <w:rPr>
                <w:rStyle w:val="aa"/>
                <w:rFonts w:eastAsiaTheme="minorEastAsia"/>
                <w:sz w:val="24"/>
                <w:szCs w:val="24"/>
              </w:rPr>
              <w:t>Канивецкий</w:t>
            </w:r>
            <w:proofErr w:type="spellEnd"/>
            <w:r w:rsidRPr="00CE1586">
              <w:rPr>
                <w:rStyle w:val="aa"/>
                <w:rFonts w:eastAsiaTheme="minorEastAsia"/>
                <w:sz w:val="24"/>
                <w:szCs w:val="24"/>
              </w:rPr>
              <w:t xml:space="preserve"> - рассказчик.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Изображение быта, нравов и ко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лоритных характеров кубанцев.</w:t>
            </w:r>
          </w:p>
          <w:p w:rsidR="002B68AC" w:rsidRDefault="002B68AC" w:rsidP="003E1AB7">
            <w:pPr>
              <w:pStyle w:val="a3"/>
              <w:rPr>
                <w:rStyle w:val="aa"/>
                <w:rFonts w:eastAsiaTheme="minorEastAsia"/>
                <w:sz w:val="24"/>
                <w:szCs w:val="24"/>
              </w:rPr>
            </w:pP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>Личность и писательская судьба Д.В. Аверкиева - автора историче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ских трагедий и комедий на сюжеты, связанные с русской стариной. </w:t>
            </w:r>
            <w:r w:rsidRPr="00CE1586">
              <w:rPr>
                <w:rStyle w:val="aa"/>
                <w:rFonts w:eastAsiaTheme="minorEastAsia"/>
                <w:sz w:val="24"/>
                <w:szCs w:val="24"/>
              </w:rPr>
              <w:t>Точ</w:t>
            </w:r>
            <w:r w:rsidRPr="00CE1586">
              <w:rPr>
                <w:rStyle w:val="aa"/>
                <w:rFonts w:eastAsiaTheme="minorEastAsia"/>
                <w:sz w:val="24"/>
                <w:szCs w:val="24"/>
              </w:rPr>
              <w:softHyphen/>
              <w:t>ность передачи бытовых деталей, глубокое знание исторических реалий, психологическая достоверность.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Пьеса «Каширская старина» - наиболее значительное произведение писателя. Тесная связь с фольклором, досто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верное воспроизведение старинного быта, отточенность языка, напря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жённость диалогов. </w:t>
            </w:r>
            <w:r w:rsidRPr="00CE1586">
              <w:rPr>
                <w:rStyle w:val="aa"/>
                <w:rFonts w:eastAsiaTheme="minorEastAsia"/>
                <w:sz w:val="24"/>
                <w:szCs w:val="24"/>
              </w:rPr>
              <w:t>Творчество Д.В. Аверкиева как явление общенацио</w:t>
            </w:r>
            <w:r w:rsidRPr="00CE1586">
              <w:rPr>
                <w:rStyle w:val="aa"/>
                <w:rFonts w:eastAsiaTheme="minorEastAsia"/>
                <w:sz w:val="24"/>
                <w:szCs w:val="24"/>
              </w:rPr>
              <w:softHyphen/>
              <w:t>нального масштаба.</w:t>
            </w:r>
          </w:p>
          <w:p w:rsidR="002B68AC" w:rsidRPr="00CE1586" w:rsidRDefault="002B68AC" w:rsidP="003E1AB7">
            <w:pPr>
              <w:pStyle w:val="a3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2B68AC" w:rsidRDefault="002B68AC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68AC" w:rsidRDefault="002B68AC" w:rsidP="00413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2B68AC" w:rsidRPr="001771E7" w:rsidTr="00FA639B">
        <w:trPr>
          <w:trHeight w:val="483"/>
        </w:trPr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повторение и проектная деятельность (1 час)</w:t>
            </w:r>
          </w:p>
        </w:tc>
      </w:tr>
      <w:tr w:rsidR="002B68AC" w:rsidRPr="001771E7" w:rsidTr="00FA639B">
        <w:trPr>
          <w:trHeight w:val="561"/>
        </w:trPr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93" w:type="dxa"/>
            <w:vAlign w:val="center"/>
          </w:tcPr>
          <w:p w:rsidR="002B68AC" w:rsidRDefault="002B68AC" w:rsidP="003E1AB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33F8">
              <w:rPr>
                <w:rFonts w:ascii="Times New Roman" w:hAnsi="Times New Roman" w:cs="Times New Roman"/>
                <w:i/>
                <w:sz w:val="24"/>
                <w:szCs w:val="24"/>
              </w:rPr>
              <w:t>Общие черты и региональные</w:t>
            </w:r>
            <w:r w:rsidRPr="00CE158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особенности процесса модернизации на Кубани в XIX в.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Население. Изменение административно-территориаль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ного деления. Особенности экономического развития региона. Кубань во внешней политике России в XIX в. Ратные подвиги кубанцев. Формиро</w:t>
            </w:r>
            <w:r w:rsidRPr="00CE1586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вание основ гражданского и национального сознания у жителей Кубани. Кубань в произведениях классиков русской литературы. Становление и развитие литературы Кубани.</w:t>
            </w:r>
          </w:p>
        </w:tc>
        <w:tc>
          <w:tcPr>
            <w:tcW w:w="850" w:type="dxa"/>
          </w:tcPr>
          <w:p w:rsidR="002B68AC" w:rsidRDefault="002B68AC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2B68AC" w:rsidRPr="001771E7" w:rsidTr="004133CE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264D5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 xml:space="preserve">Раздел </w:t>
            </w:r>
            <w:r w:rsidRPr="00F264D5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  <w:lang w:val="en-US"/>
              </w:rPr>
              <w:t>VI</w:t>
            </w:r>
            <w:r w:rsidRPr="00F264D5">
              <w:rPr>
                <w:rFonts w:ascii="Times New Roman" w:hAnsi="Times New Roman" w:cs="Times New Roman"/>
                <w:b/>
                <w:bCs/>
                <w:spacing w:val="-15"/>
                <w:sz w:val="28"/>
                <w:szCs w:val="28"/>
              </w:rPr>
              <w:t xml:space="preserve">. Профессиональная культура народов Кубани в </w:t>
            </w:r>
            <w:r w:rsidRPr="00F264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F26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(4 часа)</w:t>
            </w:r>
          </w:p>
        </w:tc>
      </w:tr>
      <w:tr w:rsidR="002B68AC" w:rsidRPr="001771E7" w:rsidTr="0015464F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2B68AC" w:rsidRDefault="002B68AC" w:rsidP="00EF7DE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Тема19. Образовательный и культурный уровень жителей Кубани в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(1 час)</w:t>
            </w:r>
          </w:p>
        </w:tc>
      </w:tr>
      <w:tr w:rsidR="002B68AC" w:rsidRPr="001771E7" w:rsidTr="00EF7DE3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93" w:type="dxa"/>
            <w:vAlign w:val="center"/>
          </w:tcPr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Образовательный и культурный уровень жителей Кубани в 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в.</w:t>
            </w:r>
            <w:r>
              <w:t xml:space="preserve"> 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Становление 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профессиональной культуры.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Образование. Войсковые казачьи школы и училища. Церковно-прав</w:t>
            </w:r>
            <w:proofErr w:type="gram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о-</w:t>
            </w:r>
            <w:proofErr w:type="gram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славное образование. Екатеринодарская войсковая гимназия. К.В. Россий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ский.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 горских детей. Мусульманские школы и российские учеб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ные заведения. Совместное обучение казаков и горцев. Создание ады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гейского алфавита и грамматики адыгейского языка. Открытие станич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ных школ в Кубанской области. Женское образование. Национальные школы. Профессиональные учебные заведения. Подготовка педагоги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ческих кадров.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Наука. Вклад российских учёных в изучение Кубани и развитие её научного потенциала (В.В. Докучаев, Д.И. Менделеев, А.И.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Воейков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, Н.И. Веселовский). Научные общества.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Краеведение на Кубани. Общество любителей изучения Кубанской области (ОЛИКО). Просветители Кубани </w:t>
            </w:r>
            <w:r w:rsidRPr="00B80330">
              <w:rPr>
                <w:rStyle w:val="aa"/>
                <w:rFonts w:eastAsia="Arial"/>
                <w:sz w:val="24"/>
                <w:szCs w:val="24"/>
              </w:rPr>
              <w:t>(Я.Г. Кухаренко, П.П. Короленко, Е.Д. Фели</w:t>
            </w:r>
            <w:r w:rsidRPr="00B80330">
              <w:rPr>
                <w:rStyle w:val="aa"/>
                <w:rFonts w:eastAsia="Arial"/>
                <w:sz w:val="24"/>
                <w:szCs w:val="24"/>
              </w:rPr>
              <w:softHyphen/>
              <w:t>цын, Ф.А. Щербина и др.).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Адыгские просветители (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Шора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Ногмов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Султан </w:t>
            </w:r>
            <w:proofErr w:type="spellStart"/>
            <w:proofErr w:type="gram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Хан-Гирей</w:t>
            </w:r>
            <w:proofErr w:type="spellEnd"/>
            <w:proofErr w:type="gram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Султан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Казы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Гирей,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Умар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Берсей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Адиль-Гирей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Кешев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др.).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Библиотечное дело. Библиотека Черноморского войскового училища (гимназии). Частные собрания книг. </w:t>
            </w:r>
            <w:r w:rsidRPr="00B80330">
              <w:rPr>
                <w:rStyle w:val="aa"/>
                <w:rFonts w:eastAsia="Arial"/>
                <w:sz w:val="24"/>
                <w:szCs w:val="24"/>
              </w:rPr>
              <w:t>Создание типовой сети библиотек для укреплений Черноморской береговой линии.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Новороссийская обще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ственная библиотека. Войсковые библиотеки. Н.Ф. Сумароков-Эльстон. Библиотеки Кубанского областного статистического комитета и ОЛИКО. Расширение сети общественных библиотек. Екатеринодарская публич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ная библиотека им. А.С. Пушкина.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Музеи. Первый историко-краеведческий музей на Северном Кавка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зе. И.Д.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Попко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. Музей Кубанского статистического комитета. Кубан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ский войсковой этнографический и естественноисторический музей. Е.Д. Фелицын.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Периодическая печать. «Кубанские войсковые (областные) ведомо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сти» (Е.Д. Фелицын, В.В. Скидан, Л.М. Мельников). Первая частная газе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та «Кубань» (Н.Г.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Моисеенко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</w:t>
            </w:r>
            <w:r w:rsidRPr="00B803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0330">
              <w:rPr>
                <w:rStyle w:val="aa"/>
                <w:rFonts w:eastAsia="Arial"/>
                <w:sz w:val="24"/>
                <w:szCs w:val="24"/>
              </w:rPr>
              <w:t>Памятные книжки Кубанской области». «Кубанский сборник».</w:t>
            </w:r>
          </w:p>
        </w:tc>
        <w:tc>
          <w:tcPr>
            <w:tcW w:w="850" w:type="dxa"/>
          </w:tcPr>
          <w:p w:rsidR="002B68AC" w:rsidRDefault="002B68AC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2B68AC" w:rsidRPr="001771E7" w:rsidTr="001C6036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2B68AC" w:rsidRPr="002B68AC" w:rsidRDefault="002B68AC" w:rsidP="00EF7DE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20. Изобразительной искусство Кубани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2B68AC" w:rsidRPr="001771E7" w:rsidTr="00EF7DE3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93" w:type="dxa"/>
            <w:vAlign w:val="center"/>
          </w:tcPr>
          <w:p w:rsidR="002B68AC" w:rsidRPr="004133CE" w:rsidRDefault="002B68AC" w:rsidP="003E1AB7">
            <w:pPr>
              <w:pStyle w:val="a3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Изобразительной искусство Кубани 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в 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u w:val="single"/>
                <w:lang w:val="en-US"/>
              </w:rPr>
              <w:t>XIX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 в.</w:t>
            </w:r>
            <w:r>
              <w:rPr>
                <w:rStyle w:val="a6"/>
                <w:rFonts w:eastAsiaTheme="minorEastAsia"/>
              </w:rPr>
              <w:t xml:space="preserve"> 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Жизнь и творчество кубанских художников: П.А.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Шамрай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П.С. Косолап, Е.И.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Посполитаки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. А.А. Киселёв на Кубани. Выставка картин «Товарище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ства передвижных художественных выставок».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Кубанские сюжеты в творчестве известных 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русских художников. </w:t>
            </w:r>
            <w:r w:rsidRPr="00B80330">
              <w:rPr>
                <w:rStyle w:val="aa"/>
                <w:rFonts w:eastAsiaTheme="minorEastAsia"/>
                <w:sz w:val="24"/>
                <w:szCs w:val="24"/>
              </w:rPr>
              <w:t>В. Серов. «Пластуны под Севастополем».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 Репин. «Запорожцы пи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шут письмо турецкому султану».</w:t>
            </w:r>
          </w:p>
        </w:tc>
        <w:tc>
          <w:tcPr>
            <w:tcW w:w="850" w:type="dxa"/>
          </w:tcPr>
          <w:p w:rsidR="002B68AC" w:rsidRDefault="002B68AC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</w:t>
            </w:r>
          </w:p>
        </w:tc>
        <w:tc>
          <w:tcPr>
            <w:tcW w:w="1063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2B68AC" w:rsidRPr="001771E7" w:rsidTr="00C83E90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21. Архитектура и скульптура Кубани и Екатеринодара в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 час)</w:t>
            </w:r>
          </w:p>
        </w:tc>
      </w:tr>
      <w:tr w:rsidR="002B68AC" w:rsidRPr="001771E7" w:rsidTr="00EF7DE3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293" w:type="dxa"/>
            <w:vAlign w:val="center"/>
          </w:tcPr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Архитектура и скульптура Кубани и Екатеринодара в 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en-US"/>
              </w:rPr>
              <w:t>XIX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в.</w:t>
            </w:r>
            <w:r>
              <w:rPr>
                <w:rStyle w:val="a6"/>
                <w:rFonts w:eastAsiaTheme="minorEastAsia"/>
              </w:rPr>
              <w:t xml:space="preserve"> 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Градостроительство. Роль архитектуры в формировании внешнего облика Екатеринодара и других городов Кубани. Жилищное строи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тельство. Административные здания. Основные стили в архитектуре Кубани XIX в. Культовое зодчество. Знаменитые архитекторы Кубани (И.Д. и Е.Д. Черники, И.К.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Мальгерб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, В.А. Филиппов и др.).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Монументальная скульптура. Обелиск в честь 200-летия Кубанского казачьего войска (В.А. Филиппов). Соборы и храмы, жилищные построй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ки и памятники родного города, станицы.</w:t>
            </w:r>
          </w:p>
        </w:tc>
        <w:tc>
          <w:tcPr>
            <w:tcW w:w="850" w:type="dxa"/>
          </w:tcPr>
          <w:p w:rsidR="002B68AC" w:rsidRDefault="002B68AC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68AC" w:rsidRDefault="002B68AC" w:rsidP="00413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2B68AC" w:rsidRPr="001771E7" w:rsidTr="00CD1F3F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2B68AC" w:rsidRDefault="002B68AC" w:rsidP="00413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22. Музыкальная и театральная жизнь Кубани в 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4133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 час)</w:t>
            </w:r>
          </w:p>
        </w:tc>
      </w:tr>
      <w:tr w:rsidR="002B68AC" w:rsidRPr="001771E7" w:rsidTr="00EF7DE3"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93" w:type="dxa"/>
            <w:vAlign w:val="center"/>
          </w:tcPr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Музыкальная и театральная жизнь Кубани в 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en-US"/>
              </w:rPr>
              <w:t>XIX</w:t>
            </w:r>
            <w:r w:rsidRPr="00CE158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в.</w:t>
            </w:r>
            <w:r>
              <w:rPr>
                <w:rStyle w:val="a6"/>
                <w:rFonts w:eastAsiaTheme="minorEastAsia"/>
              </w:rPr>
              <w:t xml:space="preserve"> 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певческого (К.В.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Россинский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) и музыкантского (Ф</w:t>
            </w:r>
            <w:r w:rsidRPr="00B80330">
              <w:rPr>
                <w:rStyle w:val="aa"/>
                <w:rFonts w:eastAsiaTheme="minorEastAsia"/>
                <w:i w:val="0"/>
                <w:sz w:val="24"/>
                <w:szCs w:val="24"/>
              </w:rPr>
              <w:t>.Я.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Бур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сак) хоров. Репертуар (духовная музыка, народные песни в обработке местных авторов). Деятельность в области музыкального просветитель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ства. Музыкальное образование: пение в школе, церковные хоры, пол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ковые оркестры.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Екатеринодарский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кружок любителей музыки и дра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матического искусства. Собирание музыкального фольклора на Кубани. Художественная ценность образцов, собранных в XIX в. А.Д.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Бигдай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Г.М.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Концевич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П.А. </w:t>
            </w:r>
            <w:proofErr w:type="spellStart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Махровский</w:t>
            </w:r>
            <w:proofErr w:type="spellEnd"/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Деятельность любительских музыкально-творческих объединений. Концертная жизнь Кубани. </w:t>
            </w:r>
            <w:r w:rsidRPr="00B80330">
              <w:rPr>
                <w:rStyle w:val="aa"/>
                <w:rFonts w:eastAsiaTheme="minorEastAsia"/>
                <w:sz w:val="24"/>
                <w:szCs w:val="24"/>
              </w:rPr>
              <w:t>Национальные творческие коллективы.</w:t>
            </w:r>
          </w:p>
          <w:p w:rsidR="002B68AC" w:rsidRPr="00B80330" w:rsidRDefault="002B68AC" w:rsidP="003E1AB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жизнь Кубани. Гарнизонные спектакли, частные и люби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тельские театры. Гастроли украинских и столичных трупп. Первый кино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театр в Новороссийске.</w:t>
            </w:r>
          </w:p>
        </w:tc>
        <w:tc>
          <w:tcPr>
            <w:tcW w:w="850" w:type="dxa"/>
          </w:tcPr>
          <w:p w:rsidR="002B68AC" w:rsidRDefault="002B68AC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68AC" w:rsidRDefault="002B68AC" w:rsidP="00413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2B68AC" w:rsidRPr="001771E7" w:rsidTr="00FA639B">
        <w:trPr>
          <w:trHeight w:val="453"/>
        </w:trPr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B6589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повторение и проектная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2B68AC" w:rsidRPr="001771E7" w:rsidTr="00FA639B">
        <w:trPr>
          <w:trHeight w:val="417"/>
        </w:trPr>
        <w:tc>
          <w:tcPr>
            <w:tcW w:w="486" w:type="dxa"/>
          </w:tcPr>
          <w:p w:rsidR="002B68AC" w:rsidRDefault="002B68AC" w:rsidP="00EF7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93" w:type="dxa"/>
            <w:vAlign w:val="center"/>
          </w:tcPr>
          <w:p w:rsidR="002B68AC" w:rsidRPr="007B6589" w:rsidRDefault="002B68AC" w:rsidP="003E1AB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33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Кубань многонациональная. </w:t>
            </w:r>
            <w:r w:rsidRPr="00FA639B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этапы этнополитической исто</w:t>
            </w:r>
            <w:r w:rsidRPr="00FA639B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рии Кубани.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Особенности культуры народов, населяющих наш край. Со</w:t>
            </w:r>
            <w:r w:rsidRPr="00B80330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циальная и национальная солидарность.</w:t>
            </w:r>
          </w:p>
        </w:tc>
        <w:tc>
          <w:tcPr>
            <w:tcW w:w="850" w:type="dxa"/>
          </w:tcPr>
          <w:p w:rsidR="002B68AC" w:rsidRDefault="002B68AC" w:rsidP="00FA639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2B68AC" w:rsidRPr="001771E7" w:rsidRDefault="002B68AC" w:rsidP="00EF7D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B68AC" w:rsidRDefault="002B68AC" w:rsidP="004133C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</w:tbl>
    <w:p w:rsidR="00B83CA3" w:rsidRDefault="00B83CA3" w:rsidP="00AD79F2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83CA3" w:rsidSect="0008418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868"/>
    <w:multiLevelType w:val="hybridMultilevel"/>
    <w:tmpl w:val="7998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E15C3"/>
    <w:multiLevelType w:val="hybridMultilevel"/>
    <w:tmpl w:val="21367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180"/>
    <w:rsid w:val="00010FFE"/>
    <w:rsid w:val="00012D8A"/>
    <w:rsid w:val="00084180"/>
    <w:rsid w:val="000958EC"/>
    <w:rsid w:val="0012160C"/>
    <w:rsid w:val="00122D14"/>
    <w:rsid w:val="00126359"/>
    <w:rsid w:val="001530FA"/>
    <w:rsid w:val="00162AB4"/>
    <w:rsid w:val="00162B34"/>
    <w:rsid w:val="001B1ED3"/>
    <w:rsid w:val="001C33F8"/>
    <w:rsid w:val="001E4156"/>
    <w:rsid w:val="00262AAE"/>
    <w:rsid w:val="00284811"/>
    <w:rsid w:val="002B68AC"/>
    <w:rsid w:val="00300280"/>
    <w:rsid w:val="00303A82"/>
    <w:rsid w:val="003303FF"/>
    <w:rsid w:val="00374A41"/>
    <w:rsid w:val="003755EA"/>
    <w:rsid w:val="00376C9B"/>
    <w:rsid w:val="003F2E88"/>
    <w:rsid w:val="004133CE"/>
    <w:rsid w:val="00492CDB"/>
    <w:rsid w:val="00565370"/>
    <w:rsid w:val="00567AEA"/>
    <w:rsid w:val="005835D2"/>
    <w:rsid w:val="00636A80"/>
    <w:rsid w:val="00642647"/>
    <w:rsid w:val="00683C3D"/>
    <w:rsid w:val="006B394F"/>
    <w:rsid w:val="006C3A01"/>
    <w:rsid w:val="006D06C1"/>
    <w:rsid w:val="007107A6"/>
    <w:rsid w:val="007B6589"/>
    <w:rsid w:val="008068D0"/>
    <w:rsid w:val="00812851"/>
    <w:rsid w:val="008F46A9"/>
    <w:rsid w:val="00905395"/>
    <w:rsid w:val="009D2A05"/>
    <w:rsid w:val="009D3566"/>
    <w:rsid w:val="009E1835"/>
    <w:rsid w:val="00A41186"/>
    <w:rsid w:val="00A44F0E"/>
    <w:rsid w:val="00A66FB7"/>
    <w:rsid w:val="00A854A5"/>
    <w:rsid w:val="00A92CE1"/>
    <w:rsid w:val="00AD79F2"/>
    <w:rsid w:val="00AE20F8"/>
    <w:rsid w:val="00AF16BC"/>
    <w:rsid w:val="00B80330"/>
    <w:rsid w:val="00B83CA3"/>
    <w:rsid w:val="00BB3AE5"/>
    <w:rsid w:val="00BC6A60"/>
    <w:rsid w:val="00BE36BC"/>
    <w:rsid w:val="00C355DC"/>
    <w:rsid w:val="00CC5F3E"/>
    <w:rsid w:val="00CE1586"/>
    <w:rsid w:val="00CE19BE"/>
    <w:rsid w:val="00D4670B"/>
    <w:rsid w:val="00DE6190"/>
    <w:rsid w:val="00ED1824"/>
    <w:rsid w:val="00ED6CFF"/>
    <w:rsid w:val="00EE7123"/>
    <w:rsid w:val="00EF7DE3"/>
    <w:rsid w:val="00F264D5"/>
    <w:rsid w:val="00F85FF2"/>
    <w:rsid w:val="00F94766"/>
    <w:rsid w:val="00FA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90"/>
  </w:style>
  <w:style w:type="paragraph" w:styleId="6">
    <w:name w:val="heading 6"/>
    <w:basedOn w:val="a"/>
    <w:next w:val="a"/>
    <w:link w:val="60"/>
    <w:qFormat/>
    <w:rsid w:val="00374A4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180"/>
    <w:pPr>
      <w:spacing w:after="0" w:line="240" w:lineRule="auto"/>
    </w:pPr>
  </w:style>
  <w:style w:type="character" w:customStyle="1" w:styleId="60">
    <w:name w:val="Заголовок 6 Знак"/>
    <w:basedOn w:val="a0"/>
    <w:link w:val="6"/>
    <w:rsid w:val="00374A41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_"/>
    <w:basedOn w:val="a0"/>
    <w:link w:val="1"/>
    <w:rsid w:val="00AF16BC"/>
    <w:rPr>
      <w:rFonts w:ascii="Arial" w:eastAsia="Arial" w:hAnsi="Arial" w:cs="Arial"/>
      <w:shd w:val="clear" w:color="auto" w:fill="FFFFFF"/>
    </w:rPr>
  </w:style>
  <w:style w:type="character" w:customStyle="1" w:styleId="2pt">
    <w:name w:val="Основной текст + Интервал 2 pt"/>
    <w:basedOn w:val="a4"/>
    <w:rsid w:val="00AF16BC"/>
    <w:rPr>
      <w:spacing w:val="50"/>
    </w:rPr>
  </w:style>
  <w:style w:type="paragraph" w:customStyle="1" w:styleId="1">
    <w:name w:val="Основной текст1"/>
    <w:basedOn w:val="a"/>
    <w:link w:val="a4"/>
    <w:rsid w:val="00AF16BC"/>
    <w:pPr>
      <w:shd w:val="clear" w:color="auto" w:fill="FFFFFF"/>
      <w:spacing w:after="0" w:line="235" w:lineRule="exact"/>
      <w:jc w:val="both"/>
    </w:pPr>
    <w:rPr>
      <w:rFonts w:ascii="Arial" w:eastAsia="Arial" w:hAnsi="Arial" w:cs="Arial"/>
    </w:rPr>
  </w:style>
  <w:style w:type="character" w:customStyle="1" w:styleId="3">
    <w:name w:val="Заголовок №3_"/>
    <w:basedOn w:val="a0"/>
    <w:link w:val="30"/>
    <w:rsid w:val="00AF16BC"/>
    <w:rPr>
      <w:rFonts w:ascii="Arial" w:eastAsia="Arial" w:hAnsi="Arial" w:cs="Arial"/>
      <w:shd w:val="clear" w:color="auto" w:fill="FFFFFF"/>
    </w:rPr>
  </w:style>
  <w:style w:type="paragraph" w:customStyle="1" w:styleId="30">
    <w:name w:val="Заголовок №3"/>
    <w:basedOn w:val="a"/>
    <w:link w:val="3"/>
    <w:rsid w:val="00AF16BC"/>
    <w:pPr>
      <w:shd w:val="clear" w:color="auto" w:fill="FFFFFF"/>
      <w:spacing w:after="0" w:line="235" w:lineRule="exact"/>
      <w:ind w:firstLine="280"/>
      <w:jc w:val="both"/>
      <w:outlineLvl w:val="2"/>
    </w:pPr>
    <w:rPr>
      <w:rFonts w:ascii="Arial" w:eastAsia="Arial" w:hAnsi="Arial" w:cs="Arial"/>
    </w:rPr>
  </w:style>
  <w:style w:type="character" w:customStyle="1" w:styleId="3-1pt">
    <w:name w:val="Заголовок №3 + Интервал -1 pt"/>
    <w:basedOn w:val="3"/>
    <w:rsid w:val="00AF16BC"/>
    <w:rPr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paragraph" w:styleId="a5">
    <w:name w:val="Body Text"/>
    <w:basedOn w:val="a"/>
    <w:link w:val="a6"/>
    <w:rsid w:val="00A411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41186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A41186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A41186"/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rsid w:val="00AD7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 + Курсив"/>
    <w:basedOn w:val="a4"/>
    <w:rsid w:val="009D2A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">
    <w:name w:val="Основной текст2"/>
    <w:basedOn w:val="a"/>
    <w:rsid w:val="00B80330"/>
    <w:pPr>
      <w:widowControl w:val="0"/>
      <w:shd w:val="clear" w:color="auto" w:fill="FFFFFF"/>
      <w:spacing w:after="0" w:line="235" w:lineRule="exact"/>
      <w:ind w:firstLine="300"/>
      <w:jc w:val="both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styleId="ab">
    <w:name w:val="Strong"/>
    <w:basedOn w:val="a0"/>
    <w:uiPriority w:val="22"/>
    <w:qFormat/>
    <w:rsid w:val="00126359"/>
    <w:rPr>
      <w:b/>
      <w:bCs/>
    </w:rPr>
  </w:style>
  <w:style w:type="paragraph" w:styleId="ac">
    <w:name w:val="List Paragraph"/>
    <w:basedOn w:val="a"/>
    <w:uiPriority w:val="34"/>
    <w:qFormat/>
    <w:rsid w:val="0012635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12</Pages>
  <Words>3698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Алексеевна</cp:lastModifiedBy>
  <cp:revision>26</cp:revision>
  <cp:lastPrinted>2014-08-29T02:07:00Z</cp:lastPrinted>
  <dcterms:created xsi:type="dcterms:W3CDTF">2012-09-04T17:59:00Z</dcterms:created>
  <dcterms:modified xsi:type="dcterms:W3CDTF">2014-08-29T02:08:00Z</dcterms:modified>
</cp:coreProperties>
</file>