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9 классе по предмету </w:t>
      </w:r>
    </w:p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6C3028" w:rsidRPr="006C3028" w:rsidTr="006C3028">
        <w:tc>
          <w:tcPr>
            <w:tcW w:w="851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6C3028" w:rsidRPr="006C3028" w:rsidTr="006C3028">
        <w:tc>
          <w:tcPr>
            <w:tcW w:w="851" w:type="dxa"/>
          </w:tcPr>
          <w:p w:rsidR="006C3028" w:rsidRPr="006C3028" w:rsidRDefault="006C3028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>14.05.</w:t>
            </w: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6C3028" w:rsidRPr="006C3028" w:rsidRDefault="006C3028" w:rsidP="006C3028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 xml:space="preserve">    Уголовное право. Виды преступлений, их характеристика.</w:t>
            </w:r>
          </w:p>
        </w:tc>
        <w:tc>
          <w:tcPr>
            <w:tcW w:w="4345" w:type="dxa"/>
          </w:tcPr>
          <w:p w:rsidR="006C3028" w:rsidRPr="006C3028" w:rsidRDefault="006C3028" w:rsidP="006C302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6C3028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6C3028" w:rsidRPr="006C3028" w:rsidRDefault="006C3028" w:rsidP="006C30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 xml:space="preserve"> Прочитать в учебнике п. 30</w:t>
            </w:r>
          </w:p>
          <w:p w:rsidR="006C3028" w:rsidRPr="006C3028" w:rsidRDefault="006C3028" w:rsidP="006C30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>Выучить в словаре с. 253  термины.</w:t>
            </w:r>
          </w:p>
          <w:p w:rsidR="006C3028" w:rsidRPr="006C3028" w:rsidRDefault="006C3028" w:rsidP="006C30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6C3028" w:rsidRPr="006C3028" w:rsidRDefault="006C3028">
            <w:pPr>
              <w:pStyle w:val="a4"/>
              <w:rPr>
                <w:rFonts w:ascii="Times New Roman" w:eastAsiaTheme="minorHAnsi" w:hAnsi="Times New Roman" w:cs="Times New Roman"/>
              </w:rPr>
            </w:pPr>
          </w:p>
          <w:p w:rsidR="006C3028" w:rsidRPr="006C3028" w:rsidRDefault="006C3028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 xml:space="preserve">Ответить устно на вопросы     4, 5  к  параграфу с. 250  </w:t>
            </w:r>
          </w:p>
          <w:p w:rsidR="006C3028" w:rsidRPr="006C3028" w:rsidRDefault="006C3028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>Выполнить устно задание 4 для самостоятельной работы с. 252</w:t>
            </w:r>
          </w:p>
          <w:p w:rsidR="006C3028" w:rsidRPr="006C3028" w:rsidRDefault="006C3028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6C3028" w:rsidRPr="006C3028" w:rsidRDefault="006C3028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6C3028">
              <w:rPr>
                <w:rFonts w:ascii="Times New Roman" w:eastAsiaTheme="minorHAnsi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6C3028" w:rsidRPr="006C3028" w:rsidRDefault="006C3028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2" w:type="dxa"/>
          </w:tcPr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6C3028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6C3028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6C3028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6C3028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6C3028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6C3028">
              <w:rPr>
                <w:rFonts w:ascii="Times New Roman" w:eastAsiaTheme="minorHAnsi" w:hAnsi="Times New Roman" w:cs="Times New Roman"/>
              </w:rPr>
              <w:t xml:space="preserve"> с обязательной подписью фамилии и имени учащегося)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на 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C3028">
              <w:rPr>
                <w:rFonts w:ascii="Times New Roman" w:eastAsiaTheme="minorHAnsi" w:hAnsi="Times New Roman" w:cs="Times New Roman"/>
                <w:b/>
              </w:rPr>
              <w:t xml:space="preserve">18.05 </w:t>
            </w:r>
          </w:p>
        </w:tc>
      </w:tr>
    </w:tbl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E64678" w:rsidSect="00E6467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678"/>
    <w:rsid w:val="006C3028"/>
    <w:rsid w:val="00AF4819"/>
    <w:rsid w:val="00E64678"/>
    <w:rsid w:val="00FE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678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3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Manager/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2020-05-11T06:54:00Z</dcterms:modified>
  <cp:version>0900.0000.01</cp:version>
</cp:coreProperties>
</file>