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B4" w:rsidRPr="009C04B4" w:rsidRDefault="009C04B4" w:rsidP="009C04B4">
      <w:pPr>
        <w:spacing w:after="0" w:line="240" w:lineRule="auto"/>
        <w:jc w:val="center"/>
        <w:rPr>
          <w:rFonts w:ascii="Times New Roman" w:eastAsia="Calibri" w:hAnsi="Times New Roman" w:cs="Times New Roman"/>
          <w:b/>
          <w:sz w:val="28"/>
        </w:rPr>
      </w:pPr>
      <w:r w:rsidRPr="009C04B4">
        <w:rPr>
          <w:rFonts w:ascii="Times New Roman" w:eastAsia="Calibri" w:hAnsi="Times New Roman" w:cs="Times New Roman"/>
          <w:b/>
          <w:sz w:val="28"/>
        </w:rPr>
        <w:t>Прохождение программы по предмету</w:t>
      </w:r>
    </w:p>
    <w:p w:rsidR="009C04B4" w:rsidRPr="009C04B4" w:rsidRDefault="009C04B4" w:rsidP="009C04B4">
      <w:pPr>
        <w:spacing w:after="0" w:line="240" w:lineRule="auto"/>
        <w:jc w:val="center"/>
        <w:rPr>
          <w:rFonts w:ascii="Times New Roman" w:eastAsia="Calibri" w:hAnsi="Times New Roman" w:cs="Times New Roman"/>
          <w:b/>
          <w:sz w:val="28"/>
        </w:rPr>
      </w:pPr>
      <w:r w:rsidRPr="009C04B4">
        <w:rPr>
          <w:rFonts w:ascii="Times New Roman" w:eastAsia="Calibri" w:hAnsi="Times New Roman" w:cs="Times New Roman"/>
          <w:b/>
          <w:sz w:val="28"/>
        </w:rPr>
        <w:t>«ОБЖ»</w:t>
      </w:r>
    </w:p>
    <w:p w:rsidR="009C04B4" w:rsidRPr="009C04B4" w:rsidRDefault="009C04B4" w:rsidP="009C04B4">
      <w:pPr>
        <w:spacing w:after="0" w:line="240" w:lineRule="auto"/>
        <w:jc w:val="center"/>
        <w:rPr>
          <w:rFonts w:ascii="Times New Roman" w:eastAsia="Calibri" w:hAnsi="Times New Roman" w:cs="Times New Roman"/>
          <w:b/>
          <w:sz w:val="28"/>
        </w:rPr>
      </w:pPr>
      <w:r w:rsidRPr="009C04B4">
        <w:rPr>
          <w:rFonts w:ascii="Times New Roman" w:eastAsia="Calibri" w:hAnsi="Times New Roman" w:cs="Times New Roman"/>
          <w:b/>
          <w:sz w:val="28"/>
        </w:rPr>
        <w:t>в период реализации обучения с использованием дистанционных технологий</w:t>
      </w:r>
    </w:p>
    <w:p w:rsidR="009C04B4" w:rsidRPr="009C04B4" w:rsidRDefault="009C04B4" w:rsidP="00A664E1">
      <w:pPr>
        <w:spacing w:after="0" w:line="240" w:lineRule="auto"/>
        <w:rPr>
          <w:rFonts w:ascii="Times New Roman" w:eastAsia="Calibri" w:hAnsi="Times New Roman" w:cs="Times New Roman"/>
          <w:b/>
          <w:sz w:val="28"/>
        </w:rPr>
      </w:pPr>
    </w:p>
    <w:p w:rsidR="009C04B4" w:rsidRPr="009C04B4" w:rsidRDefault="009C04B4" w:rsidP="009C04B4">
      <w:pPr>
        <w:spacing w:after="0" w:line="240" w:lineRule="auto"/>
        <w:jc w:val="center"/>
        <w:rPr>
          <w:rFonts w:ascii="Times New Roman" w:eastAsia="Calibri" w:hAnsi="Times New Roman" w:cs="Times New Roman"/>
          <w:sz w:val="28"/>
        </w:rPr>
      </w:pPr>
      <w:r w:rsidRPr="009C04B4">
        <w:rPr>
          <w:rFonts w:ascii="Times New Roman" w:eastAsia="Calibri" w:hAnsi="Times New Roman" w:cs="Times New Roman"/>
          <w:sz w:val="28"/>
        </w:rPr>
        <w:t>9 класс</w:t>
      </w:r>
    </w:p>
    <w:p w:rsidR="009C04B4" w:rsidRPr="009C04B4" w:rsidRDefault="009C04B4" w:rsidP="009C04B4">
      <w:pPr>
        <w:spacing w:after="0" w:line="240" w:lineRule="exact"/>
        <w:jc w:val="center"/>
        <w:rPr>
          <w:rFonts w:ascii="Times New Roman" w:eastAsia="Calibri" w:hAnsi="Times New Roman" w:cs="Times New Roman"/>
          <w:sz w:val="28"/>
        </w:rPr>
      </w:pPr>
    </w:p>
    <w:p w:rsidR="009C04B4" w:rsidRPr="009C04B4" w:rsidRDefault="009C04B4" w:rsidP="009C04B4">
      <w:pPr>
        <w:spacing w:after="0" w:line="240" w:lineRule="exact"/>
        <w:rPr>
          <w:rFonts w:ascii="Times New Roman" w:eastAsia="Calibri" w:hAnsi="Times New Roman" w:cs="Times New Roman"/>
          <w:sz w:val="28"/>
          <w:szCs w:val="28"/>
        </w:rPr>
      </w:pPr>
    </w:p>
    <w:tbl>
      <w:tblPr>
        <w:tblStyle w:val="a3"/>
        <w:tblW w:w="10635" w:type="dxa"/>
        <w:tblInd w:w="-1168" w:type="dxa"/>
        <w:tblLayout w:type="fixed"/>
        <w:tblLook w:val="04A0" w:firstRow="1" w:lastRow="0" w:firstColumn="1" w:lastColumn="0" w:noHBand="0" w:noVBand="1"/>
      </w:tblPr>
      <w:tblGrid>
        <w:gridCol w:w="1134"/>
        <w:gridCol w:w="2553"/>
        <w:gridCol w:w="2411"/>
        <w:gridCol w:w="2836"/>
        <w:gridCol w:w="1701"/>
      </w:tblGrid>
      <w:tr w:rsidR="009C04B4" w:rsidRPr="009C04B4" w:rsidTr="00A664E1">
        <w:tc>
          <w:tcPr>
            <w:tcW w:w="1134" w:type="dxa"/>
            <w:tcBorders>
              <w:top w:val="single" w:sz="4" w:space="0" w:color="auto"/>
              <w:left w:val="single" w:sz="4" w:space="0" w:color="auto"/>
              <w:bottom w:val="single" w:sz="4" w:space="0" w:color="auto"/>
              <w:right w:val="single" w:sz="4" w:space="0" w:color="auto"/>
            </w:tcBorders>
            <w:hideMark/>
          </w:tcPr>
          <w:p w:rsidR="009C04B4" w:rsidRPr="009C04B4" w:rsidRDefault="009C04B4" w:rsidP="009C04B4">
            <w:pPr>
              <w:jc w:val="center"/>
              <w:rPr>
                <w:rFonts w:ascii="Times New Roman" w:hAnsi="Times New Roman"/>
                <w:sz w:val="28"/>
                <w:szCs w:val="28"/>
              </w:rPr>
            </w:pPr>
            <w:r w:rsidRPr="009C04B4">
              <w:rPr>
                <w:rFonts w:ascii="Times New Roman" w:hAnsi="Times New Roman"/>
                <w:sz w:val="28"/>
                <w:szCs w:val="28"/>
              </w:rPr>
              <w:t>Дата</w:t>
            </w:r>
          </w:p>
        </w:tc>
        <w:tc>
          <w:tcPr>
            <w:tcW w:w="2553" w:type="dxa"/>
            <w:tcBorders>
              <w:top w:val="single" w:sz="4" w:space="0" w:color="auto"/>
              <w:left w:val="single" w:sz="4" w:space="0" w:color="auto"/>
              <w:bottom w:val="single" w:sz="4" w:space="0" w:color="auto"/>
              <w:right w:val="single" w:sz="4" w:space="0" w:color="auto"/>
            </w:tcBorders>
            <w:hideMark/>
          </w:tcPr>
          <w:p w:rsidR="009C04B4" w:rsidRPr="009C04B4" w:rsidRDefault="009C04B4" w:rsidP="009C04B4">
            <w:pPr>
              <w:jc w:val="center"/>
              <w:rPr>
                <w:rFonts w:ascii="Times New Roman" w:hAnsi="Times New Roman"/>
                <w:sz w:val="28"/>
                <w:szCs w:val="28"/>
              </w:rPr>
            </w:pPr>
            <w:r w:rsidRPr="009C04B4">
              <w:rPr>
                <w:rFonts w:ascii="Times New Roman" w:hAnsi="Times New Roman"/>
                <w:sz w:val="28"/>
                <w:szCs w:val="28"/>
              </w:rPr>
              <w:t>Тема</w:t>
            </w:r>
          </w:p>
        </w:tc>
        <w:tc>
          <w:tcPr>
            <w:tcW w:w="2411" w:type="dxa"/>
            <w:tcBorders>
              <w:top w:val="single" w:sz="4" w:space="0" w:color="auto"/>
              <w:left w:val="single" w:sz="4" w:space="0" w:color="auto"/>
              <w:bottom w:val="single" w:sz="4" w:space="0" w:color="auto"/>
              <w:right w:val="single" w:sz="4" w:space="0" w:color="auto"/>
            </w:tcBorders>
            <w:hideMark/>
          </w:tcPr>
          <w:p w:rsidR="009C04B4" w:rsidRPr="009C04B4" w:rsidRDefault="009C04B4" w:rsidP="009C04B4">
            <w:pPr>
              <w:jc w:val="center"/>
              <w:rPr>
                <w:rFonts w:ascii="Times New Roman" w:hAnsi="Times New Roman"/>
                <w:sz w:val="28"/>
                <w:szCs w:val="28"/>
              </w:rPr>
            </w:pPr>
            <w:r w:rsidRPr="009C04B4">
              <w:rPr>
                <w:rFonts w:ascii="Times New Roman" w:hAnsi="Times New Roman"/>
                <w:sz w:val="28"/>
                <w:szCs w:val="28"/>
              </w:rPr>
              <w:t>Рекомендации,</w:t>
            </w:r>
          </w:p>
          <w:p w:rsidR="009C04B4" w:rsidRPr="009C04B4" w:rsidRDefault="009C04B4" w:rsidP="009C04B4">
            <w:pPr>
              <w:jc w:val="center"/>
              <w:rPr>
                <w:rFonts w:ascii="Times New Roman" w:hAnsi="Times New Roman"/>
                <w:sz w:val="28"/>
                <w:szCs w:val="28"/>
              </w:rPr>
            </w:pPr>
            <w:r w:rsidRPr="009C04B4">
              <w:rPr>
                <w:rFonts w:ascii="Times New Roman" w:hAnsi="Times New Roman"/>
                <w:sz w:val="28"/>
                <w:szCs w:val="28"/>
              </w:rPr>
              <w:t>задание</w:t>
            </w:r>
          </w:p>
        </w:tc>
        <w:tc>
          <w:tcPr>
            <w:tcW w:w="2836" w:type="dxa"/>
            <w:tcBorders>
              <w:top w:val="single" w:sz="4" w:space="0" w:color="auto"/>
              <w:left w:val="single" w:sz="4" w:space="0" w:color="auto"/>
              <w:bottom w:val="single" w:sz="4" w:space="0" w:color="auto"/>
              <w:right w:val="single" w:sz="4" w:space="0" w:color="auto"/>
            </w:tcBorders>
            <w:hideMark/>
          </w:tcPr>
          <w:p w:rsidR="009C04B4" w:rsidRPr="009C04B4" w:rsidRDefault="009C04B4" w:rsidP="009C04B4">
            <w:pPr>
              <w:jc w:val="center"/>
              <w:rPr>
                <w:rFonts w:ascii="Times New Roman" w:hAnsi="Times New Roman"/>
                <w:sz w:val="28"/>
                <w:szCs w:val="28"/>
              </w:rPr>
            </w:pPr>
            <w:r w:rsidRPr="009C04B4">
              <w:rPr>
                <w:rFonts w:ascii="Times New Roman" w:hAnsi="Times New Roman"/>
                <w:sz w:val="28"/>
                <w:szCs w:val="28"/>
              </w:rPr>
              <w:t>Форма отчёта</w:t>
            </w:r>
          </w:p>
        </w:tc>
        <w:tc>
          <w:tcPr>
            <w:tcW w:w="1701" w:type="dxa"/>
            <w:tcBorders>
              <w:top w:val="single" w:sz="4" w:space="0" w:color="auto"/>
              <w:left w:val="single" w:sz="4" w:space="0" w:color="auto"/>
              <w:bottom w:val="single" w:sz="4" w:space="0" w:color="auto"/>
              <w:right w:val="single" w:sz="4" w:space="0" w:color="auto"/>
            </w:tcBorders>
            <w:hideMark/>
          </w:tcPr>
          <w:p w:rsidR="009C04B4" w:rsidRPr="009C04B4" w:rsidRDefault="009C04B4" w:rsidP="009C04B4">
            <w:pPr>
              <w:jc w:val="center"/>
              <w:rPr>
                <w:rFonts w:ascii="Times New Roman" w:hAnsi="Times New Roman"/>
                <w:sz w:val="28"/>
                <w:szCs w:val="28"/>
              </w:rPr>
            </w:pPr>
            <w:r w:rsidRPr="009C04B4">
              <w:rPr>
                <w:rFonts w:ascii="Times New Roman" w:hAnsi="Times New Roman"/>
                <w:sz w:val="28"/>
                <w:szCs w:val="28"/>
              </w:rPr>
              <w:t>Срок сдачи работы</w:t>
            </w:r>
          </w:p>
        </w:tc>
      </w:tr>
      <w:tr w:rsidR="009C04B4" w:rsidRPr="009C04B4" w:rsidTr="00A664E1">
        <w:tc>
          <w:tcPr>
            <w:tcW w:w="1134" w:type="dxa"/>
            <w:tcBorders>
              <w:top w:val="single" w:sz="4" w:space="0" w:color="auto"/>
              <w:left w:val="single" w:sz="4" w:space="0" w:color="auto"/>
              <w:bottom w:val="single" w:sz="4" w:space="0" w:color="auto"/>
              <w:right w:val="single" w:sz="4" w:space="0" w:color="auto"/>
            </w:tcBorders>
            <w:hideMark/>
          </w:tcPr>
          <w:p w:rsidR="00A664E1" w:rsidRDefault="00A664E1" w:rsidP="00A664E1">
            <w:pPr>
              <w:rPr>
                <w:rFonts w:ascii="Times New Roman" w:hAnsi="Times New Roman"/>
                <w:sz w:val="28"/>
                <w:szCs w:val="28"/>
              </w:rPr>
            </w:pPr>
            <w:r>
              <w:rPr>
                <w:rFonts w:ascii="Times New Roman" w:hAnsi="Times New Roman"/>
                <w:sz w:val="28"/>
                <w:szCs w:val="28"/>
              </w:rPr>
              <w:t>15.04.</w:t>
            </w:r>
          </w:p>
          <w:p w:rsidR="009C04B4" w:rsidRPr="009C04B4" w:rsidRDefault="00A664E1" w:rsidP="00A664E1">
            <w:pPr>
              <w:rPr>
                <w:rFonts w:ascii="Times New Roman" w:hAnsi="Times New Roman"/>
                <w:sz w:val="28"/>
                <w:szCs w:val="28"/>
              </w:rPr>
            </w:pPr>
            <w:r>
              <w:rPr>
                <w:rFonts w:ascii="Times New Roman" w:hAnsi="Times New Roman"/>
                <w:sz w:val="28"/>
                <w:szCs w:val="28"/>
              </w:rPr>
              <w:t>2020 г.</w:t>
            </w:r>
          </w:p>
        </w:tc>
        <w:tc>
          <w:tcPr>
            <w:tcW w:w="2553" w:type="dxa"/>
            <w:tcBorders>
              <w:top w:val="single" w:sz="4" w:space="0" w:color="auto"/>
              <w:left w:val="single" w:sz="4" w:space="0" w:color="auto"/>
              <w:bottom w:val="single" w:sz="4" w:space="0" w:color="auto"/>
              <w:right w:val="single" w:sz="4" w:space="0" w:color="auto"/>
            </w:tcBorders>
            <w:hideMark/>
          </w:tcPr>
          <w:p w:rsidR="00D71D61" w:rsidRDefault="00D71D61" w:rsidP="009C04B4">
            <w:pPr>
              <w:rPr>
                <w:rFonts w:ascii="Times New Roman" w:hAnsi="Times New Roman"/>
                <w:sz w:val="28"/>
                <w:szCs w:val="28"/>
              </w:rPr>
            </w:pPr>
            <w:r w:rsidRPr="009C04B4">
              <w:rPr>
                <w:rFonts w:ascii="Times New Roman" w:hAnsi="Times New Roman"/>
                <w:sz w:val="28"/>
                <w:szCs w:val="28"/>
              </w:rPr>
              <w:t>Репродуктивное здоровье населения и национальная безопасность России.</w:t>
            </w:r>
          </w:p>
          <w:p w:rsidR="00D71D61" w:rsidRDefault="00D71D61" w:rsidP="009C04B4">
            <w:pPr>
              <w:rPr>
                <w:rFonts w:ascii="Times New Roman" w:hAnsi="Times New Roman"/>
                <w:sz w:val="28"/>
                <w:szCs w:val="28"/>
              </w:rPr>
            </w:pPr>
          </w:p>
          <w:p w:rsidR="009C04B4" w:rsidRPr="009C04B4" w:rsidRDefault="00A664E1" w:rsidP="009C04B4">
            <w:pPr>
              <w:rPr>
                <w:rFonts w:ascii="Times New Roman" w:hAnsi="Times New Roman"/>
                <w:sz w:val="28"/>
                <w:szCs w:val="28"/>
              </w:rPr>
            </w:pPr>
            <w:r w:rsidRPr="00A664E1">
              <w:rPr>
                <w:rFonts w:ascii="Times New Roman" w:hAnsi="Times New Roman"/>
                <w:sz w:val="28"/>
                <w:szCs w:val="28"/>
              </w:rPr>
              <w:t>Инфекции, передаваемые половым путём.</w:t>
            </w:r>
          </w:p>
        </w:tc>
        <w:tc>
          <w:tcPr>
            <w:tcW w:w="2411" w:type="dxa"/>
            <w:tcBorders>
              <w:top w:val="single" w:sz="4" w:space="0" w:color="auto"/>
              <w:left w:val="single" w:sz="4" w:space="0" w:color="auto"/>
              <w:bottom w:val="single" w:sz="4" w:space="0" w:color="auto"/>
              <w:right w:val="single" w:sz="4" w:space="0" w:color="auto"/>
            </w:tcBorders>
          </w:tcPr>
          <w:p w:rsidR="00D71D61" w:rsidRPr="00D71D61" w:rsidRDefault="00D71D61" w:rsidP="00D71D61">
            <w:pPr>
              <w:rPr>
                <w:rFonts w:ascii="Times New Roman" w:hAnsi="Times New Roman"/>
                <w:sz w:val="28"/>
                <w:szCs w:val="28"/>
              </w:rPr>
            </w:pPr>
            <w:hyperlink r:id="rId6" w:history="1">
              <w:r w:rsidRPr="009C04B4">
                <w:rPr>
                  <w:rFonts w:ascii="Times New Roman" w:hAnsi="Times New Roman"/>
                  <w:color w:val="0000FF" w:themeColor="hyperlink"/>
                  <w:sz w:val="28"/>
                  <w:szCs w:val="28"/>
                  <w:u w:val="single"/>
                </w:rPr>
                <w:t>https://resh.edu.ru/subject/lesson/3321/main/</w:t>
              </w:r>
            </w:hyperlink>
          </w:p>
          <w:p w:rsidR="00D71D61" w:rsidRDefault="00D71D61" w:rsidP="00D71D61">
            <w:pPr>
              <w:pStyle w:val="a4"/>
              <w:ind w:left="316"/>
              <w:rPr>
                <w:rFonts w:ascii="Times New Roman" w:hAnsi="Times New Roman"/>
                <w:sz w:val="28"/>
                <w:szCs w:val="28"/>
              </w:rPr>
            </w:pPr>
          </w:p>
          <w:p w:rsidR="00F96948" w:rsidRDefault="00F96948" w:rsidP="00D71D61">
            <w:pPr>
              <w:pStyle w:val="a4"/>
              <w:numPr>
                <w:ilvl w:val="0"/>
                <w:numId w:val="1"/>
              </w:numPr>
              <w:ind w:left="316"/>
              <w:rPr>
                <w:rFonts w:ascii="Times New Roman" w:hAnsi="Times New Roman"/>
                <w:sz w:val="28"/>
                <w:szCs w:val="28"/>
              </w:rPr>
            </w:pPr>
            <w:r>
              <w:rPr>
                <w:rFonts w:ascii="Times New Roman" w:hAnsi="Times New Roman"/>
                <w:sz w:val="28"/>
                <w:szCs w:val="28"/>
              </w:rPr>
              <w:t>§ 9.3, стр. 175-181.</w:t>
            </w:r>
          </w:p>
          <w:p w:rsidR="009C04B4" w:rsidRDefault="00D71D61" w:rsidP="00D71D61">
            <w:pPr>
              <w:pStyle w:val="a4"/>
              <w:numPr>
                <w:ilvl w:val="0"/>
                <w:numId w:val="1"/>
              </w:numPr>
              <w:ind w:left="316"/>
              <w:rPr>
                <w:rFonts w:ascii="Times New Roman" w:hAnsi="Times New Roman"/>
                <w:sz w:val="28"/>
                <w:szCs w:val="28"/>
              </w:rPr>
            </w:pPr>
            <w:bookmarkStart w:id="0" w:name="_GoBack"/>
            <w:bookmarkEnd w:id="0"/>
            <w:r>
              <w:rPr>
                <w:rFonts w:ascii="Times New Roman" w:hAnsi="Times New Roman"/>
                <w:sz w:val="28"/>
                <w:szCs w:val="28"/>
              </w:rPr>
              <w:t>Тестовая работа</w:t>
            </w:r>
            <w:r w:rsidR="00A664E1">
              <w:rPr>
                <w:rFonts w:ascii="Times New Roman" w:hAnsi="Times New Roman"/>
                <w:sz w:val="28"/>
                <w:szCs w:val="28"/>
              </w:rPr>
              <w:t xml:space="preserve"> по пройденной теме.                    (См. ниже Приложение</w:t>
            </w:r>
            <w:r w:rsidR="009078A8">
              <w:rPr>
                <w:rFonts w:ascii="Times New Roman" w:hAnsi="Times New Roman"/>
                <w:sz w:val="28"/>
                <w:szCs w:val="28"/>
              </w:rPr>
              <w:t xml:space="preserve">  № 1</w:t>
            </w:r>
            <w:r w:rsidR="00A664E1">
              <w:rPr>
                <w:rFonts w:ascii="Times New Roman" w:hAnsi="Times New Roman"/>
                <w:sz w:val="28"/>
                <w:szCs w:val="28"/>
              </w:rPr>
              <w:t xml:space="preserve">). </w:t>
            </w:r>
          </w:p>
          <w:p w:rsidR="009C04B4" w:rsidRPr="009078A8" w:rsidRDefault="009078A8" w:rsidP="00A664E1">
            <w:pPr>
              <w:pStyle w:val="a4"/>
              <w:numPr>
                <w:ilvl w:val="0"/>
                <w:numId w:val="1"/>
              </w:numPr>
              <w:ind w:left="316"/>
              <w:rPr>
                <w:rFonts w:ascii="Times New Roman" w:hAnsi="Times New Roman"/>
                <w:sz w:val="28"/>
                <w:szCs w:val="28"/>
              </w:rPr>
            </w:pPr>
            <w:r w:rsidRPr="009078A8">
              <w:rPr>
                <w:rFonts w:ascii="Times New Roman" w:eastAsia="Times New Roman" w:hAnsi="Times New Roman"/>
                <w:bCs/>
                <w:sz w:val="28"/>
                <w:szCs w:val="28"/>
              </w:rPr>
              <w:t xml:space="preserve">Изучить теоретический материал </w:t>
            </w:r>
            <w:r w:rsidR="00AC0797">
              <w:rPr>
                <w:rFonts w:ascii="Times New Roman" w:eastAsia="Times New Roman" w:hAnsi="Times New Roman"/>
                <w:bCs/>
                <w:sz w:val="28"/>
                <w:szCs w:val="28"/>
              </w:rPr>
              <w:t xml:space="preserve">по новой теме </w:t>
            </w:r>
            <w:r w:rsidRPr="009078A8">
              <w:rPr>
                <w:rFonts w:ascii="Times New Roman" w:eastAsia="Times New Roman" w:hAnsi="Times New Roman"/>
                <w:bCs/>
                <w:sz w:val="28"/>
                <w:szCs w:val="28"/>
              </w:rPr>
              <w:t xml:space="preserve">(см. ниже </w:t>
            </w:r>
            <w:proofErr w:type="spellStart"/>
            <w:proofErr w:type="gramStart"/>
            <w:r w:rsidRPr="009078A8">
              <w:rPr>
                <w:rFonts w:ascii="Times New Roman" w:eastAsia="Times New Roman" w:hAnsi="Times New Roman"/>
                <w:bCs/>
                <w:sz w:val="28"/>
                <w:szCs w:val="28"/>
              </w:rPr>
              <w:t>Прило</w:t>
            </w:r>
            <w:r>
              <w:rPr>
                <w:rFonts w:ascii="Times New Roman" w:eastAsia="Times New Roman" w:hAnsi="Times New Roman"/>
                <w:bCs/>
                <w:sz w:val="28"/>
                <w:szCs w:val="28"/>
              </w:rPr>
              <w:t>-</w:t>
            </w:r>
            <w:r w:rsidRPr="009078A8">
              <w:rPr>
                <w:rFonts w:ascii="Times New Roman" w:eastAsia="Times New Roman" w:hAnsi="Times New Roman"/>
                <w:bCs/>
                <w:sz w:val="28"/>
                <w:szCs w:val="28"/>
              </w:rPr>
              <w:t>жение</w:t>
            </w:r>
            <w:proofErr w:type="spellEnd"/>
            <w:proofErr w:type="gramEnd"/>
            <w:r w:rsidRPr="009078A8">
              <w:rPr>
                <w:rFonts w:ascii="Times New Roman" w:eastAsia="Times New Roman" w:hAnsi="Times New Roman"/>
                <w:bCs/>
                <w:sz w:val="28"/>
                <w:szCs w:val="28"/>
              </w:rPr>
              <w:t xml:space="preserve"> № 2).</w:t>
            </w:r>
          </w:p>
          <w:p w:rsidR="009078A8" w:rsidRPr="009078A8" w:rsidRDefault="009078A8" w:rsidP="00A664E1">
            <w:pPr>
              <w:pStyle w:val="a4"/>
              <w:numPr>
                <w:ilvl w:val="0"/>
                <w:numId w:val="1"/>
              </w:numPr>
              <w:ind w:left="316"/>
              <w:rPr>
                <w:rFonts w:ascii="Times New Roman" w:hAnsi="Times New Roman"/>
                <w:sz w:val="28"/>
                <w:szCs w:val="28"/>
              </w:rPr>
            </w:pPr>
            <w:r>
              <w:rPr>
                <w:rFonts w:ascii="Times New Roman" w:eastAsia="Times New Roman" w:hAnsi="Times New Roman"/>
                <w:bCs/>
                <w:sz w:val="28"/>
                <w:szCs w:val="28"/>
              </w:rPr>
              <w:t>Ответить письменно на вопросы в</w:t>
            </w:r>
            <w:r w:rsidR="00AC0797">
              <w:rPr>
                <w:rFonts w:ascii="Times New Roman" w:eastAsia="Times New Roman" w:hAnsi="Times New Roman"/>
                <w:bCs/>
                <w:sz w:val="28"/>
                <w:szCs w:val="28"/>
              </w:rPr>
              <w:t xml:space="preserve"> конце теоретического материала.</w:t>
            </w:r>
          </w:p>
          <w:p w:rsidR="009C04B4" w:rsidRPr="009C04B4" w:rsidRDefault="009C04B4" w:rsidP="009C04B4">
            <w:pPr>
              <w:shd w:val="clear" w:color="auto" w:fill="FFFFFF"/>
              <w:spacing w:before="100" w:beforeAutospacing="1" w:after="100" w:afterAutospacing="1"/>
              <w:jc w:val="both"/>
              <w:rPr>
                <w:rFonts w:ascii="Times New Roman" w:eastAsia="Times New Roman" w:hAnsi="Times New Roman"/>
                <w:sz w:val="24"/>
                <w:szCs w:val="28"/>
                <w:lang w:eastAsia="ru-RU"/>
              </w:rPr>
            </w:pPr>
          </w:p>
        </w:tc>
        <w:tc>
          <w:tcPr>
            <w:tcW w:w="2836" w:type="dxa"/>
            <w:tcBorders>
              <w:top w:val="single" w:sz="4" w:space="0" w:color="auto"/>
              <w:left w:val="single" w:sz="4" w:space="0" w:color="auto"/>
              <w:bottom w:val="single" w:sz="4" w:space="0" w:color="auto"/>
              <w:right w:val="single" w:sz="4" w:space="0" w:color="auto"/>
            </w:tcBorders>
          </w:tcPr>
          <w:p w:rsidR="00AC0797" w:rsidRDefault="009C04B4" w:rsidP="009C04B4">
            <w:pPr>
              <w:rPr>
                <w:rFonts w:ascii="Times New Roman" w:hAnsi="Times New Roman"/>
                <w:sz w:val="28"/>
                <w:szCs w:val="28"/>
              </w:rPr>
            </w:pPr>
            <w:proofErr w:type="gramStart"/>
            <w:r w:rsidRPr="009C04B4">
              <w:rPr>
                <w:rFonts w:ascii="Times New Roman" w:hAnsi="Times New Roman"/>
                <w:sz w:val="28"/>
                <w:szCs w:val="28"/>
              </w:rPr>
              <w:t>Фото  работы</w:t>
            </w:r>
            <w:proofErr w:type="gramEnd"/>
            <w:r w:rsidR="00AC0797">
              <w:rPr>
                <w:rFonts w:ascii="Times New Roman" w:hAnsi="Times New Roman"/>
                <w:sz w:val="28"/>
                <w:szCs w:val="28"/>
              </w:rPr>
              <w:t xml:space="preserve"> </w:t>
            </w:r>
            <w:r w:rsidRPr="009C04B4">
              <w:rPr>
                <w:rFonts w:ascii="Times New Roman" w:hAnsi="Times New Roman"/>
                <w:sz w:val="28"/>
                <w:szCs w:val="28"/>
              </w:rPr>
              <w:t xml:space="preserve"> в тетради </w:t>
            </w:r>
            <w:r w:rsidR="00AC0797">
              <w:rPr>
                <w:rFonts w:ascii="Times New Roman" w:hAnsi="Times New Roman"/>
                <w:sz w:val="28"/>
                <w:szCs w:val="28"/>
              </w:rPr>
              <w:t>присылаем</w:t>
            </w:r>
          </w:p>
          <w:p w:rsidR="009C04B4" w:rsidRPr="009C04B4" w:rsidRDefault="009C04B4" w:rsidP="009C04B4">
            <w:pPr>
              <w:rPr>
                <w:rFonts w:ascii="Times New Roman" w:hAnsi="Times New Roman"/>
                <w:sz w:val="28"/>
                <w:szCs w:val="28"/>
              </w:rPr>
            </w:pPr>
            <w:r w:rsidRPr="009C04B4">
              <w:rPr>
                <w:rFonts w:ascii="Times New Roman" w:hAnsi="Times New Roman"/>
                <w:sz w:val="28"/>
                <w:szCs w:val="28"/>
              </w:rPr>
              <w:t xml:space="preserve">на  </w:t>
            </w:r>
            <w:r w:rsidRPr="009C04B4">
              <w:rPr>
                <w:rFonts w:ascii="Times New Roman" w:hAnsi="Times New Roman"/>
                <w:sz w:val="28"/>
                <w:szCs w:val="28"/>
                <w:lang w:val="en-US"/>
              </w:rPr>
              <w:t>WhatsApp</w:t>
            </w:r>
          </w:p>
          <w:p w:rsidR="009C04B4" w:rsidRPr="009C04B4" w:rsidRDefault="00AC0797" w:rsidP="009C04B4">
            <w:pPr>
              <w:rPr>
                <w:rFonts w:ascii="Times New Roman" w:hAnsi="Times New Roman"/>
                <w:sz w:val="28"/>
                <w:szCs w:val="28"/>
              </w:rPr>
            </w:pPr>
            <w:r>
              <w:rPr>
                <w:rFonts w:ascii="Times New Roman" w:hAnsi="Times New Roman"/>
                <w:sz w:val="28"/>
                <w:szCs w:val="28"/>
              </w:rPr>
              <w:t>8-918</w:t>
            </w:r>
            <w:r w:rsidR="009C04B4" w:rsidRPr="009C04B4">
              <w:rPr>
                <w:rFonts w:ascii="Times New Roman" w:hAnsi="Times New Roman"/>
                <w:sz w:val="28"/>
                <w:szCs w:val="28"/>
              </w:rPr>
              <w:t>342-90-61 или на электронку</w:t>
            </w:r>
          </w:p>
          <w:p w:rsidR="009C04B4" w:rsidRPr="009C04B4" w:rsidRDefault="00F96948" w:rsidP="009C04B4">
            <w:pPr>
              <w:rPr>
                <w:rFonts w:ascii="Times New Roman" w:hAnsi="Times New Roman"/>
                <w:sz w:val="28"/>
                <w:szCs w:val="28"/>
              </w:rPr>
            </w:pPr>
            <w:hyperlink r:id="rId7" w:history="1">
              <w:r w:rsidR="009C04B4" w:rsidRPr="009C04B4">
                <w:rPr>
                  <w:rFonts w:ascii="Times New Roman" w:hAnsi="Times New Roman"/>
                  <w:color w:val="0000FF" w:themeColor="hyperlink"/>
                  <w:sz w:val="28"/>
                  <w:szCs w:val="28"/>
                  <w:u w:val="single"/>
                  <w:lang w:val="en-US"/>
                </w:rPr>
                <w:t>ryabczewa</w:t>
              </w:r>
              <w:r w:rsidR="009C04B4" w:rsidRPr="009C04B4">
                <w:rPr>
                  <w:rFonts w:ascii="Times New Roman" w:hAnsi="Times New Roman"/>
                  <w:color w:val="0000FF" w:themeColor="hyperlink"/>
                  <w:sz w:val="28"/>
                  <w:szCs w:val="28"/>
                  <w:u w:val="single"/>
                </w:rPr>
                <w:t>.</w:t>
              </w:r>
              <w:r w:rsidR="009C04B4" w:rsidRPr="009C04B4">
                <w:rPr>
                  <w:rFonts w:ascii="Times New Roman" w:hAnsi="Times New Roman"/>
                  <w:color w:val="0000FF" w:themeColor="hyperlink"/>
                  <w:sz w:val="28"/>
                  <w:szCs w:val="28"/>
                  <w:u w:val="single"/>
                  <w:lang w:val="en-US"/>
                </w:rPr>
                <w:t>o</w:t>
              </w:r>
              <w:r w:rsidR="009C04B4" w:rsidRPr="009C04B4">
                <w:rPr>
                  <w:rFonts w:ascii="Times New Roman" w:hAnsi="Times New Roman"/>
                  <w:color w:val="0000FF" w:themeColor="hyperlink"/>
                  <w:sz w:val="28"/>
                  <w:szCs w:val="28"/>
                  <w:u w:val="single"/>
                </w:rPr>
                <w:t>@</w:t>
              </w:r>
              <w:r w:rsidR="009C04B4" w:rsidRPr="009C04B4">
                <w:rPr>
                  <w:rFonts w:ascii="Times New Roman" w:hAnsi="Times New Roman"/>
                  <w:color w:val="0000FF" w:themeColor="hyperlink"/>
                  <w:sz w:val="28"/>
                  <w:szCs w:val="28"/>
                  <w:u w:val="single"/>
                  <w:lang w:val="en-US"/>
                </w:rPr>
                <w:t>yandex</w:t>
              </w:r>
              <w:r w:rsidR="009C04B4" w:rsidRPr="009C04B4">
                <w:rPr>
                  <w:rFonts w:ascii="Times New Roman" w:hAnsi="Times New Roman"/>
                  <w:color w:val="0000FF" w:themeColor="hyperlink"/>
                  <w:sz w:val="28"/>
                  <w:szCs w:val="28"/>
                  <w:u w:val="single"/>
                </w:rPr>
                <w:t>.</w:t>
              </w:r>
              <w:r w:rsidR="009C04B4" w:rsidRPr="009C04B4">
                <w:rPr>
                  <w:rFonts w:ascii="Times New Roman" w:hAnsi="Times New Roman"/>
                  <w:color w:val="0000FF" w:themeColor="hyperlink"/>
                  <w:sz w:val="28"/>
                  <w:szCs w:val="28"/>
                  <w:u w:val="single"/>
                  <w:lang w:val="en-US"/>
                </w:rPr>
                <w:t>ru</w:t>
              </w:r>
            </w:hyperlink>
            <w:r w:rsidR="009C04B4" w:rsidRPr="009C04B4">
              <w:rPr>
                <w:rFonts w:ascii="Times New Roman" w:hAnsi="Times New Roman"/>
                <w:sz w:val="28"/>
                <w:szCs w:val="28"/>
              </w:rPr>
              <w:t xml:space="preserve"> </w:t>
            </w:r>
          </w:p>
          <w:p w:rsidR="009C04B4" w:rsidRPr="009C04B4" w:rsidRDefault="009C04B4" w:rsidP="009C04B4">
            <w:pP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9C04B4" w:rsidRPr="009C04B4" w:rsidRDefault="00AC0797" w:rsidP="009C04B4">
            <w:pPr>
              <w:jc w:val="center"/>
              <w:rPr>
                <w:rFonts w:ascii="Times New Roman" w:hAnsi="Times New Roman"/>
                <w:sz w:val="28"/>
                <w:szCs w:val="28"/>
              </w:rPr>
            </w:pPr>
            <w:r>
              <w:rPr>
                <w:rFonts w:ascii="Times New Roman" w:hAnsi="Times New Roman"/>
                <w:sz w:val="28"/>
                <w:szCs w:val="28"/>
              </w:rPr>
              <w:t>21.04.2020</w:t>
            </w:r>
            <w:r w:rsidR="009C04B4" w:rsidRPr="009C04B4">
              <w:rPr>
                <w:rFonts w:ascii="Times New Roman" w:hAnsi="Times New Roman"/>
                <w:sz w:val="28"/>
                <w:szCs w:val="28"/>
              </w:rPr>
              <w:t>.</w:t>
            </w:r>
          </w:p>
        </w:tc>
      </w:tr>
    </w:tbl>
    <w:p w:rsidR="009C04B4" w:rsidRPr="009C04B4" w:rsidRDefault="009C04B4" w:rsidP="009C04B4">
      <w:pPr>
        <w:spacing w:after="0" w:line="240" w:lineRule="exact"/>
        <w:rPr>
          <w:rFonts w:ascii="Times New Roman" w:eastAsia="Calibri" w:hAnsi="Times New Roman" w:cs="Times New Roman"/>
          <w:sz w:val="28"/>
          <w:szCs w:val="28"/>
        </w:rPr>
      </w:pPr>
    </w:p>
    <w:p w:rsidR="009C04B4" w:rsidRPr="009C04B4" w:rsidRDefault="009C04B4" w:rsidP="009C04B4">
      <w:pPr>
        <w:spacing w:after="0" w:line="240" w:lineRule="exact"/>
        <w:rPr>
          <w:rFonts w:ascii="Times New Roman" w:eastAsia="Calibri" w:hAnsi="Times New Roman" w:cs="Times New Roman"/>
          <w:sz w:val="28"/>
          <w:szCs w:val="28"/>
        </w:rPr>
      </w:pPr>
    </w:p>
    <w:p w:rsidR="00A664E1" w:rsidRDefault="00A664E1" w:rsidP="00A664E1">
      <w:pPr>
        <w:tabs>
          <w:tab w:val="left" w:pos="3720"/>
        </w:tabs>
        <w:rPr>
          <w:rFonts w:ascii="Times New Roman" w:hAnsi="Times New Roman" w:cs="Times New Roman"/>
          <w:color w:val="FF0000"/>
          <w:sz w:val="28"/>
          <w:szCs w:val="28"/>
        </w:rPr>
      </w:pPr>
      <w:r>
        <w:tab/>
      </w:r>
      <w:r w:rsidRPr="00A664E1">
        <w:rPr>
          <w:rFonts w:ascii="Times New Roman" w:hAnsi="Times New Roman" w:cs="Times New Roman"/>
          <w:color w:val="FF0000"/>
          <w:sz w:val="28"/>
          <w:szCs w:val="28"/>
        </w:rPr>
        <w:t>Приложение</w:t>
      </w:r>
      <w:r w:rsidR="009078A8">
        <w:rPr>
          <w:rFonts w:ascii="Times New Roman" w:hAnsi="Times New Roman" w:cs="Times New Roman"/>
          <w:color w:val="FF0000"/>
          <w:sz w:val="28"/>
          <w:szCs w:val="28"/>
        </w:rPr>
        <w:t xml:space="preserve"> № 1</w:t>
      </w:r>
      <w:r w:rsidRPr="00A664E1">
        <w:rPr>
          <w:rFonts w:ascii="Times New Roman" w:hAnsi="Times New Roman" w:cs="Times New Roman"/>
          <w:color w:val="FF0000"/>
          <w:sz w:val="28"/>
          <w:szCs w:val="28"/>
        </w:rPr>
        <w:t>.</w:t>
      </w:r>
    </w:p>
    <w:p w:rsidR="00100106" w:rsidRPr="00EB12A4" w:rsidRDefault="00100106" w:rsidP="00100106">
      <w:pPr>
        <w:shd w:val="clear" w:color="auto" w:fill="FFFFFF"/>
        <w:spacing w:after="0" w:line="240" w:lineRule="auto"/>
        <w:jc w:val="center"/>
        <w:outlineLvl w:val="1"/>
        <w:rPr>
          <w:rFonts w:ascii="Times New Roman" w:eastAsia="Times New Roman" w:hAnsi="Times New Roman" w:cs="Times New Roman"/>
          <w:b/>
          <w:color w:val="FF0000"/>
          <w:sz w:val="24"/>
          <w:szCs w:val="24"/>
          <w:lang w:eastAsia="ru-RU"/>
        </w:rPr>
      </w:pPr>
      <w:r w:rsidRPr="00EB12A4">
        <w:rPr>
          <w:rFonts w:ascii="Times New Roman" w:eastAsia="Times New Roman" w:hAnsi="Times New Roman" w:cs="Times New Roman"/>
          <w:b/>
          <w:color w:val="FF0000"/>
          <w:sz w:val="24"/>
          <w:szCs w:val="24"/>
          <w:lang w:eastAsia="ru-RU"/>
        </w:rPr>
        <w:t>«Репродуктивное здоровье человека</w:t>
      </w:r>
      <w:r w:rsidRPr="00EB12A4">
        <w:t xml:space="preserve"> </w:t>
      </w:r>
      <w:r w:rsidRPr="00EB12A4">
        <w:rPr>
          <w:rFonts w:ascii="Times New Roman" w:eastAsia="Times New Roman" w:hAnsi="Times New Roman" w:cs="Times New Roman"/>
          <w:b/>
          <w:color w:val="FF0000"/>
          <w:sz w:val="24"/>
          <w:szCs w:val="24"/>
          <w:lang w:eastAsia="ru-RU"/>
        </w:rPr>
        <w:t>и н</w:t>
      </w:r>
      <w:r>
        <w:rPr>
          <w:rFonts w:ascii="Times New Roman" w:eastAsia="Times New Roman" w:hAnsi="Times New Roman" w:cs="Times New Roman"/>
          <w:b/>
          <w:color w:val="FF0000"/>
          <w:sz w:val="24"/>
          <w:szCs w:val="24"/>
          <w:lang w:eastAsia="ru-RU"/>
        </w:rPr>
        <w:t>ациональная безопасность России</w:t>
      </w:r>
      <w:r w:rsidRPr="00EB12A4">
        <w:rPr>
          <w:rFonts w:ascii="Times New Roman" w:eastAsia="Times New Roman" w:hAnsi="Times New Roman" w:cs="Times New Roman"/>
          <w:b/>
          <w:color w:val="FF0000"/>
          <w:sz w:val="24"/>
          <w:szCs w:val="24"/>
          <w:lang w:eastAsia="ru-RU"/>
        </w:rPr>
        <w:t xml:space="preserve">» </w:t>
      </w:r>
    </w:p>
    <w:p w:rsidR="00100106" w:rsidRPr="00EB12A4" w:rsidRDefault="00100106" w:rsidP="00100106">
      <w:pPr>
        <w:shd w:val="clear" w:color="auto" w:fill="FFFFFF"/>
        <w:spacing w:before="100" w:beforeAutospacing="1" w:after="450" w:line="240" w:lineRule="auto"/>
        <w:jc w:val="both"/>
        <w:rPr>
          <w:rFonts w:ascii="Times New Roman" w:eastAsia="Times New Roman" w:hAnsi="Times New Roman" w:cs="Times New Roman"/>
          <w:b/>
          <w:color w:val="002060"/>
          <w:sz w:val="24"/>
          <w:szCs w:val="24"/>
          <w:lang w:eastAsia="ru-RU"/>
        </w:rPr>
      </w:pPr>
      <w:r w:rsidRPr="00EB12A4">
        <w:rPr>
          <w:rFonts w:ascii="Times New Roman" w:eastAsia="Times New Roman" w:hAnsi="Times New Roman" w:cs="Times New Roman"/>
          <w:b/>
          <w:color w:val="002060"/>
          <w:sz w:val="24"/>
          <w:szCs w:val="24"/>
          <w:lang w:eastAsia="ru-RU"/>
        </w:rPr>
        <w:t>Задание: Выберите  правильный, на ваш взгляд, вариант ответа.</w:t>
      </w:r>
    </w:p>
    <w:p w:rsidR="00100106" w:rsidRPr="00EB12A4" w:rsidRDefault="00100106" w:rsidP="00100106">
      <w:pPr>
        <w:pBdr>
          <w:bottom w:val="single" w:sz="6" w:space="1" w:color="auto"/>
        </w:pBdr>
        <w:spacing w:after="0" w:line="240" w:lineRule="auto"/>
        <w:jc w:val="both"/>
        <w:rPr>
          <w:rFonts w:ascii="Times New Roman" w:eastAsia="Times New Roman" w:hAnsi="Times New Roman" w:cs="Times New Roman"/>
          <w:b/>
          <w:vanish/>
          <w:sz w:val="24"/>
          <w:szCs w:val="24"/>
          <w:lang w:eastAsia="ru-RU"/>
        </w:rPr>
      </w:pPr>
      <w:r w:rsidRPr="00EB12A4">
        <w:rPr>
          <w:rFonts w:ascii="Times New Roman" w:eastAsia="Times New Roman" w:hAnsi="Times New Roman" w:cs="Times New Roman"/>
          <w:b/>
          <w:vanish/>
          <w:sz w:val="24"/>
          <w:szCs w:val="24"/>
          <w:lang w:eastAsia="ru-RU"/>
        </w:rPr>
        <w:t>Начало формы</w:t>
      </w:r>
    </w:p>
    <w:p w:rsidR="00100106" w:rsidRPr="00EB12A4" w:rsidRDefault="00100106" w:rsidP="00100106">
      <w:pPr>
        <w:spacing w:before="300" w:after="150" w:line="240" w:lineRule="auto"/>
        <w:jc w:val="both"/>
        <w:outlineLvl w:val="2"/>
        <w:rPr>
          <w:rFonts w:ascii="Times New Roman" w:eastAsia="Times New Roman" w:hAnsi="Times New Roman" w:cs="Times New Roman"/>
          <w:b/>
          <w:sz w:val="24"/>
          <w:szCs w:val="24"/>
          <w:lang w:eastAsia="ru-RU"/>
        </w:rPr>
      </w:pPr>
      <w:r w:rsidRPr="00EB12A4">
        <w:rPr>
          <w:rFonts w:ascii="Times New Roman" w:eastAsia="Times New Roman" w:hAnsi="Times New Roman" w:cs="Times New Roman"/>
          <w:b/>
          <w:sz w:val="24"/>
          <w:szCs w:val="24"/>
          <w:lang w:eastAsia="ru-RU"/>
        </w:rPr>
        <w:t>1. Что такое биологическая репродукция?</w:t>
      </w:r>
    </w:p>
    <w:p w:rsidR="00100106" w:rsidRPr="00EB12A4" w:rsidRDefault="00100106" w:rsidP="001001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gramStart"/>
      <w:r w:rsidRPr="00EB12A4">
        <w:rPr>
          <w:rFonts w:ascii="Times New Roman" w:eastAsia="Times New Roman" w:hAnsi="Times New Roman" w:cs="Times New Roman"/>
          <w:sz w:val="24"/>
          <w:szCs w:val="24"/>
          <w:lang w:eastAsia="ru-RU"/>
        </w:rPr>
        <w:t>Это воспроизведение организмами себе подобных, то же самое, что и размножение</w:t>
      </w:r>
      <w:r>
        <w:rPr>
          <w:rFonts w:ascii="Times New Roman" w:eastAsia="Times New Roman" w:hAnsi="Times New Roman" w:cs="Times New Roman"/>
          <w:sz w:val="24"/>
          <w:szCs w:val="24"/>
          <w:lang w:eastAsia="ru-RU"/>
        </w:rPr>
        <w:t>.</w:t>
      </w:r>
      <w:proofErr w:type="gramEnd"/>
    </w:p>
    <w:p w:rsidR="00100106" w:rsidRPr="00EB12A4" w:rsidRDefault="00100106" w:rsidP="001001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EB12A4">
        <w:rPr>
          <w:rFonts w:ascii="Times New Roman" w:eastAsia="Times New Roman" w:hAnsi="Times New Roman" w:cs="Times New Roman"/>
          <w:sz w:val="24"/>
          <w:szCs w:val="24"/>
          <w:lang w:eastAsia="ru-RU"/>
        </w:rPr>
        <w:t>Процесс перехода от жизни к смерти</w:t>
      </w:r>
      <w:r>
        <w:rPr>
          <w:rFonts w:ascii="Times New Roman" w:eastAsia="Times New Roman" w:hAnsi="Times New Roman" w:cs="Times New Roman"/>
          <w:sz w:val="24"/>
          <w:szCs w:val="24"/>
          <w:lang w:eastAsia="ru-RU"/>
        </w:rPr>
        <w:t>.</w:t>
      </w:r>
    </w:p>
    <w:p w:rsidR="00100106" w:rsidRPr="00EB12A4" w:rsidRDefault="00100106" w:rsidP="00100106">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EB12A4">
        <w:rPr>
          <w:rFonts w:ascii="Times New Roman" w:eastAsia="Times New Roman" w:hAnsi="Times New Roman" w:cs="Times New Roman"/>
          <w:sz w:val="24"/>
          <w:szCs w:val="24"/>
          <w:lang w:eastAsia="ru-RU"/>
        </w:rPr>
        <w:t>Вид жизни биологических видов</w:t>
      </w:r>
      <w:r>
        <w:rPr>
          <w:rFonts w:ascii="Times New Roman" w:eastAsia="Times New Roman" w:hAnsi="Times New Roman" w:cs="Times New Roman"/>
          <w:sz w:val="24"/>
          <w:szCs w:val="24"/>
          <w:lang w:eastAsia="ru-RU"/>
        </w:rPr>
        <w:t>.</w:t>
      </w:r>
    </w:p>
    <w:p w:rsidR="00100106" w:rsidRPr="00EB12A4" w:rsidRDefault="00100106" w:rsidP="00100106">
      <w:pPr>
        <w:spacing w:before="300" w:after="150" w:line="240" w:lineRule="auto"/>
        <w:jc w:val="both"/>
        <w:outlineLvl w:val="2"/>
        <w:rPr>
          <w:rFonts w:ascii="Times New Roman" w:eastAsia="Times New Roman" w:hAnsi="Times New Roman" w:cs="Times New Roman"/>
          <w:b/>
          <w:sz w:val="24"/>
          <w:szCs w:val="24"/>
          <w:lang w:eastAsia="ru-RU"/>
        </w:rPr>
      </w:pPr>
      <w:r w:rsidRPr="00EB12A4">
        <w:rPr>
          <w:rFonts w:ascii="Times New Roman" w:eastAsia="Times New Roman" w:hAnsi="Times New Roman" w:cs="Times New Roman"/>
          <w:b/>
          <w:sz w:val="24"/>
          <w:szCs w:val="24"/>
          <w:lang w:eastAsia="ru-RU"/>
        </w:rPr>
        <w:t>2. Что не включает в себя воспроизводство населения?</w:t>
      </w:r>
    </w:p>
    <w:p w:rsidR="00100106" w:rsidRPr="00EB12A4" w:rsidRDefault="00100106" w:rsidP="001001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w:t>
      </w:r>
      <w:r w:rsidRPr="00EB12A4">
        <w:rPr>
          <w:rFonts w:ascii="Times New Roman" w:eastAsia="Times New Roman" w:hAnsi="Times New Roman" w:cs="Times New Roman"/>
          <w:sz w:val="24"/>
          <w:szCs w:val="24"/>
          <w:lang w:eastAsia="ru-RU"/>
        </w:rPr>
        <w:t>Рождение ребенка</w:t>
      </w:r>
      <w:r>
        <w:rPr>
          <w:rFonts w:ascii="Times New Roman" w:eastAsia="Times New Roman" w:hAnsi="Times New Roman" w:cs="Times New Roman"/>
          <w:sz w:val="24"/>
          <w:szCs w:val="24"/>
          <w:lang w:eastAsia="ru-RU"/>
        </w:rPr>
        <w:t>.</w:t>
      </w:r>
    </w:p>
    <w:p w:rsidR="00100106" w:rsidRPr="00EB12A4" w:rsidRDefault="00100106" w:rsidP="001001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EB12A4">
        <w:rPr>
          <w:rFonts w:ascii="Times New Roman" w:eastAsia="Times New Roman" w:hAnsi="Times New Roman" w:cs="Times New Roman"/>
          <w:sz w:val="24"/>
          <w:szCs w:val="24"/>
          <w:lang w:eastAsia="ru-RU"/>
        </w:rPr>
        <w:t>Подготовку полноценного члена социума</w:t>
      </w:r>
      <w:r>
        <w:rPr>
          <w:rFonts w:ascii="Times New Roman" w:eastAsia="Times New Roman" w:hAnsi="Times New Roman" w:cs="Times New Roman"/>
          <w:sz w:val="24"/>
          <w:szCs w:val="24"/>
          <w:lang w:eastAsia="ru-RU"/>
        </w:rPr>
        <w:t>.</w:t>
      </w:r>
    </w:p>
    <w:p w:rsidR="00100106" w:rsidRPr="00EB12A4" w:rsidRDefault="00100106" w:rsidP="00100106">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EB12A4">
        <w:rPr>
          <w:rFonts w:ascii="Times New Roman" w:eastAsia="Times New Roman" w:hAnsi="Times New Roman" w:cs="Times New Roman"/>
          <w:sz w:val="24"/>
          <w:szCs w:val="24"/>
          <w:lang w:eastAsia="ru-RU"/>
        </w:rPr>
        <w:t>Смерть ребенка</w:t>
      </w:r>
      <w:r>
        <w:rPr>
          <w:rFonts w:ascii="Times New Roman" w:eastAsia="Times New Roman" w:hAnsi="Times New Roman" w:cs="Times New Roman"/>
          <w:sz w:val="24"/>
          <w:szCs w:val="24"/>
          <w:lang w:eastAsia="ru-RU"/>
        </w:rPr>
        <w:t>.</w:t>
      </w:r>
    </w:p>
    <w:p w:rsidR="00100106" w:rsidRPr="00EB12A4" w:rsidRDefault="00100106" w:rsidP="00100106">
      <w:pPr>
        <w:spacing w:before="300" w:after="150" w:line="240" w:lineRule="auto"/>
        <w:jc w:val="both"/>
        <w:outlineLvl w:val="2"/>
        <w:rPr>
          <w:rFonts w:ascii="Times New Roman" w:eastAsia="Times New Roman" w:hAnsi="Times New Roman" w:cs="Times New Roman"/>
          <w:b/>
          <w:sz w:val="24"/>
          <w:szCs w:val="24"/>
          <w:lang w:eastAsia="ru-RU"/>
        </w:rPr>
      </w:pPr>
      <w:r w:rsidRPr="00EB12A4">
        <w:rPr>
          <w:rFonts w:ascii="Times New Roman" w:eastAsia="Times New Roman" w:hAnsi="Times New Roman" w:cs="Times New Roman"/>
          <w:b/>
          <w:sz w:val="24"/>
          <w:szCs w:val="24"/>
          <w:lang w:eastAsia="ru-RU"/>
        </w:rPr>
        <w:t>3. Что в обобщенном виде характеризует демографическое состояние страны?</w:t>
      </w:r>
    </w:p>
    <w:p w:rsidR="00100106" w:rsidRPr="00EB12A4" w:rsidRDefault="00100106" w:rsidP="001001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EB12A4">
        <w:rPr>
          <w:rFonts w:ascii="Times New Roman" w:eastAsia="Times New Roman" w:hAnsi="Times New Roman" w:cs="Times New Roman"/>
          <w:sz w:val="24"/>
          <w:szCs w:val="24"/>
          <w:lang w:eastAsia="ru-RU"/>
        </w:rPr>
        <w:t>Здоровье г</w:t>
      </w:r>
      <w:r>
        <w:rPr>
          <w:rFonts w:ascii="Times New Roman" w:eastAsia="Times New Roman" w:hAnsi="Times New Roman" w:cs="Times New Roman"/>
          <w:sz w:val="24"/>
          <w:szCs w:val="24"/>
          <w:lang w:eastAsia="ru-RU"/>
        </w:rPr>
        <w:t>раждан страны и общества в целом.</w:t>
      </w:r>
    </w:p>
    <w:p w:rsidR="00100106" w:rsidRPr="00EB12A4" w:rsidRDefault="00100106" w:rsidP="001001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EB12A4">
        <w:rPr>
          <w:rFonts w:ascii="Times New Roman" w:eastAsia="Times New Roman" w:hAnsi="Times New Roman" w:cs="Times New Roman"/>
          <w:sz w:val="24"/>
          <w:szCs w:val="24"/>
          <w:lang w:eastAsia="ru-RU"/>
        </w:rPr>
        <w:t>Национальная безопасность страны</w:t>
      </w:r>
      <w:r>
        <w:rPr>
          <w:rFonts w:ascii="Times New Roman" w:eastAsia="Times New Roman" w:hAnsi="Times New Roman" w:cs="Times New Roman"/>
          <w:sz w:val="24"/>
          <w:szCs w:val="24"/>
          <w:lang w:eastAsia="ru-RU"/>
        </w:rPr>
        <w:t>.</w:t>
      </w:r>
    </w:p>
    <w:p w:rsidR="00100106" w:rsidRPr="00EB12A4" w:rsidRDefault="00100106" w:rsidP="00100106">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EB12A4">
        <w:rPr>
          <w:rFonts w:ascii="Times New Roman" w:eastAsia="Times New Roman" w:hAnsi="Times New Roman" w:cs="Times New Roman"/>
          <w:sz w:val="24"/>
          <w:szCs w:val="24"/>
          <w:lang w:eastAsia="ru-RU"/>
        </w:rPr>
        <w:t>Экономическая обстановка</w:t>
      </w:r>
      <w:r>
        <w:rPr>
          <w:rFonts w:ascii="Times New Roman" w:eastAsia="Times New Roman" w:hAnsi="Times New Roman" w:cs="Times New Roman"/>
          <w:sz w:val="24"/>
          <w:szCs w:val="24"/>
          <w:lang w:eastAsia="ru-RU"/>
        </w:rPr>
        <w:t>.</w:t>
      </w:r>
    </w:p>
    <w:p w:rsidR="00100106" w:rsidRPr="00EB12A4" w:rsidRDefault="00100106" w:rsidP="00100106">
      <w:pPr>
        <w:spacing w:before="300" w:after="150" w:line="240" w:lineRule="auto"/>
        <w:jc w:val="both"/>
        <w:outlineLvl w:val="2"/>
        <w:rPr>
          <w:rFonts w:ascii="Times New Roman" w:eastAsia="Times New Roman" w:hAnsi="Times New Roman" w:cs="Times New Roman"/>
          <w:b/>
          <w:sz w:val="24"/>
          <w:szCs w:val="24"/>
          <w:lang w:eastAsia="ru-RU"/>
        </w:rPr>
      </w:pPr>
      <w:r w:rsidRPr="00EB12A4">
        <w:rPr>
          <w:rFonts w:ascii="Times New Roman" w:eastAsia="Times New Roman" w:hAnsi="Times New Roman" w:cs="Times New Roman"/>
          <w:b/>
          <w:sz w:val="24"/>
          <w:szCs w:val="24"/>
          <w:lang w:eastAsia="ru-RU"/>
        </w:rPr>
        <w:t>4. Какова численность населения Российской Федерации на 1 января 2008 года?</w:t>
      </w:r>
    </w:p>
    <w:p w:rsidR="00100106" w:rsidRPr="00EB12A4" w:rsidRDefault="00100106" w:rsidP="001001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EB12A4">
        <w:rPr>
          <w:rFonts w:ascii="Times New Roman" w:eastAsia="Times New Roman" w:hAnsi="Times New Roman" w:cs="Times New Roman"/>
          <w:sz w:val="24"/>
          <w:szCs w:val="24"/>
          <w:lang w:eastAsia="ru-RU"/>
        </w:rPr>
        <w:t xml:space="preserve">42 </w:t>
      </w:r>
      <w:proofErr w:type="gramStart"/>
      <w:r w:rsidRPr="00EB12A4">
        <w:rPr>
          <w:rFonts w:ascii="Times New Roman" w:eastAsia="Times New Roman" w:hAnsi="Times New Roman" w:cs="Times New Roman"/>
          <w:sz w:val="24"/>
          <w:szCs w:val="24"/>
          <w:lang w:eastAsia="ru-RU"/>
        </w:rPr>
        <w:t>млн</w:t>
      </w:r>
      <w:proofErr w:type="gramEnd"/>
      <w:r w:rsidRPr="00EB12A4">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w:t>
      </w:r>
    </w:p>
    <w:p w:rsidR="00100106" w:rsidRPr="00EB12A4" w:rsidRDefault="00100106" w:rsidP="001001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EB12A4">
        <w:rPr>
          <w:rFonts w:ascii="Times New Roman" w:eastAsia="Times New Roman" w:hAnsi="Times New Roman" w:cs="Times New Roman"/>
          <w:sz w:val="24"/>
          <w:szCs w:val="24"/>
          <w:lang w:eastAsia="ru-RU"/>
        </w:rPr>
        <w:t xml:space="preserve">142 </w:t>
      </w:r>
      <w:proofErr w:type="gramStart"/>
      <w:r w:rsidRPr="00EB12A4">
        <w:rPr>
          <w:rFonts w:ascii="Times New Roman" w:eastAsia="Times New Roman" w:hAnsi="Times New Roman" w:cs="Times New Roman"/>
          <w:sz w:val="24"/>
          <w:szCs w:val="24"/>
          <w:lang w:eastAsia="ru-RU"/>
        </w:rPr>
        <w:t>млн</w:t>
      </w:r>
      <w:proofErr w:type="gramEnd"/>
      <w:r w:rsidRPr="00EB12A4">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w:t>
      </w:r>
    </w:p>
    <w:p w:rsidR="00100106" w:rsidRPr="00EB12A4" w:rsidRDefault="00100106" w:rsidP="00100106">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EB12A4">
        <w:rPr>
          <w:rFonts w:ascii="Times New Roman" w:eastAsia="Times New Roman" w:hAnsi="Times New Roman" w:cs="Times New Roman"/>
          <w:sz w:val="24"/>
          <w:szCs w:val="24"/>
          <w:lang w:eastAsia="ru-RU"/>
        </w:rPr>
        <w:t xml:space="preserve">240 </w:t>
      </w:r>
      <w:proofErr w:type="gramStart"/>
      <w:r w:rsidRPr="00EB12A4">
        <w:rPr>
          <w:rFonts w:ascii="Times New Roman" w:eastAsia="Times New Roman" w:hAnsi="Times New Roman" w:cs="Times New Roman"/>
          <w:sz w:val="24"/>
          <w:szCs w:val="24"/>
          <w:lang w:eastAsia="ru-RU"/>
        </w:rPr>
        <w:t>млн</w:t>
      </w:r>
      <w:proofErr w:type="gramEnd"/>
      <w:r w:rsidRPr="00EB12A4">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w:t>
      </w:r>
    </w:p>
    <w:p w:rsidR="00100106" w:rsidRPr="00EB12A4" w:rsidRDefault="00100106" w:rsidP="00100106">
      <w:pPr>
        <w:spacing w:before="300" w:after="150" w:line="240" w:lineRule="auto"/>
        <w:jc w:val="both"/>
        <w:outlineLvl w:val="2"/>
        <w:rPr>
          <w:rFonts w:ascii="Times New Roman" w:eastAsia="Times New Roman" w:hAnsi="Times New Roman" w:cs="Times New Roman"/>
          <w:b/>
          <w:sz w:val="24"/>
          <w:szCs w:val="24"/>
          <w:lang w:eastAsia="ru-RU"/>
        </w:rPr>
      </w:pPr>
      <w:r w:rsidRPr="00EB12A4">
        <w:rPr>
          <w:rFonts w:ascii="Times New Roman" w:eastAsia="Times New Roman" w:hAnsi="Times New Roman" w:cs="Times New Roman"/>
          <w:b/>
          <w:sz w:val="24"/>
          <w:szCs w:val="24"/>
          <w:lang w:eastAsia="ru-RU"/>
        </w:rPr>
        <w:t>5. </w:t>
      </w:r>
      <w:r>
        <w:rPr>
          <w:rFonts w:ascii="Times New Roman" w:eastAsia="Times New Roman" w:hAnsi="Times New Roman" w:cs="Times New Roman"/>
          <w:b/>
          <w:sz w:val="24"/>
          <w:szCs w:val="24"/>
          <w:lang w:eastAsia="ru-RU"/>
        </w:rPr>
        <w:t xml:space="preserve">За что в 1944 г. присуждалось </w:t>
      </w:r>
      <w:r w:rsidRPr="00EB12A4">
        <w:rPr>
          <w:rFonts w:ascii="Times New Roman" w:eastAsia="Times New Roman" w:hAnsi="Times New Roman" w:cs="Times New Roman"/>
          <w:b/>
          <w:sz w:val="24"/>
          <w:szCs w:val="24"/>
          <w:lang w:eastAsia="ru-RU"/>
        </w:rPr>
        <w:t xml:space="preserve"> почетное звание «Мать-героиня» и </w:t>
      </w:r>
      <w:r>
        <w:rPr>
          <w:rFonts w:ascii="Times New Roman" w:eastAsia="Times New Roman" w:hAnsi="Times New Roman" w:cs="Times New Roman"/>
          <w:b/>
          <w:sz w:val="24"/>
          <w:szCs w:val="24"/>
          <w:lang w:eastAsia="ru-RU"/>
        </w:rPr>
        <w:t xml:space="preserve">выдавался </w:t>
      </w:r>
      <w:r w:rsidRPr="00EB12A4">
        <w:rPr>
          <w:rFonts w:ascii="Times New Roman" w:eastAsia="Times New Roman" w:hAnsi="Times New Roman" w:cs="Times New Roman"/>
          <w:b/>
          <w:sz w:val="24"/>
          <w:szCs w:val="24"/>
          <w:lang w:eastAsia="ru-RU"/>
        </w:rPr>
        <w:t>одноименный орден для награждения женщин?</w:t>
      </w:r>
    </w:p>
    <w:p w:rsidR="00100106" w:rsidRPr="00EB12A4" w:rsidRDefault="00100106" w:rsidP="001001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EB12A4">
        <w:rPr>
          <w:rFonts w:ascii="Times New Roman" w:eastAsia="Times New Roman" w:hAnsi="Times New Roman" w:cs="Times New Roman"/>
          <w:sz w:val="24"/>
          <w:szCs w:val="24"/>
          <w:lang w:eastAsia="ru-RU"/>
        </w:rPr>
        <w:t>За рождение и воспитание трех и более детей</w:t>
      </w:r>
      <w:r>
        <w:rPr>
          <w:rFonts w:ascii="Times New Roman" w:eastAsia="Times New Roman" w:hAnsi="Times New Roman" w:cs="Times New Roman"/>
          <w:sz w:val="24"/>
          <w:szCs w:val="24"/>
          <w:lang w:eastAsia="ru-RU"/>
        </w:rPr>
        <w:t>.</w:t>
      </w:r>
    </w:p>
    <w:p w:rsidR="00100106" w:rsidRPr="00EB12A4" w:rsidRDefault="00100106" w:rsidP="001001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EB12A4">
        <w:rPr>
          <w:rFonts w:ascii="Times New Roman" w:eastAsia="Times New Roman" w:hAnsi="Times New Roman" w:cs="Times New Roman"/>
          <w:sz w:val="24"/>
          <w:szCs w:val="24"/>
          <w:lang w:eastAsia="ru-RU"/>
        </w:rPr>
        <w:t>За рождение и воспитание десяти и более детей</w:t>
      </w:r>
      <w:r>
        <w:rPr>
          <w:rFonts w:ascii="Times New Roman" w:eastAsia="Times New Roman" w:hAnsi="Times New Roman" w:cs="Times New Roman"/>
          <w:sz w:val="24"/>
          <w:szCs w:val="24"/>
          <w:lang w:eastAsia="ru-RU"/>
        </w:rPr>
        <w:t>.</w:t>
      </w:r>
    </w:p>
    <w:p w:rsidR="00100106" w:rsidRPr="00EB12A4" w:rsidRDefault="00100106" w:rsidP="00100106">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EB12A4">
        <w:rPr>
          <w:rFonts w:ascii="Times New Roman" w:eastAsia="Times New Roman" w:hAnsi="Times New Roman" w:cs="Times New Roman"/>
          <w:sz w:val="24"/>
          <w:szCs w:val="24"/>
          <w:lang w:eastAsia="ru-RU"/>
        </w:rPr>
        <w:t>За активное участие в военных действиях</w:t>
      </w:r>
      <w:r>
        <w:rPr>
          <w:rFonts w:ascii="Times New Roman" w:eastAsia="Times New Roman" w:hAnsi="Times New Roman" w:cs="Times New Roman"/>
          <w:sz w:val="24"/>
          <w:szCs w:val="24"/>
          <w:lang w:eastAsia="ru-RU"/>
        </w:rPr>
        <w:t>.</w:t>
      </w:r>
    </w:p>
    <w:p w:rsidR="00100106" w:rsidRPr="00EB12A4" w:rsidRDefault="00100106" w:rsidP="00100106">
      <w:pPr>
        <w:spacing w:before="300" w:after="150" w:line="240" w:lineRule="auto"/>
        <w:jc w:val="both"/>
        <w:outlineLvl w:val="2"/>
        <w:rPr>
          <w:rFonts w:ascii="Times New Roman" w:eastAsia="Times New Roman" w:hAnsi="Times New Roman" w:cs="Times New Roman"/>
          <w:b/>
          <w:sz w:val="24"/>
          <w:szCs w:val="24"/>
          <w:lang w:eastAsia="ru-RU"/>
        </w:rPr>
      </w:pPr>
      <w:r w:rsidRPr="00EB12A4">
        <w:rPr>
          <w:rFonts w:ascii="Times New Roman" w:eastAsia="Times New Roman" w:hAnsi="Times New Roman" w:cs="Times New Roman"/>
          <w:b/>
          <w:sz w:val="24"/>
          <w:szCs w:val="24"/>
          <w:lang w:eastAsia="ru-RU"/>
        </w:rPr>
        <w:t xml:space="preserve">6. Какая началась тенденция </w:t>
      </w:r>
      <w:proofErr w:type="gramStart"/>
      <w:r w:rsidRPr="00EB12A4">
        <w:rPr>
          <w:rFonts w:ascii="Times New Roman" w:eastAsia="Times New Roman" w:hAnsi="Times New Roman" w:cs="Times New Roman"/>
          <w:b/>
          <w:sz w:val="24"/>
          <w:szCs w:val="24"/>
          <w:lang w:eastAsia="ru-RU"/>
        </w:rPr>
        <w:t>населения</w:t>
      </w:r>
      <w:proofErr w:type="gramEnd"/>
      <w:r w:rsidRPr="00EB12A4">
        <w:rPr>
          <w:rFonts w:ascii="Times New Roman" w:eastAsia="Times New Roman" w:hAnsi="Times New Roman" w:cs="Times New Roman"/>
          <w:b/>
          <w:sz w:val="24"/>
          <w:szCs w:val="24"/>
          <w:lang w:eastAsia="ru-RU"/>
        </w:rPr>
        <w:t xml:space="preserve"> в Российской Федерации начиная с 1992 года?</w:t>
      </w:r>
    </w:p>
    <w:p w:rsidR="00100106" w:rsidRDefault="00100106" w:rsidP="001001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EB12A4">
        <w:rPr>
          <w:rFonts w:ascii="Times New Roman" w:eastAsia="Times New Roman" w:hAnsi="Times New Roman" w:cs="Times New Roman"/>
          <w:sz w:val="24"/>
          <w:szCs w:val="24"/>
          <w:lang w:eastAsia="ru-RU"/>
        </w:rPr>
        <w:t>К приросту населения</w:t>
      </w:r>
      <w:r>
        <w:rPr>
          <w:rFonts w:ascii="Times New Roman" w:eastAsia="Times New Roman" w:hAnsi="Times New Roman" w:cs="Times New Roman"/>
          <w:sz w:val="24"/>
          <w:szCs w:val="24"/>
          <w:lang w:eastAsia="ru-RU"/>
        </w:rPr>
        <w:t>.</w:t>
      </w:r>
    </w:p>
    <w:p w:rsidR="00100106" w:rsidRPr="00EB12A4" w:rsidRDefault="00100106" w:rsidP="001001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EB12A4">
        <w:rPr>
          <w:rFonts w:ascii="Times New Roman" w:eastAsia="Times New Roman" w:hAnsi="Times New Roman" w:cs="Times New Roman"/>
          <w:sz w:val="24"/>
          <w:szCs w:val="24"/>
          <w:lang w:eastAsia="ru-RU"/>
        </w:rPr>
        <w:t>К неизменности численности населения</w:t>
      </w:r>
      <w:r>
        <w:rPr>
          <w:rFonts w:ascii="Times New Roman" w:eastAsia="Times New Roman" w:hAnsi="Times New Roman" w:cs="Times New Roman"/>
          <w:sz w:val="24"/>
          <w:szCs w:val="24"/>
          <w:lang w:eastAsia="ru-RU"/>
        </w:rPr>
        <w:t>.</w:t>
      </w:r>
    </w:p>
    <w:p w:rsidR="00100106" w:rsidRPr="00EB12A4" w:rsidRDefault="00100106" w:rsidP="00100106">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EB12A4">
        <w:rPr>
          <w:rFonts w:ascii="Times New Roman" w:eastAsia="Times New Roman" w:hAnsi="Times New Roman" w:cs="Times New Roman"/>
          <w:sz w:val="24"/>
          <w:szCs w:val="24"/>
          <w:lang w:eastAsia="ru-RU"/>
        </w:rPr>
        <w:t>К сокращению населения</w:t>
      </w:r>
      <w:r>
        <w:rPr>
          <w:rFonts w:ascii="Times New Roman" w:eastAsia="Times New Roman" w:hAnsi="Times New Roman" w:cs="Times New Roman"/>
          <w:sz w:val="24"/>
          <w:szCs w:val="24"/>
          <w:lang w:eastAsia="ru-RU"/>
        </w:rPr>
        <w:t>.</w:t>
      </w:r>
    </w:p>
    <w:p w:rsidR="00100106" w:rsidRPr="00EB12A4" w:rsidRDefault="00100106" w:rsidP="00100106">
      <w:pPr>
        <w:spacing w:before="300" w:after="150" w:line="240" w:lineRule="auto"/>
        <w:jc w:val="both"/>
        <w:outlineLvl w:val="2"/>
        <w:rPr>
          <w:rFonts w:ascii="Times New Roman" w:eastAsia="Times New Roman" w:hAnsi="Times New Roman" w:cs="Times New Roman"/>
          <w:b/>
          <w:sz w:val="24"/>
          <w:szCs w:val="24"/>
          <w:lang w:eastAsia="ru-RU"/>
        </w:rPr>
      </w:pPr>
      <w:r w:rsidRPr="00EB12A4">
        <w:rPr>
          <w:rFonts w:ascii="Times New Roman" w:eastAsia="Times New Roman" w:hAnsi="Times New Roman" w:cs="Times New Roman"/>
          <w:b/>
          <w:sz w:val="24"/>
          <w:szCs w:val="24"/>
          <w:lang w:eastAsia="ru-RU"/>
        </w:rPr>
        <w:t>7. В чем заключается основная причина негативной тенденции роста населения?</w:t>
      </w:r>
    </w:p>
    <w:p w:rsidR="00100106" w:rsidRPr="00EB12A4" w:rsidRDefault="00100106" w:rsidP="001001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EB12A4">
        <w:rPr>
          <w:rFonts w:ascii="Times New Roman" w:eastAsia="Times New Roman" w:hAnsi="Times New Roman" w:cs="Times New Roman"/>
          <w:sz w:val="24"/>
          <w:szCs w:val="24"/>
          <w:lang w:eastAsia="ru-RU"/>
        </w:rPr>
        <w:t>Из-за естественной убыли населения в связи с превышением смертных случаев над числом родившихся</w:t>
      </w:r>
    </w:p>
    <w:p w:rsidR="00100106" w:rsidRPr="00EB12A4" w:rsidRDefault="00100106" w:rsidP="001001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EB12A4">
        <w:rPr>
          <w:rFonts w:ascii="Times New Roman" w:eastAsia="Times New Roman" w:hAnsi="Times New Roman" w:cs="Times New Roman"/>
          <w:sz w:val="24"/>
          <w:szCs w:val="24"/>
          <w:lang w:eastAsia="ru-RU"/>
        </w:rPr>
        <w:t>Из-за контроля государства над демогр</w:t>
      </w:r>
      <w:r>
        <w:rPr>
          <w:rFonts w:ascii="Times New Roman" w:eastAsia="Times New Roman" w:hAnsi="Times New Roman" w:cs="Times New Roman"/>
          <w:sz w:val="24"/>
          <w:szCs w:val="24"/>
          <w:lang w:eastAsia="ru-RU"/>
        </w:rPr>
        <w:t>а</w:t>
      </w:r>
      <w:r w:rsidRPr="00EB12A4">
        <w:rPr>
          <w:rFonts w:ascii="Times New Roman" w:eastAsia="Times New Roman" w:hAnsi="Times New Roman" w:cs="Times New Roman"/>
          <w:sz w:val="24"/>
          <w:szCs w:val="24"/>
          <w:lang w:eastAsia="ru-RU"/>
        </w:rPr>
        <w:t>фией</w:t>
      </w:r>
    </w:p>
    <w:p w:rsidR="00100106" w:rsidRPr="00EB12A4" w:rsidRDefault="00100106" w:rsidP="00100106">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EB12A4">
        <w:rPr>
          <w:rFonts w:ascii="Times New Roman" w:eastAsia="Times New Roman" w:hAnsi="Times New Roman" w:cs="Times New Roman"/>
          <w:sz w:val="24"/>
          <w:szCs w:val="24"/>
          <w:lang w:eastAsia="ru-RU"/>
        </w:rPr>
        <w:t>Из-за последствий второй мировой войны</w:t>
      </w:r>
    </w:p>
    <w:p w:rsidR="00100106" w:rsidRPr="00EB12A4" w:rsidRDefault="00100106" w:rsidP="00100106">
      <w:pPr>
        <w:spacing w:before="300" w:after="150" w:line="240" w:lineRule="auto"/>
        <w:jc w:val="both"/>
        <w:outlineLvl w:val="2"/>
        <w:rPr>
          <w:rFonts w:ascii="Times New Roman" w:eastAsia="Times New Roman" w:hAnsi="Times New Roman" w:cs="Times New Roman"/>
          <w:b/>
          <w:sz w:val="24"/>
          <w:szCs w:val="24"/>
          <w:lang w:eastAsia="ru-RU"/>
        </w:rPr>
      </w:pPr>
      <w:r w:rsidRPr="00EB12A4">
        <w:rPr>
          <w:rFonts w:ascii="Times New Roman" w:eastAsia="Times New Roman" w:hAnsi="Times New Roman" w:cs="Times New Roman"/>
          <w:b/>
          <w:sz w:val="24"/>
          <w:szCs w:val="24"/>
          <w:lang w:eastAsia="ru-RU"/>
        </w:rPr>
        <w:t>8. Что такое семья?</w:t>
      </w:r>
    </w:p>
    <w:p w:rsidR="00100106" w:rsidRPr="00EB12A4" w:rsidRDefault="00100106" w:rsidP="001001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EB12A4">
        <w:rPr>
          <w:rFonts w:ascii="Times New Roman" w:eastAsia="Times New Roman" w:hAnsi="Times New Roman" w:cs="Times New Roman"/>
          <w:sz w:val="24"/>
          <w:szCs w:val="24"/>
          <w:lang w:eastAsia="ru-RU"/>
        </w:rPr>
        <w:t>Семья — это малая социальная группа, основанная на браке или кровном родстве, члены которой связаны общностью быта, взаимной помощью и моральной и правовой ответственностью</w:t>
      </w:r>
      <w:r>
        <w:rPr>
          <w:rFonts w:ascii="Times New Roman" w:eastAsia="Times New Roman" w:hAnsi="Times New Roman" w:cs="Times New Roman"/>
          <w:sz w:val="24"/>
          <w:szCs w:val="24"/>
          <w:lang w:eastAsia="ru-RU"/>
        </w:rPr>
        <w:t>.</w:t>
      </w:r>
    </w:p>
    <w:p w:rsidR="00100106" w:rsidRPr="00EB12A4" w:rsidRDefault="00100106" w:rsidP="001001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EB12A4">
        <w:rPr>
          <w:rFonts w:ascii="Times New Roman" w:eastAsia="Times New Roman" w:hAnsi="Times New Roman" w:cs="Times New Roman"/>
          <w:sz w:val="24"/>
          <w:szCs w:val="24"/>
          <w:lang w:eastAsia="ru-RU"/>
        </w:rPr>
        <w:t>Семья — это большая социальная группа, члены которой связаны близкими и дальними родственными связями или другими личными отношениями</w:t>
      </w:r>
      <w:r>
        <w:rPr>
          <w:rFonts w:ascii="Times New Roman" w:eastAsia="Times New Roman" w:hAnsi="Times New Roman" w:cs="Times New Roman"/>
          <w:sz w:val="24"/>
          <w:szCs w:val="24"/>
          <w:lang w:eastAsia="ru-RU"/>
        </w:rPr>
        <w:t>.</w:t>
      </w:r>
      <w:r w:rsidRPr="00EB12A4">
        <w:rPr>
          <w:rFonts w:ascii="Times New Roman" w:eastAsia="Times New Roman" w:hAnsi="Times New Roman" w:cs="Times New Roman"/>
          <w:sz w:val="24"/>
          <w:szCs w:val="24"/>
          <w:lang w:eastAsia="ru-RU"/>
        </w:rPr>
        <w:t> </w:t>
      </w:r>
    </w:p>
    <w:p w:rsidR="00100106" w:rsidRPr="00EB12A4" w:rsidRDefault="00100106" w:rsidP="00100106">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EB12A4">
        <w:rPr>
          <w:rFonts w:ascii="Times New Roman" w:eastAsia="Times New Roman" w:hAnsi="Times New Roman" w:cs="Times New Roman"/>
          <w:sz w:val="24"/>
          <w:szCs w:val="24"/>
          <w:lang w:eastAsia="ru-RU"/>
        </w:rPr>
        <w:t xml:space="preserve">Семья — это средняя социальная группа, члены которой связанны между </w:t>
      </w:r>
      <w:r>
        <w:rPr>
          <w:rFonts w:ascii="Times New Roman" w:eastAsia="Times New Roman" w:hAnsi="Times New Roman" w:cs="Times New Roman"/>
          <w:sz w:val="24"/>
          <w:szCs w:val="24"/>
          <w:lang w:eastAsia="ru-RU"/>
        </w:rPr>
        <w:t>собой на законодательном уровне.</w:t>
      </w:r>
    </w:p>
    <w:p w:rsidR="00100106" w:rsidRPr="00EB12A4" w:rsidRDefault="00100106" w:rsidP="00100106">
      <w:pPr>
        <w:spacing w:before="300" w:after="150" w:line="240" w:lineRule="auto"/>
        <w:jc w:val="both"/>
        <w:outlineLvl w:val="2"/>
        <w:rPr>
          <w:rFonts w:ascii="Times New Roman" w:eastAsia="Times New Roman" w:hAnsi="Times New Roman" w:cs="Times New Roman"/>
          <w:b/>
          <w:sz w:val="24"/>
          <w:szCs w:val="24"/>
          <w:lang w:eastAsia="ru-RU"/>
        </w:rPr>
      </w:pPr>
      <w:r w:rsidRPr="00EB12A4">
        <w:rPr>
          <w:rFonts w:ascii="Times New Roman" w:eastAsia="Times New Roman" w:hAnsi="Times New Roman" w:cs="Times New Roman"/>
          <w:b/>
          <w:sz w:val="24"/>
          <w:szCs w:val="24"/>
          <w:lang w:eastAsia="ru-RU"/>
        </w:rPr>
        <w:t xml:space="preserve">9. Образец человека, способного создать благополучную семью и стать хорошим семьянином в нынешнее время </w:t>
      </w:r>
      <w:r>
        <w:rPr>
          <w:rFonts w:ascii="Times New Roman" w:eastAsia="Times New Roman" w:hAnsi="Times New Roman" w:cs="Times New Roman"/>
          <w:b/>
          <w:sz w:val="24"/>
          <w:szCs w:val="24"/>
          <w:lang w:eastAsia="ru-RU"/>
        </w:rPr>
        <w:t>…</w:t>
      </w:r>
    </w:p>
    <w:p w:rsidR="00100106" w:rsidRPr="00EB12A4" w:rsidRDefault="00100106" w:rsidP="001001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EB12A4">
        <w:rPr>
          <w:rFonts w:ascii="Times New Roman" w:eastAsia="Times New Roman" w:hAnsi="Times New Roman" w:cs="Times New Roman"/>
          <w:sz w:val="24"/>
          <w:szCs w:val="24"/>
          <w:lang w:eastAsia="ru-RU"/>
        </w:rPr>
        <w:t>резко теряет свою привлекательность</w:t>
      </w:r>
      <w:r>
        <w:rPr>
          <w:rFonts w:ascii="Times New Roman" w:eastAsia="Times New Roman" w:hAnsi="Times New Roman" w:cs="Times New Roman"/>
          <w:sz w:val="24"/>
          <w:szCs w:val="24"/>
          <w:lang w:eastAsia="ru-RU"/>
        </w:rPr>
        <w:t>.</w:t>
      </w:r>
    </w:p>
    <w:p w:rsidR="00100106" w:rsidRPr="00EB12A4" w:rsidRDefault="00100106" w:rsidP="001001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EB12A4">
        <w:rPr>
          <w:rFonts w:ascii="Times New Roman" w:eastAsia="Times New Roman" w:hAnsi="Times New Roman" w:cs="Times New Roman"/>
          <w:sz w:val="24"/>
          <w:szCs w:val="24"/>
          <w:lang w:eastAsia="ru-RU"/>
        </w:rPr>
        <w:t>увеличивает свою популярность</w:t>
      </w:r>
      <w:r>
        <w:rPr>
          <w:rFonts w:ascii="Times New Roman" w:eastAsia="Times New Roman" w:hAnsi="Times New Roman" w:cs="Times New Roman"/>
          <w:sz w:val="24"/>
          <w:szCs w:val="24"/>
          <w:lang w:eastAsia="ru-RU"/>
        </w:rPr>
        <w:t>.</w:t>
      </w:r>
    </w:p>
    <w:p w:rsidR="00100106" w:rsidRPr="00EB12A4" w:rsidRDefault="00100106" w:rsidP="00100106">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EB12A4">
        <w:rPr>
          <w:rFonts w:ascii="Times New Roman" w:eastAsia="Times New Roman" w:hAnsi="Times New Roman" w:cs="Times New Roman"/>
          <w:sz w:val="24"/>
          <w:szCs w:val="24"/>
          <w:lang w:eastAsia="ru-RU"/>
        </w:rPr>
        <w:t>не существует</w:t>
      </w:r>
      <w:r>
        <w:rPr>
          <w:rFonts w:ascii="Times New Roman" w:eastAsia="Times New Roman" w:hAnsi="Times New Roman" w:cs="Times New Roman"/>
          <w:sz w:val="24"/>
          <w:szCs w:val="24"/>
          <w:lang w:eastAsia="ru-RU"/>
        </w:rPr>
        <w:t>.</w:t>
      </w:r>
    </w:p>
    <w:p w:rsidR="00100106" w:rsidRPr="00EB12A4" w:rsidRDefault="00100106" w:rsidP="00100106">
      <w:pPr>
        <w:spacing w:before="300" w:after="150" w:line="240" w:lineRule="auto"/>
        <w:jc w:val="both"/>
        <w:outlineLvl w:val="2"/>
        <w:rPr>
          <w:rFonts w:ascii="Times New Roman" w:eastAsia="Times New Roman" w:hAnsi="Times New Roman" w:cs="Times New Roman"/>
          <w:b/>
          <w:color w:val="000000"/>
          <w:sz w:val="24"/>
          <w:szCs w:val="24"/>
          <w:lang w:eastAsia="ru-RU"/>
        </w:rPr>
      </w:pPr>
      <w:r w:rsidRPr="00EB12A4">
        <w:rPr>
          <w:rFonts w:ascii="Times New Roman" w:eastAsia="Times New Roman" w:hAnsi="Times New Roman" w:cs="Times New Roman"/>
          <w:b/>
          <w:color w:val="000000"/>
          <w:sz w:val="24"/>
          <w:szCs w:val="24"/>
          <w:lang w:eastAsia="ru-RU"/>
        </w:rPr>
        <w:t>10. На что направленна федеральная целевая программа «Дети России» на 2007—2010?</w:t>
      </w:r>
    </w:p>
    <w:p w:rsidR="00100106" w:rsidRPr="00EB12A4" w:rsidRDefault="00100106" w:rsidP="001001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EB12A4">
        <w:rPr>
          <w:rFonts w:ascii="Times New Roman" w:eastAsia="Times New Roman" w:hAnsi="Times New Roman" w:cs="Times New Roman"/>
          <w:sz w:val="24"/>
          <w:szCs w:val="24"/>
          <w:lang w:eastAsia="ru-RU"/>
        </w:rPr>
        <w:t>Она призвана обеспечить комплексный подход к созданию благоприятных условий для улучшения жизнедеятельности и здоровья детей, к решению проблем неблагополучия семей с детьми</w:t>
      </w:r>
      <w:r>
        <w:rPr>
          <w:rFonts w:ascii="Times New Roman" w:eastAsia="Times New Roman" w:hAnsi="Times New Roman" w:cs="Times New Roman"/>
          <w:sz w:val="24"/>
          <w:szCs w:val="24"/>
          <w:lang w:eastAsia="ru-RU"/>
        </w:rPr>
        <w:t>.</w:t>
      </w:r>
    </w:p>
    <w:p w:rsidR="00100106" w:rsidRPr="00EB12A4" w:rsidRDefault="00100106" w:rsidP="001001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Pr="00EB12A4">
        <w:rPr>
          <w:rFonts w:ascii="Times New Roman" w:eastAsia="Times New Roman" w:hAnsi="Times New Roman" w:cs="Times New Roman"/>
          <w:sz w:val="24"/>
          <w:szCs w:val="24"/>
          <w:lang w:eastAsia="ru-RU"/>
        </w:rPr>
        <w:t xml:space="preserve">Она призвана увеличить количество браков и сократить количество </w:t>
      </w:r>
      <w:proofErr w:type="gramStart"/>
      <w:r w:rsidRPr="00EB12A4">
        <w:rPr>
          <w:rFonts w:ascii="Times New Roman" w:eastAsia="Times New Roman" w:hAnsi="Times New Roman" w:cs="Times New Roman"/>
          <w:sz w:val="24"/>
          <w:szCs w:val="24"/>
          <w:lang w:eastAsia="ru-RU"/>
        </w:rPr>
        <w:t>детский</w:t>
      </w:r>
      <w:proofErr w:type="gramEnd"/>
      <w:r w:rsidRPr="00EB12A4">
        <w:rPr>
          <w:rFonts w:ascii="Times New Roman" w:eastAsia="Times New Roman" w:hAnsi="Times New Roman" w:cs="Times New Roman"/>
          <w:sz w:val="24"/>
          <w:szCs w:val="24"/>
          <w:lang w:eastAsia="ru-RU"/>
        </w:rPr>
        <w:t xml:space="preserve"> домов и интернатов</w:t>
      </w:r>
      <w:r>
        <w:rPr>
          <w:rFonts w:ascii="Times New Roman" w:eastAsia="Times New Roman" w:hAnsi="Times New Roman" w:cs="Times New Roman"/>
          <w:sz w:val="24"/>
          <w:szCs w:val="24"/>
          <w:lang w:eastAsia="ru-RU"/>
        </w:rPr>
        <w:t>.</w:t>
      </w:r>
    </w:p>
    <w:p w:rsidR="00100106" w:rsidRPr="00EB12A4" w:rsidRDefault="00100106" w:rsidP="001001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EB12A4">
        <w:rPr>
          <w:rFonts w:ascii="Times New Roman" w:eastAsia="Times New Roman" w:hAnsi="Times New Roman" w:cs="Times New Roman"/>
          <w:sz w:val="24"/>
          <w:szCs w:val="24"/>
          <w:lang w:eastAsia="ru-RU"/>
        </w:rPr>
        <w:t>Она призвана увеличить количество детских домов и обеспечить взаимодействие учителей и воспитателей из разных регионов России</w:t>
      </w:r>
      <w:r>
        <w:rPr>
          <w:rFonts w:ascii="Times New Roman" w:eastAsia="Times New Roman" w:hAnsi="Times New Roman" w:cs="Times New Roman"/>
          <w:sz w:val="24"/>
          <w:szCs w:val="24"/>
          <w:lang w:eastAsia="ru-RU"/>
        </w:rPr>
        <w:t>.</w:t>
      </w:r>
    </w:p>
    <w:p w:rsidR="00A664E1" w:rsidRPr="00A664E1" w:rsidRDefault="00A664E1" w:rsidP="00A664E1">
      <w:pPr>
        <w:tabs>
          <w:tab w:val="left" w:pos="3720"/>
        </w:tabs>
        <w:rPr>
          <w:rFonts w:ascii="Times New Roman" w:hAnsi="Times New Roman" w:cs="Times New Roman"/>
          <w:color w:val="FF0000"/>
          <w:sz w:val="28"/>
          <w:szCs w:val="28"/>
        </w:rPr>
      </w:pPr>
    </w:p>
    <w:p w:rsidR="00AC0797" w:rsidRPr="00AC0797" w:rsidRDefault="00AC0797" w:rsidP="00AC0797">
      <w:pPr>
        <w:pBdr>
          <w:bottom w:val="single" w:sz="6" w:space="0" w:color="C6D4CD"/>
        </w:pBdr>
        <w:shd w:val="clear" w:color="auto" w:fill="FFFFFF"/>
        <w:spacing w:before="100" w:beforeAutospacing="1" w:after="90" w:line="240" w:lineRule="auto"/>
        <w:jc w:val="center"/>
        <w:outlineLvl w:val="0"/>
        <w:rPr>
          <w:rFonts w:ascii="Times New Roman" w:eastAsia="Times New Roman" w:hAnsi="Times New Roman" w:cs="Times New Roman"/>
          <w:color w:val="FF0000"/>
          <w:kern w:val="36"/>
          <w:sz w:val="28"/>
          <w:szCs w:val="28"/>
          <w:lang w:eastAsia="ru-RU"/>
        </w:rPr>
      </w:pPr>
      <w:r w:rsidRPr="00AC0797">
        <w:rPr>
          <w:rFonts w:ascii="Times New Roman" w:eastAsia="Times New Roman" w:hAnsi="Times New Roman" w:cs="Times New Roman"/>
          <w:color w:val="FF0000"/>
          <w:kern w:val="36"/>
          <w:sz w:val="28"/>
          <w:szCs w:val="28"/>
          <w:lang w:eastAsia="ru-RU"/>
        </w:rPr>
        <w:t>Приложение № 2.</w:t>
      </w:r>
      <w:r>
        <w:rPr>
          <w:rFonts w:ascii="Times New Roman" w:eastAsia="Times New Roman" w:hAnsi="Times New Roman" w:cs="Times New Roman"/>
          <w:color w:val="FF0000"/>
          <w:kern w:val="36"/>
          <w:sz w:val="28"/>
          <w:szCs w:val="28"/>
          <w:lang w:eastAsia="ru-RU"/>
        </w:rPr>
        <w:t xml:space="preserve"> Теоретический материал по новой теме.</w:t>
      </w:r>
    </w:p>
    <w:p w:rsidR="00AC0797" w:rsidRPr="003957D0" w:rsidRDefault="00AC0797" w:rsidP="00AC0797">
      <w:pPr>
        <w:pBdr>
          <w:bottom w:val="single" w:sz="6" w:space="0" w:color="C6D4CD"/>
        </w:pBdr>
        <w:shd w:val="clear" w:color="auto" w:fill="FFFFFF"/>
        <w:spacing w:before="100" w:beforeAutospacing="1" w:after="90" w:line="240" w:lineRule="auto"/>
        <w:jc w:val="center"/>
        <w:outlineLvl w:val="0"/>
        <w:rPr>
          <w:rFonts w:ascii="Times New Roman" w:eastAsia="Times New Roman" w:hAnsi="Times New Roman" w:cs="Times New Roman"/>
          <w:b/>
          <w:color w:val="002060"/>
          <w:kern w:val="36"/>
          <w:sz w:val="28"/>
          <w:szCs w:val="28"/>
          <w:lang w:eastAsia="ru-RU"/>
        </w:rPr>
      </w:pPr>
      <w:r w:rsidRPr="003957D0">
        <w:rPr>
          <w:rFonts w:ascii="Times New Roman" w:eastAsia="Times New Roman" w:hAnsi="Times New Roman" w:cs="Times New Roman"/>
          <w:b/>
          <w:color w:val="002060"/>
          <w:kern w:val="36"/>
          <w:sz w:val="28"/>
          <w:szCs w:val="28"/>
          <w:lang w:eastAsia="ru-RU"/>
        </w:rPr>
        <w:t>Инфекции, передаваемые половым путем</w:t>
      </w:r>
      <w:r>
        <w:rPr>
          <w:rFonts w:ascii="Times New Roman" w:eastAsia="Times New Roman" w:hAnsi="Times New Roman" w:cs="Times New Roman"/>
          <w:b/>
          <w:color w:val="002060"/>
          <w:kern w:val="36"/>
          <w:sz w:val="28"/>
          <w:szCs w:val="28"/>
          <w:lang w:eastAsia="ru-RU"/>
        </w:rPr>
        <w:t>.</w:t>
      </w:r>
    </w:p>
    <w:p w:rsidR="00AC0797" w:rsidRDefault="00AC0797" w:rsidP="00AC0797">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3957D0">
        <w:rPr>
          <w:rFonts w:ascii="Times New Roman" w:eastAsia="Times New Roman" w:hAnsi="Times New Roman" w:cs="Times New Roman"/>
          <w:b/>
          <w:bCs/>
          <w:color w:val="000000"/>
          <w:sz w:val="28"/>
          <w:szCs w:val="28"/>
          <w:lang w:eastAsia="ru-RU"/>
        </w:rPr>
        <w:t>Инфекции, передаваемые половым путем (ИППП), — это группа инфекционных болезней, возбудители которых передаются преимущественно половым путем</w:t>
      </w:r>
      <w:r w:rsidRPr="003957D0">
        <w:rPr>
          <w:rFonts w:ascii="Times New Roman" w:eastAsia="Times New Roman" w:hAnsi="Times New Roman" w:cs="Times New Roman"/>
          <w:color w:val="666666"/>
          <w:sz w:val="28"/>
          <w:szCs w:val="28"/>
          <w:lang w:eastAsia="ru-RU"/>
        </w:rPr>
        <w:t xml:space="preserve">. </w:t>
      </w:r>
    </w:p>
    <w:p w:rsidR="00AC0797" w:rsidRPr="003957D0" w:rsidRDefault="00AC0797" w:rsidP="00AC0797">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3957D0">
        <w:rPr>
          <w:rFonts w:ascii="Times New Roman" w:eastAsia="Times New Roman" w:hAnsi="Times New Roman" w:cs="Times New Roman"/>
          <w:color w:val="666666"/>
          <w:sz w:val="28"/>
          <w:szCs w:val="28"/>
          <w:lang w:eastAsia="ru-RU"/>
        </w:rPr>
        <w:t xml:space="preserve">В настоящее время таких инфекций насчитывается свыше 20. По данным ВОЗ, в мире каждый год регистрируется около 300 </w:t>
      </w:r>
      <w:proofErr w:type="gramStart"/>
      <w:r w:rsidRPr="003957D0">
        <w:rPr>
          <w:rFonts w:ascii="Times New Roman" w:eastAsia="Times New Roman" w:hAnsi="Times New Roman" w:cs="Times New Roman"/>
          <w:color w:val="666666"/>
          <w:sz w:val="28"/>
          <w:szCs w:val="28"/>
          <w:lang w:eastAsia="ru-RU"/>
        </w:rPr>
        <w:t>млн</w:t>
      </w:r>
      <w:proofErr w:type="gramEnd"/>
      <w:r w:rsidRPr="003957D0">
        <w:rPr>
          <w:rFonts w:ascii="Times New Roman" w:eastAsia="Times New Roman" w:hAnsi="Times New Roman" w:cs="Times New Roman"/>
          <w:color w:val="666666"/>
          <w:sz w:val="28"/>
          <w:szCs w:val="28"/>
          <w:lang w:eastAsia="ru-RU"/>
        </w:rPr>
        <w:t xml:space="preserve"> случаев ИППП.</w:t>
      </w:r>
    </w:p>
    <w:p w:rsidR="00AC0797" w:rsidRPr="003957D0" w:rsidRDefault="00AC0797" w:rsidP="00AC0797">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3957D0">
        <w:rPr>
          <w:rFonts w:ascii="Times New Roman" w:eastAsia="Times New Roman" w:hAnsi="Times New Roman" w:cs="Times New Roman"/>
          <w:color w:val="666666"/>
          <w:sz w:val="28"/>
          <w:szCs w:val="28"/>
          <w:lang w:eastAsia="ru-RU"/>
        </w:rPr>
        <w:t>Самый высокий уровень заболеваемости ИППП отмечается в группе 20—21-летних, затем 15—19-летних.</w:t>
      </w:r>
    </w:p>
    <w:p w:rsidR="00AC0797" w:rsidRPr="003957D0" w:rsidRDefault="00AC0797" w:rsidP="00AC0797">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3957D0">
        <w:rPr>
          <w:rFonts w:ascii="Times New Roman" w:eastAsia="Times New Roman" w:hAnsi="Times New Roman" w:cs="Times New Roman"/>
          <w:color w:val="666666"/>
          <w:sz w:val="28"/>
          <w:szCs w:val="28"/>
          <w:lang w:eastAsia="ru-RU"/>
        </w:rPr>
        <w:t>Риск заражения ИППП возрастает с увеличением числа половых партнеров и частоты половых контактов.</w:t>
      </w:r>
    </w:p>
    <w:p w:rsidR="00AC0797" w:rsidRPr="003957D0" w:rsidRDefault="00AC0797" w:rsidP="00AC0797">
      <w:pPr>
        <w:shd w:val="clear" w:color="auto" w:fill="FFFFFF"/>
        <w:tabs>
          <w:tab w:val="center" w:pos="4677"/>
        </w:tabs>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3957D0">
        <w:rPr>
          <w:rFonts w:ascii="Times New Roman" w:eastAsia="Times New Roman" w:hAnsi="Times New Roman" w:cs="Times New Roman"/>
          <w:b/>
          <w:bCs/>
          <w:i/>
          <w:iCs/>
          <w:color w:val="006600"/>
          <w:sz w:val="28"/>
          <w:szCs w:val="28"/>
          <w:lang w:eastAsia="ru-RU"/>
        </w:rPr>
        <w:t>Запомните!</w:t>
      </w:r>
      <w:r w:rsidRPr="003957D0">
        <w:rPr>
          <w:rFonts w:ascii="Times New Roman" w:eastAsia="Times New Roman" w:hAnsi="Times New Roman" w:cs="Times New Roman"/>
          <w:b/>
          <w:bCs/>
          <w:i/>
          <w:iCs/>
          <w:color w:val="006600"/>
          <w:sz w:val="28"/>
          <w:szCs w:val="28"/>
          <w:lang w:eastAsia="ru-RU"/>
        </w:rPr>
        <w:tab/>
      </w:r>
    </w:p>
    <w:p w:rsidR="00AC0797" w:rsidRPr="003957D0" w:rsidRDefault="00AC0797" w:rsidP="00AC0797">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3957D0">
        <w:rPr>
          <w:rFonts w:ascii="Times New Roman" w:eastAsia="Times New Roman" w:hAnsi="Times New Roman" w:cs="Times New Roman"/>
          <w:b/>
          <w:bCs/>
          <w:color w:val="000000"/>
          <w:sz w:val="28"/>
          <w:szCs w:val="28"/>
          <w:lang w:eastAsia="ru-RU"/>
        </w:rPr>
        <w:t>Необходимо выработать в себе твердую установку: думать о безопасности до, а не после полового контакта.</w:t>
      </w:r>
    </w:p>
    <w:p w:rsidR="00AC0797" w:rsidRPr="003957D0" w:rsidRDefault="00AC0797" w:rsidP="00AC0797">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3957D0">
        <w:rPr>
          <w:rFonts w:ascii="Times New Roman" w:eastAsia="Times New Roman" w:hAnsi="Times New Roman" w:cs="Times New Roman"/>
          <w:color w:val="666666"/>
          <w:sz w:val="28"/>
          <w:szCs w:val="28"/>
          <w:lang w:eastAsia="ru-RU"/>
        </w:rPr>
        <w:t>К беспорядочной половой жизни более склонны лица нравственно незрелые или отвергающие нормы общепринятой морали. Для них цель общения — это увеселительное времяпрепровождение, обязательным условием которого является половая связь. Обычно в таких случаях половая связь возникает на основе искусственно вызванного полового влечения (употребление алкоголя, наркотиков и др.).</w:t>
      </w:r>
    </w:p>
    <w:p w:rsidR="00AC0797" w:rsidRPr="003957D0" w:rsidRDefault="00AC0797" w:rsidP="00AC0797">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3957D0">
        <w:rPr>
          <w:rFonts w:ascii="Times New Roman" w:eastAsia="Times New Roman" w:hAnsi="Times New Roman" w:cs="Times New Roman"/>
          <w:b/>
          <w:bCs/>
          <w:i/>
          <w:iCs/>
          <w:color w:val="006600"/>
          <w:sz w:val="28"/>
          <w:szCs w:val="28"/>
          <w:lang w:eastAsia="ru-RU"/>
        </w:rPr>
        <w:t>Внимание!</w:t>
      </w:r>
    </w:p>
    <w:p w:rsidR="00AC0797" w:rsidRPr="003957D0" w:rsidRDefault="00AC0797" w:rsidP="00AC0797">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3957D0">
        <w:rPr>
          <w:rFonts w:ascii="Times New Roman" w:eastAsia="Times New Roman" w:hAnsi="Times New Roman" w:cs="Times New Roman"/>
          <w:b/>
          <w:bCs/>
          <w:color w:val="000000"/>
          <w:sz w:val="28"/>
          <w:szCs w:val="28"/>
          <w:lang w:eastAsia="ru-RU"/>
        </w:rPr>
        <w:t>Лучшим правилом профилактики ИППП следует считать воздержание от случайных половых контактов.</w:t>
      </w:r>
    </w:p>
    <w:p w:rsidR="00AC0797" w:rsidRPr="003957D0" w:rsidRDefault="00AC0797" w:rsidP="00AC0797">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3957D0">
        <w:rPr>
          <w:rFonts w:ascii="Times New Roman" w:eastAsia="Times New Roman" w:hAnsi="Times New Roman" w:cs="Times New Roman"/>
          <w:color w:val="666666"/>
          <w:sz w:val="28"/>
          <w:szCs w:val="28"/>
          <w:lang w:eastAsia="ru-RU"/>
        </w:rPr>
        <w:t>Расскажем о наиболее распространенных инфекциях, передаваемых половым путем.</w:t>
      </w:r>
    </w:p>
    <w:p w:rsidR="00AC0797" w:rsidRPr="003957D0" w:rsidRDefault="00AC0797" w:rsidP="00AC0797">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3957D0">
        <w:rPr>
          <w:rFonts w:ascii="Times New Roman" w:eastAsia="Times New Roman" w:hAnsi="Times New Roman" w:cs="Times New Roman"/>
          <w:b/>
          <w:bCs/>
          <w:color w:val="000000"/>
          <w:sz w:val="28"/>
          <w:szCs w:val="28"/>
          <w:lang w:eastAsia="ru-RU"/>
        </w:rPr>
        <w:t>Сифилис</w:t>
      </w:r>
      <w:r w:rsidRPr="003957D0">
        <w:rPr>
          <w:rFonts w:ascii="Times New Roman" w:eastAsia="Times New Roman" w:hAnsi="Times New Roman" w:cs="Times New Roman"/>
          <w:color w:val="666666"/>
          <w:sz w:val="28"/>
          <w:szCs w:val="28"/>
          <w:lang w:eastAsia="ru-RU"/>
        </w:rPr>
        <w:t> считается самой страшной венерической болезнью. Возбудитель сифилиса — бледная трепонема, имеющая вид тонкой спиралеобразной нити. Заражение происходит при тесном контакте с больным. Наиболее частый путь заражения — половой контакт, но возможен и бытовой, когда заражение происходит при поцелуе, пользовании предметами домашнего обихода (зубная щетка, ложка), которыми до этого пользовался больной, курении одной сигареты с больным.</w:t>
      </w:r>
    </w:p>
    <w:p w:rsidR="00AC0797" w:rsidRPr="003957D0" w:rsidRDefault="00AC0797" w:rsidP="00AC0797">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3957D0">
        <w:rPr>
          <w:rFonts w:ascii="Times New Roman" w:eastAsia="Times New Roman" w:hAnsi="Times New Roman" w:cs="Times New Roman"/>
          <w:b/>
          <w:bCs/>
          <w:color w:val="000000"/>
          <w:sz w:val="28"/>
          <w:szCs w:val="28"/>
          <w:lang w:eastAsia="ru-RU"/>
        </w:rPr>
        <w:lastRenderedPageBreak/>
        <w:t>Гонорея</w:t>
      </w:r>
      <w:r w:rsidRPr="003957D0">
        <w:rPr>
          <w:rFonts w:ascii="Times New Roman" w:eastAsia="Times New Roman" w:hAnsi="Times New Roman" w:cs="Times New Roman"/>
          <w:color w:val="666666"/>
          <w:sz w:val="28"/>
          <w:szCs w:val="28"/>
          <w:lang w:eastAsia="ru-RU"/>
        </w:rPr>
        <w:t xml:space="preserve"> — заболевание, вызываемое гонококком. Передается, как правило, половым путем от больного гонореей или от </w:t>
      </w:r>
      <w:proofErr w:type="spellStart"/>
      <w:r w:rsidRPr="003957D0">
        <w:rPr>
          <w:rFonts w:ascii="Times New Roman" w:eastAsia="Times New Roman" w:hAnsi="Times New Roman" w:cs="Times New Roman"/>
          <w:color w:val="666666"/>
          <w:sz w:val="28"/>
          <w:szCs w:val="28"/>
          <w:lang w:eastAsia="ru-RU"/>
        </w:rPr>
        <w:t>бактерионосителя</w:t>
      </w:r>
      <w:proofErr w:type="spellEnd"/>
      <w:r w:rsidRPr="003957D0">
        <w:rPr>
          <w:rFonts w:ascii="Times New Roman" w:eastAsia="Times New Roman" w:hAnsi="Times New Roman" w:cs="Times New Roman"/>
          <w:color w:val="666666"/>
          <w:sz w:val="28"/>
          <w:szCs w:val="28"/>
          <w:lang w:eastAsia="ru-RU"/>
        </w:rPr>
        <w:t>. Во время контакта гонококк попадает на слизистую оболочку половых органов и мочеиспускательного канала и вызывает местное воспаление. Возможно и бытовое заражение.</w:t>
      </w:r>
    </w:p>
    <w:p w:rsidR="00AC0797" w:rsidRPr="003957D0" w:rsidRDefault="00AC0797" w:rsidP="00AC0797">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3957D0">
        <w:rPr>
          <w:rFonts w:ascii="Times New Roman" w:eastAsia="Times New Roman" w:hAnsi="Times New Roman" w:cs="Times New Roman"/>
          <w:b/>
          <w:bCs/>
          <w:color w:val="000000"/>
          <w:sz w:val="28"/>
          <w:szCs w:val="28"/>
          <w:lang w:eastAsia="ru-RU"/>
        </w:rPr>
        <w:t>Генитальный герпес</w:t>
      </w:r>
      <w:r w:rsidRPr="003957D0">
        <w:rPr>
          <w:rFonts w:ascii="Times New Roman" w:eastAsia="Times New Roman" w:hAnsi="Times New Roman" w:cs="Times New Roman"/>
          <w:color w:val="666666"/>
          <w:sz w:val="28"/>
          <w:szCs w:val="28"/>
          <w:lang w:eastAsia="ru-RU"/>
        </w:rPr>
        <w:t> — язвенное поражение половых органов, возбудителем которого является вирус герпеса. Он передается половым путем и вызывает высыпания — язвы на половых органах и вокруг них. Такие высыпания могут появляться каждые несколько недель и длиться несколько дней, потом могут на долгое время исчезнуть. Однако даже после полного заживания вирус остается в организме и вызывает периодические обострения.</w:t>
      </w:r>
    </w:p>
    <w:p w:rsidR="00AC0797" w:rsidRPr="003957D0" w:rsidRDefault="00AC0797" w:rsidP="00AC0797">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3957D0">
        <w:rPr>
          <w:rFonts w:ascii="Times New Roman" w:eastAsia="Times New Roman" w:hAnsi="Times New Roman" w:cs="Times New Roman"/>
          <w:b/>
          <w:bCs/>
          <w:color w:val="000000"/>
          <w:sz w:val="28"/>
          <w:szCs w:val="28"/>
          <w:lang w:eastAsia="ru-RU"/>
        </w:rPr>
        <w:t>Хламидиоз</w:t>
      </w:r>
      <w:r w:rsidRPr="003957D0">
        <w:rPr>
          <w:rFonts w:ascii="Times New Roman" w:eastAsia="Times New Roman" w:hAnsi="Times New Roman" w:cs="Times New Roman"/>
          <w:color w:val="666666"/>
          <w:sz w:val="28"/>
          <w:szCs w:val="28"/>
          <w:lang w:eastAsia="ru-RU"/>
        </w:rPr>
        <w:t xml:space="preserve"> — болезнь, возбудителем которой является микроорганизм, называемый хламидией (паразитирует преимущественно в мочеполовых органах). Признаки болезни проявляются через 1—4 недели после заражения. У мужчин они те же, что при гонорее. У женщин эта болезнь часто протекает </w:t>
      </w:r>
      <w:proofErr w:type="gramStart"/>
      <w:r w:rsidRPr="003957D0">
        <w:rPr>
          <w:rFonts w:ascii="Times New Roman" w:eastAsia="Times New Roman" w:hAnsi="Times New Roman" w:cs="Times New Roman"/>
          <w:color w:val="666666"/>
          <w:sz w:val="28"/>
          <w:szCs w:val="28"/>
          <w:lang w:eastAsia="ru-RU"/>
        </w:rPr>
        <w:t>незамеченной</w:t>
      </w:r>
      <w:proofErr w:type="gramEnd"/>
      <w:r w:rsidRPr="003957D0">
        <w:rPr>
          <w:rFonts w:ascii="Times New Roman" w:eastAsia="Times New Roman" w:hAnsi="Times New Roman" w:cs="Times New Roman"/>
          <w:color w:val="666666"/>
          <w:sz w:val="28"/>
          <w:szCs w:val="28"/>
          <w:lang w:eastAsia="ru-RU"/>
        </w:rPr>
        <w:t>.</w:t>
      </w:r>
    </w:p>
    <w:p w:rsidR="00AC0797" w:rsidRPr="003957D0" w:rsidRDefault="00AC0797" w:rsidP="00AC0797">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3957D0">
        <w:rPr>
          <w:rFonts w:ascii="Times New Roman" w:eastAsia="Times New Roman" w:hAnsi="Times New Roman" w:cs="Times New Roman"/>
          <w:color w:val="666666"/>
          <w:sz w:val="28"/>
          <w:szCs w:val="28"/>
          <w:lang w:eastAsia="ru-RU"/>
        </w:rPr>
        <w:t>Наиболее распространенным заболеванием, передаваемым половым путем, является трихомоноз, поражающий влагалище и мочеиспускательный канал и обнаруживающий себя белыми или желтыми выделениями с неприятным запахом.</w:t>
      </w:r>
    </w:p>
    <w:p w:rsidR="00AC0797" w:rsidRPr="003957D0" w:rsidRDefault="00F96948" w:rsidP="00AC079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0;height:1.5pt" o:hrstd="t" o:hrnoshade="t" o:hr="t" fillcolor="#666" stroked="f"/>
        </w:pict>
      </w:r>
    </w:p>
    <w:p w:rsidR="00AC0797" w:rsidRPr="003957D0" w:rsidRDefault="00AC0797" w:rsidP="00AC0797">
      <w:pPr>
        <w:shd w:val="clear" w:color="auto" w:fill="FFFFFF"/>
        <w:spacing w:before="300" w:after="150" w:line="240" w:lineRule="auto"/>
        <w:outlineLvl w:val="2"/>
        <w:rPr>
          <w:rFonts w:ascii="Times New Roman" w:eastAsia="Times New Roman" w:hAnsi="Times New Roman" w:cs="Times New Roman"/>
          <w:b/>
          <w:bCs/>
          <w:color w:val="3A6EA5"/>
          <w:sz w:val="28"/>
          <w:szCs w:val="28"/>
          <w:lang w:eastAsia="ru-RU"/>
        </w:rPr>
      </w:pPr>
      <w:r w:rsidRPr="003957D0">
        <w:rPr>
          <w:rFonts w:ascii="Times New Roman" w:eastAsia="Times New Roman" w:hAnsi="Times New Roman" w:cs="Times New Roman"/>
          <w:b/>
          <w:bCs/>
          <w:color w:val="3A6EA5"/>
          <w:sz w:val="28"/>
          <w:szCs w:val="28"/>
          <w:lang w:eastAsia="ru-RU"/>
        </w:rPr>
        <w:t>Это должен знать каждый</w:t>
      </w:r>
    </w:p>
    <w:p w:rsidR="00AC0797" w:rsidRPr="003957D0" w:rsidRDefault="00AC0797" w:rsidP="00AC0797">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3957D0">
        <w:rPr>
          <w:rFonts w:ascii="Times New Roman" w:eastAsia="Times New Roman" w:hAnsi="Times New Roman" w:cs="Times New Roman"/>
          <w:color w:val="666666"/>
          <w:sz w:val="28"/>
          <w:szCs w:val="28"/>
          <w:lang w:eastAsia="ru-RU"/>
        </w:rPr>
        <w:t>Два положения, которые вам необходимо четко усвоить:</w:t>
      </w:r>
    </w:p>
    <w:p w:rsidR="00AC0797" w:rsidRPr="003957D0" w:rsidRDefault="00AC0797" w:rsidP="00AC079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666666"/>
          <w:sz w:val="28"/>
          <w:szCs w:val="28"/>
          <w:lang w:eastAsia="ru-RU"/>
        </w:rPr>
      </w:pPr>
      <w:r w:rsidRPr="003957D0">
        <w:rPr>
          <w:rFonts w:ascii="Times New Roman" w:eastAsia="Times New Roman" w:hAnsi="Times New Roman" w:cs="Times New Roman"/>
          <w:color w:val="666666"/>
          <w:sz w:val="28"/>
          <w:szCs w:val="28"/>
          <w:lang w:eastAsia="ru-RU"/>
        </w:rPr>
        <w:t>Если появились явные признаки описанных выше болезней или возникают опасения по поводу ИППП, не раздумывайте и обращайтесь к врачу. Если после обследования выявлено венерическое заболевание, необходимо привлечь к лечению и вашего полового партнера.</w:t>
      </w:r>
    </w:p>
    <w:p w:rsidR="00AC0797" w:rsidRPr="003957D0" w:rsidRDefault="00AC0797" w:rsidP="00AC079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666666"/>
          <w:sz w:val="28"/>
          <w:szCs w:val="28"/>
          <w:lang w:eastAsia="ru-RU"/>
        </w:rPr>
      </w:pPr>
      <w:r w:rsidRPr="003957D0">
        <w:rPr>
          <w:rFonts w:ascii="Times New Roman" w:eastAsia="Times New Roman" w:hAnsi="Times New Roman" w:cs="Times New Roman"/>
          <w:color w:val="666666"/>
          <w:sz w:val="28"/>
          <w:szCs w:val="28"/>
          <w:lang w:eastAsia="ru-RU"/>
        </w:rPr>
        <w:t>Запомните: сознательное заражение другого лица венерической болезнью является уголовно наказуемым (статья 121 УК РФ, 1997 г.). Оно наказывается значительным штрафом либо исправительными работами на срок от одного года до двух лет, либо арестом на срок от трех до шести месяцев.</w:t>
      </w:r>
    </w:p>
    <w:p w:rsidR="00AC0797" w:rsidRPr="003957D0" w:rsidRDefault="00F96948" w:rsidP="00AC079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6" style="width:0;height:1.5pt" o:hrstd="t" o:hrnoshade="t" o:hr="t" fillcolor="#666" stroked="f"/>
        </w:pict>
      </w:r>
    </w:p>
    <w:p w:rsidR="00AC0797" w:rsidRPr="003957D0" w:rsidRDefault="00AC0797" w:rsidP="00AC0797">
      <w:pPr>
        <w:shd w:val="clear" w:color="auto" w:fill="FFFFFF"/>
        <w:spacing w:before="300" w:after="150" w:line="240" w:lineRule="auto"/>
        <w:jc w:val="center"/>
        <w:outlineLvl w:val="2"/>
        <w:rPr>
          <w:rFonts w:ascii="Times New Roman" w:eastAsia="Times New Roman" w:hAnsi="Times New Roman" w:cs="Times New Roman"/>
          <w:b/>
          <w:bCs/>
          <w:color w:val="FF0000"/>
          <w:sz w:val="28"/>
          <w:szCs w:val="28"/>
          <w:u w:val="single"/>
          <w:lang w:eastAsia="ru-RU"/>
        </w:rPr>
      </w:pPr>
      <w:r w:rsidRPr="003957D0">
        <w:rPr>
          <w:rFonts w:ascii="Times New Roman" w:eastAsia="Times New Roman" w:hAnsi="Times New Roman" w:cs="Times New Roman"/>
          <w:b/>
          <w:bCs/>
          <w:color w:val="FF0000"/>
          <w:sz w:val="28"/>
          <w:szCs w:val="28"/>
          <w:u w:val="single"/>
          <w:lang w:eastAsia="ru-RU"/>
        </w:rPr>
        <w:t>Вопросы</w:t>
      </w:r>
      <w:r w:rsidRPr="00AC0797">
        <w:rPr>
          <w:rFonts w:ascii="Times New Roman" w:eastAsia="Times New Roman" w:hAnsi="Times New Roman" w:cs="Times New Roman"/>
          <w:b/>
          <w:bCs/>
          <w:color w:val="FF0000"/>
          <w:sz w:val="28"/>
          <w:szCs w:val="28"/>
          <w:u w:val="single"/>
          <w:lang w:eastAsia="ru-RU"/>
        </w:rPr>
        <w:t>:</w:t>
      </w:r>
    </w:p>
    <w:p w:rsidR="00AC0797" w:rsidRPr="003957D0" w:rsidRDefault="00AC0797" w:rsidP="00AC079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957D0">
        <w:rPr>
          <w:rFonts w:ascii="Times New Roman" w:eastAsia="Times New Roman" w:hAnsi="Times New Roman" w:cs="Times New Roman"/>
          <w:sz w:val="28"/>
          <w:szCs w:val="28"/>
          <w:lang w:eastAsia="ru-RU"/>
        </w:rPr>
        <w:t>Какие существуют наиболее распространенные ИППП</w:t>
      </w:r>
      <w:r w:rsidRPr="00AC0797">
        <w:rPr>
          <w:rFonts w:ascii="Times New Roman" w:eastAsia="Times New Roman" w:hAnsi="Times New Roman" w:cs="Times New Roman"/>
          <w:sz w:val="28"/>
          <w:szCs w:val="28"/>
          <w:lang w:eastAsia="ru-RU"/>
        </w:rPr>
        <w:t xml:space="preserve"> (</w:t>
      </w:r>
      <w:r w:rsidRPr="00AC0797">
        <w:rPr>
          <w:rFonts w:ascii="Times New Roman" w:eastAsia="Times New Roman" w:hAnsi="Times New Roman" w:cs="Times New Roman"/>
          <w:bCs/>
          <w:sz w:val="28"/>
          <w:szCs w:val="28"/>
          <w:lang w:eastAsia="ru-RU"/>
        </w:rPr>
        <w:t>Инфекции, передаваемые половым путем)</w:t>
      </w:r>
      <w:r w:rsidRPr="003957D0">
        <w:rPr>
          <w:rFonts w:ascii="Times New Roman" w:eastAsia="Times New Roman" w:hAnsi="Times New Roman" w:cs="Times New Roman"/>
          <w:sz w:val="28"/>
          <w:szCs w:val="28"/>
          <w:lang w:eastAsia="ru-RU"/>
        </w:rPr>
        <w:t>?</w:t>
      </w:r>
    </w:p>
    <w:p w:rsidR="00AC0797" w:rsidRPr="003957D0" w:rsidRDefault="00AC0797" w:rsidP="00AC079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957D0">
        <w:rPr>
          <w:rFonts w:ascii="Times New Roman" w:eastAsia="Times New Roman" w:hAnsi="Times New Roman" w:cs="Times New Roman"/>
          <w:sz w:val="28"/>
          <w:szCs w:val="28"/>
          <w:lang w:eastAsia="ru-RU"/>
        </w:rPr>
        <w:t>При каком образе жизни возрастает вероятность заразиться?</w:t>
      </w:r>
    </w:p>
    <w:p w:rsidR="00AC0797" w:rsidRPr="003957D0" w:rsidRDefault="00AC0797" w:rsidP="00AC079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957D0">
        <w:rPr>
          <w:rFonts w:ascii="Times New Roman" w:eastAsia="Times New Roman" w:hAnsi="Times New Roman" w:cs="Times New Roman"/>
          <w:sz w:val="28"/>
          <w:szCs w:val="28"/>
          <w:lang w:eastAsia="ru-RU"/>
        </w:rPr>
        <w:t>Какие меры профилактики существуют от заражения ИППП?</w:t>
      </w:r>
    </w:p>
    <w:p w:rsidR="00AC0797" w:rsidRPr="003957D0" w:rsidRDefault="00AC0797" w:rsidP="00AC079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957D0">
        <w:rPr>
          <w:rFonts w:ascii="Times New Roman" w:eastAsia="Times New Roman" w:hAnsi="Times New Roman" w:cs="Times New Roman"/>
          <w:sz w:val="28"/>
          <w:szCs w:val="28"/>
          <w:lang w:eastAsia="ru-RU"/>
        </w:rPr>
        <w:t>Какое уголовное наказание предусмотрено в Уголовном кодексе РФ за сознательное заражение другого лица венерической болезнью?</w:t>
      </w:r>
    </w:p>
    <w:p w:rsidR="00AC0797" w:rsidRPr="003957D0" w:rsidRDefault="00AC0797" w:rsidP="00AC079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957D0">
        <w:rPr>
          <w:rFonts w:ascii="Times New Roman" w:eastAsia="Times New Roman" w:hAnsi="Times New Roman" w:cs="Times New Roman"/>
          <w:sz w:val="28"/>
          <w:szCs w:val="28"/>
          <w:lang w:eastAsia="ru-RU"/>
        </w:rPr>
        <w:lastRenderedPageBreak/>
        <w:t xml:space="preserve">Почему наркоманы более других подвержены риску </w:t>
      </w:r>
      <w:proofErr w:type="gramStart"/>
      <w:r w:rsidRPr="003957D0">
        <w:rPr>
          <w:rFonts w:ascii="Times New Roman" w:eastAsia="Times New Roman" w:hAnsi="Times New Roman" w:cs="Times New Roman"/>
          <w:sz w:val="28"/>
          <w:szCs w:val="28"/>
          <w:lang w:eastAsia="ru-RU"/>
        </w:rPr>
        <w:t>заразиться</w:t>
      </w:r>
      <w:proofErr w:type="gramEnd"/>
      <w:r w:rsidRPr="003957D0">
        <w:rPr>
          <w:rFonts w:ascii="Times New Roman" w:eastAsia="Times New Roman" w:hAnsi="Times New Roman" w:cs="Times New Roman"/>
          <w:sz w:val="28"/>
          <w:szCs w:val="28"/>
          <w:lang w:eastAsia="ru-RU"/>
        </w:rPr>
        <w:t xml:space="preserve"> венерической болезнью?</w:t>
      </w:r>
    </w:p>
    <w:p w:rsidR="00A664E1" w:rsidRPr="00AC0797" w:rsidRDefault="00A664E1" w:rsidP="00A664E1">
      <w:pPr>
        <w:tabs>
          <w:tab w:val="left" w:pos="3720"/>
        </w:tabs>
      </w:pPr>
    </w:p>
    <w:sectPr w:rsidR="00A664E1" w:rsidRPr="00AC0797" w:rsidSect="00100106">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40573"/>
    <w:multiLevelType w:val="multilevel"/>
    <w:tmpl w:val="96468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A80F55"/>
    <w:multiLevelType w:val="multilevel"/>
    <w:tmpl w:val="AF0A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AA3875"/>
    <w:multiLevelType w:val="hybridMultilevel"/>
    <w:tmpl w:val="EDF46BDA"/>
    <w:lvl w:ilvl="0" w:tplc="FE1C2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582"/>
    <w:rsid w:val="00100106"/>
    <w:rsid w:val="00215A51"/>
    <w:rsid w:val="00480582"/>
    <w:rsid w:val="009078A8"/>
    <w:rsid w:val="009C04B4"/>
    <w:rsid w:val="00A664E1"/>
    <w:rsid w:val="00AC0797"/>
    <w:rsid w:val="00D71D61"/>
    <w:rsid w:val="00F96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4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64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4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6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6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yabczewa.o@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subject/lesson/3321/ma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1100</Words>
  <Characters>6273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7</cp:revision>
  <dcterms:created xsi:type="dcterms:W3CDTF">2020-04-12T15:48:00Z</dcterms:created>
  <dcterms:modified xsi:type="dcterms:W3CDTF">2020-05-28T12:23:00Z</dcterms:modified>
</cp:coreProperties>
</file>