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754"/>
        <w:gridCol w:w="3740"/>
        <w:gridCol w:w="2823"/>
        <w:gridCol w:w="3310"/>
        <w:gridCol w:w="1862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88" w:type="dxa"/>
          </w:tcPr>
          <w:p w:rsidR="00062F59" w:rsidRPr="00643FFB" w:rsidRDefault="0029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3FFB">
              <w:rPr>
                <w:rFonts w:ascii="Times New Roman" w:hAnsi="Times New Roman" w:cs="Times New Roman"/>
                <w:sz w:val="28"/>
                <w:szCs w:val="28"/>
              </w:rPr>
              <w:t>Папоротники</w:t>
            </w:r>
            <w:proofErr w:type="gramStart"/>
            <w:r w:rsidRPr="00643FF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43F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4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FFB">
              <w:rPr>
                <w:rFonts w:ascii="Times New Roman" w:hAnsi="Times New Roman" w:cs="Times New Roman"/>
                <w:sz w:val="28"/>
                <w:szCs w:val="28"/>
              </w:rPr>
              <w:t>строение,многообразие,среда</w:t>
            </w:r>
            <w:proofErr w:type="spellEnd"/>
            <w:r w:rsidRPr="00643FFB">
              <w:rPr>
                <w:rFonts w:ascii="Times New Roman" w:hAnsi="Times New Roman" w:cs="Times New Roman"/>
                <w:sz w:val="28"/>
                <w:szCs w:val="28"/>
              </w:rPr>
              <w:t xml:space="preserve"> обитания и роль в природе»</w:t>
            </w:r>
          </w:p>
        </w:tc>
        <w:tc>
          <w:tcPr>
            <w:tcW w:w="3305" w:type="dxa"/>
          </w:tcPr>
          <w:p w:rsidR="00062F59" w:rsidRPr="00643FFB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П.21, письменно в рабочей тетради ответить на вопрос №4 стр.117. Выполнить тестовые задания.</w:t>
            </w:r>
          </w:p>
        </w:tc>
        <w:tc>
          <w:tcPr>
            <w:tcW w:w="3099" w:type="dxa"/>
          </w:tcPr>
          <w:p w:rsidR="00062F59" w:rsidRPr="00643FFB" w:rsidRDefault="0029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  <w:r w:rsidR="00FC3E9B"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E9B" w:rsidRPr="00643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643FFB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</w:t>
            </w:r>
            <w:proofErr w:type="spellStart"/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электронну</w:t>
            </w:r>
            <w:proofErr w:type="spellEnd"/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643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2117" w:type="dxa"/>
          </w:tcPr>
          <w:p w:rsidR="00062F59" w:rsidRPr="00643FFB" w:rsidRDefault="00F9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1CE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4968A5" w:rsidRPr="00F97811" w:rsidRDefault="004968A5" w:rsidP="004968A5">
      <w:p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Тест: «Хвощи, Плауны, Папоротники».</w:t>
      </w:r>
      <w:bookmarkStart w:id="0" w:name="_GoBack"/>
      <w:bookmarkEnd w:id="0"/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Папоротники, Плауны и Хвощи относятся к растениям: а) высшим; б) низшим; в) цветковым.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Хвощи размножаются: а) семенами; б) спорами; в) слоевищем.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Тело Папоротников состоит из </w:t>
      </w:r>
      <w:proofErr w:type="gramStart"/>
      <w:r w:rsidRPr="00F9781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F97811">
        <w:rPr>
          <w:rFonts w:ascii="Times New Roman" w:hAnsi="Times New Roman" w:cs="Times New Roman"/>
          <w:sz w:val="28"/>
          <w:szCs w:val="28"/>
        </w:rPr>
        <w:t>) ризоидов и стебля; б) слоевища и ризоидов; в) побега и придаточных корней.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Среди Папоротников есть: а) травы; б) древесные формы; в) и то и другое.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Хвощи, Плауны и Папоротники размножаются: а) половым путем;  б) бесполым путем; в) и то и другое верно.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Папоротникам  для размножения требуется: а) свет; б) вода; в) минеральные удобрения.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Заросток у папоротника развивается из: а) споры; б) семени; в) придаточных корней.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Споры образуются: а) в цветках; б) в спорангиях;  в) в коробочках.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Гаметофит папоротника это: а) пластинка-заросток; </w:t>
      </w:r>
    </w:p>
    <w:p w:rsidR="004968A5" w:rsidRPr="00F97811" w:rsidRDefault="004968A5" w:rsidP="004968A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б) коробочка; в) зеленое многолетнее растение.</w:t>
      </w:r>
    </w:p>
    <w:p w:rsidR="004968A5" w:rsidRPr="00F97811" w:rsidRDefault="004968A5" w:rsidP="004968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4968A5" w:rsidRPr="00F97811" w:rsidRDefault="004968A5" w:rsidP="004968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97811">
        <w:rPr>
          <w:rFonts w:ascii="Times New Roman" w:hAnsi="Times New Roman" w:cs="Times New Roman"/>
          <w:i/>
          <w:sz w:val="28"/>
          <w:szCs w:val="28"/>
        </w:rPr>
        <w:t>Вид растения                                 Отдел</w:t>
      </w:r>
    </w:p>
    <w:tbl>
      <w:tblPr>
        <w:tblStyle w:val="a3"/>
        <w:tblpPr w:leftFromText="180" w:rightFromText="180" w:vertAnchor="text" w:horzAnchor="page" w:tblpX="5158" w:tblpY="89"/>
        <w:tblW w:w="0" w:type="auto"/>
        <w:tblLook w:val="04A0" w:firstRow="1" w:lastRow="0" w:firstColumn="1" w:lastColumn="0" w:noHBand="0" w:noVBand="1"/>
      </w:tblPr>
      <w:tblGrid>
        <w:gridCol w:w="1515"/>
        <w:gridCol w:w="1984"/>
        <w:gridCol w:w="2138"/>
      </w:tblGrid>
      <w:tr w:rsidR="004968A5" w:rsidRPr="00F97811" w:rsidTr="00F97811">
        <w:tc>
          <w:tcPr>
            <w:tcW w:w="1515" w:type="dxa"/>
          </w:tcPr>
          <w:p w:rsidR="004968A5" w:rsidRPr="00F97811" w:rsidRDefault="004968A5" w:rsidP="00496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811">
              <w:rPr>
                <w:rFonts w:ascii="Times New Roman" w:hAnsi="Times New Roman" w:cs="Times New Roman"/>
                <w:sz w:val="28"/>
                <w:szCs w:val="28"/>
              </w:rPr>
              <w:t>1 Плауны</w:t>
            </w:r>
          </w:p>
        </w:tc>
        <w:tc>
          <w:tcPr>
            <w:tcW w:w="1984" w:type="dxa"/>
          </w:tcPr>
          <w:p w:rsidR="004968A5" w:rsidRPr="00F97811" w:rsidRDefault="004968A5" w:rsidP="00496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811">
              <w:rPr>
                <w:rFonts w:ascii="Times New Roman" w:hAnsi="Times New Roman" w:cs="Times New Roman"/>
                <w:sz w:val="28"/>
                <w:szCs w:val="28"/>
              </w:rPr>
              <w:t>2 Хвощи</w:t>
            </w:r>
          </w:p>
        </w:tc>
        <w:tc>
          <w:tcPr>
            <w:tcW w:w="2138" w:type="dxa"/>
          </w:tcPr>
          <w:p w:rsidR="004968A5" w:rsidRPr="00F97811" w:rsidRDefault="004968A5" w:rsidP="00496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811">
              <w:rPr>
                <w:rFonts w:ascii="Times New Roman" w:hAnsi="Times New Roman" w:cs="Times New Roman"/>
                <w:sz w:val="28"/>
                <w:szCs w:val="28"/>
              </w:rPr>
              <w:t>3 Папоротники</w:t>
            </w:r>
          </w:p>
        </w:tc>
      </w:tr>
      <w:tr w:rsidR="004968A5" w:rsidRPr="00F97811" w:rsidTr="00F97811">
        <w:tc>
          <w:tcPr>
            <w:tcW w:w="1515" w:type="dxa"/>
          </w:tcPr>
          <w:p w:rsidR="004968A5" w:rsidRPr="00F97811" w:rsidRDefault="004968A5" w:rsidP="00496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68A5" w:rsidRPr="00F97811" w:rsidRDefault="004968A5" w:rsidP="00496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4968A5" w:rsidRPr="00F97811" w:rsidRDefault="004968A5" w:rsidP="004968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8A5" w:rsidRPr="00F97811" w:rsidRDefault="004968A5" w:rsidP="004968A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 А) хвощ полевой                          </w:t>
      </w:r>
    </w:p>
    <w:p w:rsidR="004968A5" w:rsidRPr="00F97811" w:rsidRDefault="004968A5" w:rsidP="004968A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7811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F978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97811" w:rsidRDefault="004968A5" w:rsidP="004968A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В) баранец </w:t>
      </w:r>
    </w:p>
    <w:p w:rsidR="004968A5" w:rsidRPr="00F97811" w:rsidRDefault="004968A5" w:rsidP="004968A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8A5" w:rsidRPr="00F97811" w:rsidRDefault="004968A5" w:rsidP="00F97811">
      <w:pPr>
        <w:rPr>
          <w:rFonts w:ascii="Times New Roman" w:hAnsi="Times New Roman" w:cs="Times New Roman"/>
          <w:sz w:val="28"/>
          <w:szCs w:val="28"/>
        </w:rPr>
      </w:pPr>
      <w:r w:rsidRPr="00F97811">
        <w:rPr>
          <w:rFonts w:ascii="Times New Roman" w:hAnsi="Times New Roman" w:cs="Times New Roman"/>
          <w:sz w:val="28"/>
          <w:szCs w:val="28"/>
        </w:rPr>
        <w:t xml:space="preserve"> Г) плаун булавовидный                    Д) орляк </w:t>
      </w:r>
      <w:r w:rsidR="00F97811">
        <w:rPr>
          <w:rFonts w:ascii="Times New Roman" w:hAnsi="Times New Roman" w:cs="Times New Roman"/>
          <w:sz w:val="28"/>
          <w:szCs w:val="28"/>
        </w:rPr>
        <w:t xml:space="preserve"> </w:t>
      </w:r>
      <w:r w:rsidR="00F97811" w:rsidRPr="00F97811">
        <w:rPr>
          <w:rFonts w:ascii="Times New Roman" w:hAnsi="Times New Roman" w:cs="Times New Roman"/>
          <w:sz w:val="28"/>
          <w:szCs w:val="28"/>
        </w:rPr>
        <w:t xml:space="preserve">обыкновенный    </w:t>
      </w:r>
    </w:p>
    <w:p w:rsidR="00062F59" w:rsidRPr="00F97811" w:rsidRDefault="004968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97811">
        <w:rPr>
          <w:rFonts w:ascii="Times New Roman" w:hAnsi="Times New Roman" w:cs="Times New Roman"/>
          <w:color w:val="C00000"/>
          <w:sz w:val="28"/>
          <w:szCs w:val="28"/>
        </w:rPr>
        <w:t>Вопросы тестовой работы в рабочую тетрадь не переписываем. Ставим цифру вопроса, а рядом букву ответа.</w:t>
      </w:r>
      <w:r w:rsidR="00F97811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</w:t>
      </w:r>
      <w:r w:rsidRPr="00F97811">
        <w:rPr>
          <w:rFonts w:ascii="Times New Roman" w:hAnsi="Times New Roman" w:cs="Times New Roman"/>
          <w:color w:val="C00000"/>
          <w:sz w:val="28"/>
          <w:szCs w:val="28"/>
        </w:rPr>
        <w:t xml:space="preserve"> В 10 вопросе к одной цифре может относиться несколько букв.</w:t>
      </w: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2901CE"/>
    <w:rsid w:val="004968A5"/>
    <w:rsid w:val="00643FFB"/>
    <w:rsid w:val="00C16BB5"/>
    <w:rsid w:val="00EA671D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6</cp:revision>
  <dcterms:created xsi:type="dcterms:W3CDTF">2020-04-07T08:44:00Z</dcterms:created>
  <dcterms:modified xsi:type="dcterms:W3CDTF">2020-04-07T09:48:00Z</dcterms:modified>
</cp:coreProperties>
</file>