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E60" w:rsidRPr="00655E6C" w:rsidRDefault="00B73E60" w:rsidP="00B73E60">
      <w:pPr>
        <w:jc w:val="center"/>
        <w:rPr>
          <w:b/>
        </w:rPr>
      </w:pPr>
      <w:bookmarkStart w:id="0" w:name="_GoBack"/>
      <w:r w:rsidRPr="00655E6C">
        <w:rPr>
          <w:b/>
        </w:rPr>
        <w:t>АННОТАЦИЯ К РАБОЧЕЙ ПРОГРАММЕ</w:t>
      </w:r>
    </w:p>
    <w:p w:rsidR="00B73E60" w:rsidRDefault="00B73E60" w:rsidP="00B73E60">
      <w:pPr>
        <w:jc w:val="center"/>
        <w:rPr>
          <w:b/>
        </w:rPr>
      </w:pPr>
      <w:r w:rsidRPr="00655E6C">
        <w:rPr>
          <w:b/>
        </w:rPr>
        <w:t xml:space="preserve">ПО ОСНОВАМ РЕЛИГИОЗНОЙ КУЛЬТУРЫ И СВЕТСКОЙ ЭТИКИ </w:t>
      </w:r>
    </w:p>
    <w:p w:rsidR="00B73E60" w:rsidRPr="00655E6C" w:rsidRDefault="00B73E60" w:rsidP="00B73E60">
      <w:pPr>
        <w:jc w:val="center"/>
        <w:rPr>
          <w:b/>
        </w:rPr>
      </w:pPr>
      <w:r w:rsidRPr="00655E6C">
        <w:rPr>
          <w:b/>
        </w:rPr>
        <w:t>4 КЛАСС</w:t>
      </w:r>
    </w:p>
    <w:p w:rsidR="00B73E60" w:rsidRDefault="00B73E60" w:rsidP="00B73E60">
      <w:pPr>
        <w:jc w:val="both"/>
      </w:pPr>
      <w:r>
        <w:t xml:space="preserve"> </w:t>
      </w:r>
    </w:p>
    <w:p w:rsidR="00B73E60" w:rsidRPr="00681F1F" w:rsidRDefault="00B73E60" w:rsidP="00B73E60">
      <w:pPr>
        <w:jc w:val="both"/>
        <w:rPr>
          <w:b/>
        </w:rPr>
      </w:pPr>
      <w:r>
        <w:rPr>
          <w:b/>
        </w:rPr>
        <w:t>Место комплексного учебного</w:t>
      </w:r>
      <w:r w:rsidRPr="00681F1F">
        <w:rPr>
          <w:b/>
        </w:rPr>
        <w:t xml:space="preserve"> </w:t>
      </w:r>
      <w:r>
        <w:rPr>
          <w:b/>
        </w:rPr>
        <w:t xml:space="preserve">курса </w:t>
      </w:r>
      <w:r w:rsidRPr="00681F1F">
        <w:rPr>
          <w:b/>
        </w:rPr>
        <w:t xml:space="preserve">в структуре основной образовательной программы школы </w:t>
      </w:r>
    </w:p>
    <w:p w:rsidR="00B73E60" w:rsidRDefault="00B73E60" w:rsidP="00B73E60">
      <w:pPr>
        <w:jc w:val="both"/>
      </w:pPr>
      <w:r>
        <w:t xml:space="preserve">Учебный предмет «Основы религиозных культур и светской этики» включен в образовательную область Обществознание учебного плана школы. </w:t>
      </w:r>
    </w:p>
    <w:p w:rsidR="00B73E60" w:rsidRDefault="00B73E60" w:rsidP="00B73E60">
      <w:pPr>
        <w:ind w:firstLine="709"/>
        <w:jc w:val="both"/>
      </w:pPr>
      <w:r>
        <w:t xml:space="preserve">Рабочая программа разработана в соответствии с Федеральным компонентом государственного образовательного стандарта, федеральным базисным планом. </w:t>
      </w:r>
    </w:p>
    <w:p w:rsidR="00B73E60" w:rsidRPr="00681F1F" w:rsidRDefault="00B73E60" w:rsidP="00B73E60">
      <w:pPr>
        <w:jc w:val="both"/>
        <w:rPr>
          <w:b/>
        </w:rPr>
      </w:pPr>
    </w:p>
    <w:p w:rsidR="00B73E60" w:rsidRDefault="00B73E60" w:rsidP="00B73E60">
      <w:pPr>
        <w:jc w:val="both"/>
      </w:pPr>
      <w:r>
        <w:t xml:space="preserve"> Рабочая программа составлена на основе программ общеобразовательных учреждений 4-5 класс. Данилюк А.Я.  Москва, «Просвещение»,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 xml:space="preserve">. </w:t>
      </w:r>
    </w:p>
    <w:p w:rsidR="00B73E60" w:rsidRDefault="00B73E60" w:rsidP="00B73E60">
      <w:pPr>
        <w:jc w:val="both"/>
      </w:pPr>
    </w:p>
    <w:p w:rsidR="00B73E60" w:rsidRDefault="00B73E60" w:rsidP="00B73E60">
      <w:pPr>
        <w:jc w:val="both"/>
      </w:pPr>
      <w:r>
        <w:t xml:space="preserve">Программа: </w:t>
      </w:r>
    </w:p>
    <w:p w:rsidR="00B73E60" w:rsidRDefault="00B73E60" w:rsidP="00B73E60">
      <w:pPr>
        <w:jc w:val="both"/>
      </w:pPr>
      <w:r>
        <w:t>«Основы духовно-нравственной культуры народов России».</w:t>
      </w:r>
    </w:p>
    <w:p w:rsidR="00B73E60" w:rsidRDefault="00B73E60" w:rsidP="00B73E60">
      <w:pPr>
        <w:jc w:val="both"/>
      </w:pPr>
      <w:r>
        <w:t xml:space="preserve"> «Основы религиозных культур и светской этики» - программы общеобразовательных учреждений 4-5 классы. Данилюк А.Я.  Москва, «Просвещение»,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  <w:r>
        <w:t xml:space="preserve">. </w:t>
      </w:r>
    </w:p>
    <w:p w:rsidR="00B73E60" w:rsidRDefault="00B73E60" w:rsidP="00B73E60">
      <w:pPr>
        <w:jc w:val="both"/>
      </w:pPr>
      <w:r>
        <w:t xml:space="preserve">Учебник: </w:t>
      </w:r>
    </w:p>
    <w:p w:rsidR="00B73E60" w:rsidRDefault="00B73E60" w:rsidP="00B73E60">
      <w:pPr>
        <w:jc w:val="both"/>
      </w:pPr>
      <w:r>
        <w:t xml:space="preserve">«Основы православной культуры». Кураев А.В. – М.: Просвещение, </w:t>
      </w:r>
      <w:smartTag w:uri="urn:schemas-microsoft-com:office:smarttags" w:element="metricconverter">
        <w:smartTagPr>
          <w:attr w:name="ProductID" w:val="2012 г"/>
        </w:smartTagPr>
        <w:r>
          <w:t>2012 г</w:t>
        </w:r>
      </w:smartTag>
    </w:p>
    <w:p w:rsidR="00B73E60" w:rsidRDefault="00B73E60" w:rsidP="00B73E60">
      <w:pPr>
        <w:jc w:val="both"/>
      </w:pPr>
    </w:p>
    <w:p w:rsidR="00B73E60" w:rsidRDefault="00B73E60" w:rsidP="00B73E60">
      <w:pPr>
        <w:jc w:val="both"/>
      </w:pPr>
      <w:r w:rsidRPr="00655E6C">
        <w:rPr>
          <w:b/>
        </w:rPr>
        <w:t xml:space="preserve">Цель учебного курса ОРКСЭ </w:t>
      </w:r>
      <w:r>
        <w:t xml:space="preserve">– формирование у младшего подростка мотиваций </w:t>
      </w:r>
      <w:proofErr w:type="gramStart"/>
      <w:r>
        <w:t>к</w:t>
      </w:r>
      <w:proofErr w:type="gramEnd"/>
      <w:r>
        <w:t xml:space="preserve"> </w:t>
      </w:r>
    </w:p>
    <w:p w:rsidR="00B73E60" w:rsidRDefault="00B73E60" w:rsidP="00B73E60">
      <w:pPr>
        <w:jc w:val="both"/>
      </w:pPr>
      <w:r>
        <w:t xml:space="preserve">осознанному нравственному поведению, основанному на знании и уважении </w:t>
      </w:r>
      <w:proofErr w:type="gramStart"/>
      <w:r>
        <w:t>культурных</w:t>
      </w:r>
      <w:proofErr w:type="gramEnd"/>
      <w:r>
        <w:t xml:space="preserve"> </w:t>
      </w:r>
    </w:p>
    <w:p w:rsidR="00B73E60" w:rsidRDefault="00B73E60" w:rsidP="00B73E60">
      <w:pPr>
        <w:jc w:val="both"/>
      </w:pPr>
      <w:r>
        <w:t xml:space="preserve">и религиозных традиций многонационального народа России, а также к диалогу </w:t>
      </w:r>
      <w:proofErr w:type="gramStart"/>
      <w:r>
        <w:t>с</w:t>
      </w:r>
      <w:proofErr w:type="gramEnd"/>
      <w:r>
        <w:t xml:space="preserve"> </w:t>
      </w:r>
    </w:p>
    <w:p w:rsidR="00B73E60" w:rsidRDefault="00B73E60" w:rsidP="00B73E60">
      <w:pPr>
        <w:jc w:val="both"/>
      </w:pPr>
      <w:r>
        <w:t xml:space="preserve">представителями других культур и мировоззрений. </w:t>
      </w:r>
    </w:p>
    <w:p w:rsidR="00B73E60" w:rsidRDefault="00B73E60" w:rsidP="00B73E60">
      <w:pPr>
        <w:jc w:val="both"/>
      </w:pPr>
      <w:r>
        <w:t xml:space="preserve">Ориентация содержания всех модулей учебного курса имеет общую педагогическую цель – воспитание нравственного, творческого, ответственного гражданина России. </w:t>
      </w:r>
    </w:p>
    <w:p w:rsidR="00B73E60" w:rsidRDefault="00B73E60" w:rsidP="00B73E60">
      <w:pPr>
        <w:jc w:val="both"/>
      </w:pPr>
    </w:p>
    <w:p w:rsidR="00B73E60" w:rsidRPr="00655E6C" w:rsidRDefault="00B73E60" w:rsidP="00B73E60">
      <w:pPr>
        <w:jc w:val="both"/>
        <w:rPr>
          <w:b/>
        </w:rPr>
      </w:pPr>
      <w:r w:rsidRPr="00655E6C">
        <w:rPr>
          <w:b/>
        </w:rPr>
        <w:t xml:space="preserve">Задачи учебного курса ОРКСЭ: </w:t>
      </w:r>
    </w:p>
    <w:p w:rsidR="00B73E60" w:rsidRDefault="00B73E60" w:rsidP="00B73E60">
      <w:pPr>
        <w:jc w:val="both"/>
      </w:pPr>
      <w:r>
        <w:t xml:space="preserve">- знакомство </w:t>
      </w:r>
      <w:proofErr w:type="gramStart"/>
      <w:r>
        <w:t>обучающихся</w:t>
      </w:r>
      <w:proofErr w:type="gramEnd"/>
      <w:r>
        <w:t xml:space="preserve"> с основами православной, мусульманской, буддийской,</w:t>
      </w:r>
    </w:p>
    <w:p w:rsidR="00B73E60" w:rsidRDefault="00B73E60" w:rsidP="00B73E60">
      <w:pPr>
        <w:jc w:val="both"/>
      </w:pPr>
      <w:r>
        <w:t>иудейской культур, основами мировых религиозных культур и светской этики;</w:t>
      </w:r>
    </w:p>
    <w:p w:rsidR="00B73E60" w:rsidRDefault="00B73E60" w:rsidP="00B73E60">
      <w:pPr>
        <w:jc w:val="both"/>
      </w:pPr>
      <w:r>
        <w:t>- развитие представлений младшего подростка о значении нравственных норм и ценностей для достойной жизни личности, семьи, общества;</w:t>
      </w:r>
    </w:p>
    <w:p w:rsidR="00B73E60" w:rsidRDefault="00B73E60" w:rsidP="00B73E60">
      <w:pPr>
        <w:jc w:val="both"/>
      </w:pPr>
      <w:r>
        <w:t xml:space="preserve">- обобщение знаний, понятий и представлений о духовной культуре и морали, полученных </w:t>
      </w:r>
      <w:proofErr w:type="gramStart"/>
      <w:r>
        <w:t>обучающимися</w:t>
      </w:r>
      <w:proofErr w:type="gramEnd"/>
      <w:r>
        <w:t xml:space="preserve">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школы; </w:t>
      </w:r>
    </w:p>
    <w:p w:rsidR="00B73E60" w:rsidRDefault="00B73E60" w:rsidP="00B73E60">
      <w:pPr>
        <w:jc w:val="both"/>
      </w:pPr>
      <w:r w:rsidRPr="00233905">
        <w:t>Основной принцип курса</w:t>
      </w:r>
      <w:r>
        <w:t xml:space="preserve"> – общность в многообразии, </w:t>
      </w:r>
      <w:proofErr w:type="spellStart"/>
      <w:r>
        <w:t>многоединство</w:t>
      </w:r>
      <w:proofErr w:type="spellEnd"/>
      <w:r>
        <w:t xml:space="preserve">, </w:t>
      </w:r>
      <w:proofErr w:type="spellStart"/>
      <w:r>
        <w:t>поликультурность</w:t>
      </w:r>
      <w:proofErr w:type="spellEnd"/>
      <w:r>
        <w:t xml:space="preserve"> отражает культурные, этнические и религиозные особенности нашей страны и современного мира. </w:t>
      </w:r>
    </w:p>
    <w:p w:rsidR="00B73E60" w:rsidRPr="00681F1F" w:rsidRDefault="00B73E60" w:rsidP="00B73E60">
      <w:pPr>
        <w:jc w:val="both"/>
        <w:rPr>
          <w:b/>
        </w:rPr>
      </w:pPr>
      <w:r>
        <w:rPr>
          <w:b/>
        </w:rPr>
        <w:t>Структура учебного курса:</w:t>
      </w:r>
      <w:r w:rsidRPr="00681F1F">
        <w:rPr>
          <w:b/>
        </w:rPr>
        <w:t xml:space="preserve"> </w:t>
      </w:r>
    </w:p>
    <w:p w:rsidR="00B73E60" w:rsidRDefault="00B73E60" w:rsidP="00B73E60">
      <w:pPr>
        <w:jc w:val="both"/>
      </w:pPr>
      <w:r w:rsidRPr="009D34D0">
        <w:t>Учебный курс имеет комплексный характер</w:t>
      </w:r>
      <w:r>
        <w:t xml:space="preserve"> и включает структурно и содержательно связанных друг с другом 6 модулей: </w:t>
      </w:r>
    </w:p>
    <w:p w:rsidR="00B73E60" w:rsidRDefault="00B73E60" w:rsidP="00B73E60">
      <w:pPr>
        <w:jc w:val="both"/>
      </w:pPr>
      <w:r>
        <w:t>- Основы православной культуры</w:t>
      </w:r>
    </w:p>
    <w:p w:rsidR="00B73E60" w:rsidRDefault="00B73E60" w:rsidP="00B73E60">
      <w:pPr>
        <w:jc w:val="both"/>
      </w:pPr>
      <w:r>
        <w:t>- Основы исламской культуры</w:t>
      </w:r>
    </w:p>
    <w:p w:rsidR="00B73E60" w:rsidRDefault="00B73E60" w:rsidP="00B73E60">
      <w:pPr>
        <w:jc w:val="both"/>
      </w:pPr>
      <w:r>
        <w:t>- Основы буддийской культуры</w:t>
      </w:r>
    </w:p>
    <w:p w:rsidR="00B73E60" w:rsidRDefault="00B73E60" w:rsidP="00B73E60">
      <w:pPr>
        <w:jc w:val="both"/>
      </w:pPr>
      <w:r>
        <w:t>- Основы иудейской культуры</w:t>
      </w:r>
    </w:p>
    <w:p w:rsidR="00B73E60" w:rsidRDefault="00B73E60" w:rsidP="00B73E60">
      <w:pPr>
        <w:jc w:val="both"/>
      </w:pPr>
      <w:r>
        <w:t>- Основы мировых религиозных  культур</w:t>
      </w:r>
    </w:p>
    <w:p w:rsidR="00B73E60" w:rsidRDefault="00B73E60" w:rsidP="00B73E60">
      <w:pPr>
        <w:jc w:val="both"/>
      </w:pPr>
      <w:r>
        <w:t xml:space="preserve">- Основы светской этики. </w:t>
      </w:r>
    </w:p>
    <w:p w:rsidR="00B73E60" w:rsidRDefault="00B73E60" w:rsidP="00B73E60">
      <w:pPr>
        <w:jc w:val="both"/>
      </w:pPr>
      <w:r>
        <w:t xml:space="preserve">Содержание каждого модуля имеет четыре основных тематических раздела. Два из них (уроки 1и 30) являются общими для всех модулей. Содержание другого тематического раздела – духовные и нравственные идеалы в жизни человека и общества. В следующем </w:t>
      </w:r>
      <w:r>
        <w:lastRenderedPageBreak/>
        <w:t>разделе – духовные традиции многонационального народа России. Изучая курс,  в соответствии с выбранным модулем, учащийся получит представление о конкретной культурной традиции на основе знакомства с наиболее общими ее характеристиками.</w:t>
      </w:r>
    </w:p>
    <w:p w:rsidR="00B73E60" w:rsidRDefault="00B73E60" w:rsidP="00B73E60">
      <w:pPr>
        <w:jc w:val="both"/>
      </w:pPr>
      <w:r>
        <w:t>На основе определения образовательных потребностей учащихся 4-х классов и их родителей (законных представителей) в 2015-16 учебном году был выбран модуль  «Основы православной культуры».</w:t>
      </w:r>
    </w:p>
    <w:p w:rsidR="00B73E60" w:rsidRDefault="00B73E60" w:rsidP="00B73E60">
      <w:pPr>
        <w:jc w:val="both"/>
      </w:pPr>
      <w:r>
        <w:t>В процессе изучения модуля предусмотрена подготовка и презентация творческих проектов на основе изученного материала.</w:t>
      </w:r>
    </w:p>
    <w:p w:rsidR="00B73E60" w:rsidRDefault="00B73E60" w:rsidP="00B73E60">
      <w:pPr>
        <w:jc w:val="both"/>
        <w:rPr>
          <w:b/>
        </w:rPr>
      </w:pPr>
    </w:p>
    <w:p w:rsidR="00B73E60" w:rsidRPr="00681F1F" w:rsidRDefault="00B73E60" w:rsidP="00B73E60">
      <w:pPr>
        <w:jc w:val="both"/>
        <w:rPr>
          <w:b/>
        </w:rPr>
      </w:pPr>
      <w:r w:rsidRPr="00681F1F">
        <w:rPr>
          <w:b/>
        </w:rPr>
        <w:t xml:space="preserve">Требования к результатам освоения учебного предмета: </w:t>
      </w:r>
    </w:p>
    <w:p w:rsidR="00B73E60" w:rsidRDefault="00B73E60" w:rsidP="00B73E60">
      <w:pPr>
        <w:jc w:val="both"/>
      </w:pPr>
      <w:r>
        <w:t xml:space="preserve"> </w:t>
      </w:r>
    </w:p>
    <w:p w:rsidR="00B73E60" w:rsidRPr="00D86EF6" w:rsidRDefault="00B73E60" w:rsidP="00B73E60">
      <w:pPr>
        <w:jc w:val="both"/>
        <w:rPr>
          <w:b/>
          <w:i/>
        </w:rPr>
      </w:pPr>
      <w:r w:rsidRPr="00D86EF6">
        <w:rPr>
          <w:b/>
          <w:i/>
        </w:rPr>
        <w:t xml:space="preserve"> «знать/понимать»: </w:t>
      </w:r>
    </w:p>
    <w:p w:rsidR="00B73E60" w:rsidRDefault="00B73E60" w:rsidP="00B73E60">
      <w:pPr>
        <w:jc w:val="both"/>
      </w:pPr>
      <w:r>
        <w:t>- основы светской и религиозной морали, их значение в выстраивании конструктивных отношений в обществе;</w:t>
      </w:r>
    </w:p>
    <w:p w:rsidR="00B73E60" w:rsidRDefault="00B73E60" w:rsidP="00B73E60">
      <w:pPr>
        <w:jc w:val="both"/>
      </w:pPr>
      <w:r>
        <w:t>- значение роли светской этики, религиозной культуры в истории и современности России;</w:t>
      </w:r>
    </w:p>
    <w:p w:rsidR="00B73E60" w:rsidRDefault="00B73E60" w:rsidP="00B73E60">
      <w:pPr>
        <w:jc w:val="both"/>
      </w:pPr>
      <w:r>
        <w:t xml:space="preserve">- ценности нравственности и духовности: Отечество, долг, милосердие, миролюбие как основы культурных традиций многонационального народа России; </w:t>
      </w:r>
    </w:p>
    <w:p w:rsidR="00B73E60" w:rsidRDefault="00B73E60" w:rsidP="00B73E60">
      <w:pPr>
        <w:jc w:val="both"/>
      </w:pPr>
      <w:r>
        <w:t>- значение нравственности, морально ответственного поведения в жизни человека и общества;</w:t>
      </w:r>
    </w:p>
    <w:p w:rsidR="00B73E60" w:rsidRPr="00D86EF6" w:rsidRDefault="00B73E60" w:rsidP="00B73E60">
      <w:pPr>
        <w:jc w:val="both"/>
        <w:rPr>
          <w:b/>
          <w:i/>
        </w:rPr>
      </w:pPr>
      <w:r>
        <w:t xml:space="preserve"> </w:t>
      </w:r>
      <w:r w:rsidRPr="00D86EF6">
        <w:rPr>
          <w:b/>
          <w:i/>
        </w:rPr>
        <w:t xml:space="preserve">«уметь»: </w:t>
      </w:r>
    </w:p>
    <w:p w:rsidR="00B73E60" w:rsidRDefault="00B73E60" w:rsidP="00B73E60">
      <w:pPr>
        <w:jc w:val="both"/>
      </w:pPr>
      <w:r>
        <w:t xml:space="preserve">- определять понятия нравственность, долг и ответственность, милосердие и сострадание, любовь к </w:t>
      </w:r>
      <w:proofErr w:type="gramStart"/>
      <w:r>
        <w:t>ближнему</w:t>
      </w:r>
      <w:proofErr w:type="gramEnd"/>
      <w:r>
        <w:t>, совесть, подвиг, патриотизм и другие;</w:t>
      </w:r>
    </w:p>
    <w:p w:rsidR="00B73E60" w:rsidRDefault="00B73E60" w:rsidP="00B73E60">
      <w:pPr>
        <w:jc w:val="both"/>
      </w:pPr>
      <w:r>
        <w:t xml:space="preserve">- проявлять интерес к изучению отечественной истории и культуры на основе полученных мировоззренческих основ многообразия и единства российской жизни; </w:t>
      </w:r>
    </w:p>
    <w:p w:rsidR="00B73E60" w:rsidRDefault="00B73E60" w:rsidP="00B73E60">
      <w:pPr>
        <w:jc w:val="both"/>
      </w:pPr>
      <w:r>
        <w:t>- общаться в многонациональной, многоконфессиональной среде на основе взаимного уважения.</w:t>
      </w:r>
    </w:p>
    <w:p w:rsidR="00B73E60" w:rsidRDefault="00B73E60" w:rsidP="00B73E60">
      <w:pPr>
        <w:jc w:val="both"/>
      </w:pPr>
    </w:p>
    <w:p w:rsidR="00B73E60" w:rsidRPr="00681F1F" w:rsidRDefault="00B73E60" w:rsidP="00B73E60">
      <w:pPr>
        <w:jc w:val="both"/>
        <w:rPr>
          <w:b/>
        </w:rPr>
      </w:pPr>
      <w:r w:rsidRPr="00681F1F">
        <w:rPr>
          <w:b/>
        </w:rPr>
        <w:t xml:space="preserve">Общая </w:t>
      </w:r>
      <w:r>
        <w:rPr>
          <w:b/>
        </w:rPr>
        <w:t>трудоемкость учебного предмета:</w:t>
      </w:r>
    </w:p>
    <w:p w:rsidR="00B73E60" w:rsidRDefault="00B73E60" w:rsidP="00B73E60">
      <w:pPr>
        <w:jc w:val="both"/>
      </w:pPr>
    </w:p>
    <w:p w:rsidR="00B73E60" w:rsidRDefault="00B73E60" w:rsidP="00B73E60">
      <w:pPr>
        <w:jc w:val="both"/>
      </w:pPr>
      <w:r>
        <w:t xml:space="preserve">Общее количество часов по программе 34 часа в год -1 час в неделю. </w:t>
      </w:r>
    </w:p>
    <w:p w:rsidR="00B73E60" w:rsidRDefault="00B73E60" w:rsidP="00B73E60">
      <w:pPr>
        <w:jc w:val="both"/>
      </w:pPr>
      <w:r>
        <w:t>В соответствии с календарным тематическим планированием общее количество часов по данному курсу на 2015-2016 учебный год составит– 34 часа.</w:t>
      </w:r>
    </w:p>
    <w:p w:rsidR="00B73E60" w:rsidRDefault="00B73E60" w:rsidP="00B73E60">
      <w:pPr>
        <w:jc w:val="both"/>
      </w:pPr>
    </w:p>
    <w:bookmarkEnd w:id="0"/>
    <w:p w:rsidR="00441EED" w:rsidRDefault="00441EED"/>
    <w:sectPr w:rsidR="00441EED" w:rsidSect="00441E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3E60"/>
    <w:rsid w:val="00441EED"/>
    <w:rsid w:val="00A00666"/>
    <w:rsid w:val="00B73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E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656</Words>
  <Characters>3740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Зинаида</dc:creator>
  <cp:lastModifiedBy>Директор</cp:lastModifiedBy>
  <cp:revision>2</cp:revision>
  <dcterms:created xsi:type="dcterms:W3CDTF">2016-02-26T05:16:00Z</dcterms:created>
  <dcterms:modified xsi:type="dcterms:W3CDTF">2016-02-26T05:16:00Z</dcterms:modified>
</cp:coreProperties>
</file>