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A35" w:rsidRDefault="00686A35" w:rsidP="00686A35">
      <w:pPr>
        <w:spacing w:after="0" w:line="408" w:lineRule="auto"/>
        <w:ind w:left="120"/>
        <w:jc w:val="center"/>
        <w:rPr>
          <w:lang w:val="ru-RU"/>
        </w:rPr>
      </w:pPr>
      <w:bookmarkStart w:id="0" w:name="block-22264007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86A35" w:rsidRDefault="00686A35" w:rsidP="00686A35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‌‌‌ </w:t>
      </w:r>
    </w:p>
    <w:p w:rsidR="00686A35" w:rsidRDefault="00686A35" w:rsidP="00686A35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‌‌</w:t>
      </w:r>
      <w:r>
        <w:rPr>
          <w:rFonts w:ascii="Times New Roman" w:hAnsi="Times New Roman"/>
          <w:color w:val="000000"/>
          <w:sz w:val="28"/>
          <w:lang w:val="ru-RU"/>
        </w:rPr>
        <w:t>​</w:t>
      </w:r>
    </w:p>
    <w:p w:rsidR="00686A35" w:rsidRDefault="00686A35" w:rsidP="00686A35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МБОУ </w:t>
      </w:r>
      <w:proofErr w:type="spellStart"/>
      <w:r>
        <w:rPr>
          <w:rFonts w:ascii="Times New Roman" w:hAnsi="Times New Roman"/>
          <w:b/>
          <w:color w:val="000000"/>
          <w:sz w:val="28"/>
        </w:rPr>
        <w:t>Грушевская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ООШ</w:t>
      </w:r>
    </w:p>
    <w:p w:rsidR="00686A35" w:rsidRDefault="00686A35" w:rsidP="00686A35">
      <w:pPr>
        <w:spacing w:after="0"/>
        <w:ind w:left="120"/>
      </w:pPr>
    </w:p>
    <w:p w:rsidR="00686A35" w:rsidRDefault="00686A35" w:rsidP="00686A35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686A35" w:rsidTr="00686A35">
        <w:tc>
          <w:tcPr>
            <w:tcW w:w="3114" w:type="dxa"/>
          </w:tcPr>
          <w:p w:rsidR="00686A35" w:rsidRDefault="00686A35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686A35" w:rsidRDefault="00686A3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686A35" w:rsidRDefault="00686A3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86A35" w:rsidRDefault="00686A3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(Коваленко Л.А.)</w:t>
            </w:r>
          </w:p>
          <w:p w:rsidR="00686A35" w:rsidRDefault="00686A3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</w:p>
          <w:p w:rsidR="00686A35" w:rsidRDefault="00686A3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 16.08.2023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686A35" w:rsidRDefault="00686A3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86A35" w:rsidRDefault="00686A3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686A35" w:rsidRDefault="00686A3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Председатель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методсовета</w:t>
            </w:r>
            <w:proofErr w:type="spellEnd"/>
          </w:p>
          <w:p w:rsidR="00686A35" w:rsidRDefault="00686A3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86A35" w:rsidRDefault="00686A3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Куцарь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Н.Л)</w:t>
            </w:r>
          </w:p>
          <w:p w:rsidR="00686A35" w:rsidRDefault="00686A3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</w:p>
          <w:p w:rsidR="00686A35" w:rsidRDefault="00686A3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17.08.2023 г.</w:t>
            </w:r>
          </w:p>
          <w:p w:rsidR="00686A35" w:rsidRDefault="00686A3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86A35" w:rsidRDefault="00686A3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-130175</wp:posOffset>
                  </wp:positionH>
                  <wp:positionV relativeFrom="paragraph">
                    <wp:posOffset>108585</wp:posOffset>
                  </wp:positionV>
                  <wp:extent cx="3057525" cy="2752725"/>
                  <wp:effectExtent l="0" t="0" r="0" b="0"/>
                  <wp:wrapNone/>
                  <wp:docPr id="1" name="Рисунок 1" descr="печать с подпись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печать с подпись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7525" cy="2752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686A35" w:rsidRDefault="00686A3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Грушевской ООШ</w:t>
            </w:r>
          </w:p>
          <w:p w:rsidR="00686A35" w:rsidRDefault="00686A3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86A35" w:rsidRDefault="00686A3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Гордиенкова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Н.Е)</w:t>
            </w:r>
          </w:p>
          <w:p w:rsidR="00686A35" w:rsidRDefault="00686A3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  ОД</w:t>
            </w:r>
            <w:proofErr w:type="gramEnd"/>
          </w:p>
          <w:p w:rsidR="00686A35" w:rsidRDefault="00686A3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От    августа    2023 г.</w:t>
            </w:r>
          </w:p>
          <w:p w:rsidR="00686A35" w:rsidRDefault="00686A3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86A35" w:rsidRDefault="00686A35" w:rsidP="00686A35">
      <w:pPr>
        <w:spacing w:after="0"/>
        <w:ind w:left="120"/>
        <w:rPr>
          <w:lang w:val="ru-RU"/>
        </w:rPr>
      </w:pPr>
    </w:p>
    <w:p w:rsidR="00686A35" w:rsidRDefault="00686A35" w:rsidP="00686A35">
      <w:pPr>
        <w:spacing w:after="0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‌</w:t>
      </w:r>
    </w:p>
    <w:p w:rsidR="00251076" w:rsidRPr="00A803CE" w:rsidRDefault="00251076" w:rsidP="00251076">
      <w:pPr>
        <w:spacing w:after="0"/>
        <w:ind w:left="120"/>
        <w:rPr>
          <w:lang w:val="ru-RU"/>
        </w:rPr>
      </w:pPr>
      <w:bookmarkStart w:id="1" w:name="_GoBack"/>
      <w:bookmarkEnd w:id="1"/>
    </w:p>
    <w:p w:rsidR="00251076" w:rsidRPr="00A803CE" w:rsidRDefault="00251076" w:rsidP="00251076">
      <w:pPr>
        <w:spacing w:after="0"/>
        <w:ind w:left="120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‌</w:t>
      </w:r>
    </w:p>
    <w:p w:rsidR="00251076" w:rsidRPr="00A803CE" w:rsidRDefault="00251076" w:rsidP="00251076">
      <w:pPr>
        <w:spacing w:after="0"/>
        <w:ind w:left="120"/>
        <w:rPr>
          <w:lang w:val="ru-RU"/>
        </w:rPr>
      </w:pPr>
    </w:p>
    <w:p w:rsidR="00251076" w:rsidRPr="00A803CE" w:rsidRDefault="00251076" w:rsidP="00251076">
      <w:pPr>
        <w:spacing w:after="0"/>
        <w:ind w:left="120"/>
        <w:rPr>
          <w:lang w:val="ru-RU"/>
        </w:rPr>
      </w:pPr>
    </w:p>
    <w:p w:rsidR="00251076" w:rsidRPr="00A803CE" w:rsidRDefault="00251076" w:rsidP="00251076">
      <w:pPr>
        <w:spacing w:after="0"/>
        <w:ind w:left="120"/>
        <w:rPr>
          <w:lang w:val="ru-RU"/>
        </w:rPr>
      </w:pPr>
    </w:p>
    <w:p w:rsidR="00251076" w:rsidRPr="00A803CE" w:rsidRDefault="00251076" w:rsidP="00251076">
      <w:pPr>
        <w:spacing w:after="0" w:line="408" w:lineRule="auto"/>
        <w:ind w:left="120"/>
        <w:jc w:val="center"/>
        <w:rPr>
          <w:lang w:val="ru-RU"/>
        </w:rPr>
      </w:pPr>
      <w:r w:rsidRPr="00A803C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51076" w:rsidRPr="00A803CE" w:rsidRDefault="00251076" w:rsidP="00251076">
      <w:pPr>
        <w:spacing w:after="0" w:line="408" w:lineRule="auto"/>
        <w:ind w:left="120"/>
        <w:jc w:val="center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803CE">
        <w:rPr>
          <w:rFonts w:ascii="Times New Roman" w:hAnsi="Times New Roman"/>
          <w:color w:val="000000"/>
          <w:sz w:val="28"/>
          <w:lang w:val="ru-RU"/>
        </w:rPr>
        <w:t xml:space="preserve"> 2963403)</w:t>
      </w:r>
    </w:p>
    <w:p w:rsidR="00251076" w:rsidRPr="00A803CE" w:rsidRDefault="00251076" w:rsidP="00251076">
      <w:pPr>
        <w:spacing w:after="0"/>
        <w:ind w:left="120"/>
        <w:jc w:val="center"/>
        <w:rPr>
          <w:lang w:val="ru-RU"/>
        </w:rPr>
      </w:pPr>
    </w:p>
    <w:p w:rsidR="00251076" w:rsidRPr="00A803CE" w:rsidRDefault="00251076" w:rsidP="00251076">
      <w:pPr>
        <w:spacing w:after="0" w:line="408" w:lineRule="auto"/>
        <w:ind w:left="120"/>
        <w:jc w:val="center"/>
        <w:rPr>
          <w:lang w:val="ru-RU"/>
        </w:rPr>
      </w:pPr>
      <w:r w:rsidRPr="00A803CE">
        <w:rPr>
          <w:rFonts w:ascii="Times New Roman" w:hAnsi="Times New Roman"/>
          <w:b/>
          <w:color w:val="000000"/>
          <w:sz w:val="28"/>
          <w:lang w:val="ru-RU"/>
        </w:rPr>
        <w:t>учебного предмета «Технология»</w:t>
      </w:r>
    </w:p>
    <w:p w:rsidR="00251076" w:rsidRPr="00A803CE" w:rsidRDefault="00251076" w:rsidP="00251076">
      <w:pPr>
        <w:spacing w:after="0" w:line="408" w:lineRule="auto"/>
        <w:ind w:left="120"/>
        <w:jc w:val="center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 xml:space="preserve">для обучающихся 5 </w:t>
      </w:r>
      <w:r w:rsidRPr="00A803CE">
        <w:rPr>
          <w:rFonts w:ascii="Times New Roman" w:hAnsi="Times New Roman"/>
          <w:color w:val="000000"/>
          <w:spacing w:val="1"/>
          <w:sz w:val="28"/>
          <w:lang w:val="ru-RU"/>
        </w:rPr>
        <w:t xml:space="preserve">– </w:t>
      </w:r>
      <w:r w:rsidRPr="00A803CE">
        <w:rPr>
          <w:rFonts w:ascii="Times New Roman" w:hAnsi="Times New Roman"/>
          <w:color w:val="000000"/>
          <w:sz w:val="28"/>
          <w:lang w:val="ru-RU"/>
        </w:rPr>
        <w:t xml:space="preserve">9 классов </w:t>
      </w:r>
    </w:p>
    <w:p w:rsidR="00251076" w:rsidRPr="00A803CE" w:rsidRDefault="00251076" w:rsidP="00251076">
      <w:pPr>
        <w:spacing w:after="0"/>
        <w:ind w:left="120"/>
        <w:jc w:val="center"/>
        <w:rPr>
          <w:lang w:val="ru-RU"/>
        </w:rPr>
      </w:pPr>
    </w:p>
    <w:p w:rsidR="00251076" w:rsidRPr="00A803CE" w:rsidRDefault="00251076" w:rsidP="00251076">
      <w:pPr>
        <w:spacing w:after="0"/>
        <w:ind w:left="120"/>
        <w:jc w:val="center"/>
        <w:rPr>
          <w:lang w:val="ru-RU"/>
        </w:rPr>
      </w:pPr>
    </w:p>
    <w:p w:rsidR="00251076" w:rsidRPr="00A803CE" w:rsidRDefault="00251076" w:rsidP="00251076">
      <w:pPr>
        <w:spacing w:after="0"/>
        <w:ind w:left="120"/>
        <w:jc w:val="center"/>
        <w:rPr>
          <w:lang w:val="ru-RU"/>
        </w:rPr>
      </w:pPr>
    </w:p>
    <w:p w:rsidR="00251076" w:rsidRPr="00A803CE" w:rsidRDefault="00251076" w:rsidP="00251076">
      <w:pPr>
        <w:spacing w:after="0"/>
        <w:ind w:left="120"/>
        <w:jc w:val="center"/>
        <w:rPr>
          <w:lang w:val="ru-RU"/>
        </w:rPr>
      </w:pPr>
    </w:p>
    <w:p w:rsidR="00251076" w:rsidRPr="00A803CE" w:rsidRDefault="00251076" w:rsidP="00251076">
      <w:pPr>
        <w:spacing w:after="0"/>
        <w:ind w:left="120"/>
        <w:jc w:val="center"/>
        <w:rPr>
          <w:lang w:val="ru-RU"/>
        </w:rPr>
      </w:pPr>
    </w:p>
    <w:p w:rsidR="00251076" w:rsidRPr="00A803CE" w:rsidRDefault="00251076" w:rsidP="00251076">
      <w:pPr>
        <w:spacing w:after="0"/>
        <w:ind w:left="120"/>
        <w:jc w:val="center"/>
        <w:rPr>
          <w:lang w:val="ru-RU"/>
        </w:rPr>
      </w:pPr>
    </w:p>
    <w:p w:rsidR="00251076" w:rsidRPr="00A803CE" w:rsidRDefault="00251076" w:rsidP="00251076">
      <w:pPr>
        <w:spacing w:after="0"/>
        <w:ind w:left="120"/>
        <w:jc w:val="center"/>
        <w:rPr>
          <w:lang w:val="ru-RU"/>
        </w:rPr>
      </w:pPr>
    </w:p>
    <w:p w:rsidR="00251076" w:rsidRPr="00A803CE" w:rsidRDefault="00251076" w:rsidP="00251076">
      <w:pPr>
        <w:spacing w:after="0"/>
        <w:ind w:left="120"/>
        <w:jc w:val="center"/>
        <w:rPr>
          <w:lang w:val="ru-RU"/>
        </w:rPr>
      </w:pPr>
    </w:p>
    <w:p w:rsidR="00251076" w:rsidRPr="00A803CE" w:rsidRDefault="00251076" w:rsidP="00251076">
      <w:pPr>
        <w:spacing w:after="0"/>
        <w:ind w:left="120"/>
        <w:jc w:val="center"/>
        <w:rPr>
          <w:lang w:val="ru-RU"/>
        </w:rPr>
      </w:pPr>
    </w:p>
    <w:p w:rsidR="00251076" w:rsidRPr="00A803CE" w:rsidRDefault="00251076" w:rsidP="00251076">
      <w:pPr>
        <w:spacing w:after="0"/>
        <w:ind w:left="120"/>
        <w:jc w:val="center"/>
        <w:rPr>
          <w:lang w:val="ru-RU"/>
        </w:rPr>
      </w:pPr>
    </w:p>
    <w:p w:rsidR="00251076" w:rsidRPr="00A803CE" w:rsidRDefault="00251076" w:rsidP="00251076">
      <w:pPr>
        <w:spacing w:after="0"/>
        <w:ind w:left="120"/>
        <w:jc w:val="center"/>
        <w:rPr>
          <w:lang w:val="ru-RU"/>
        </w:rPr>
      </w:pPr>
    </w:p>
    <w:p w:rsidR="00251076" w:rsidRPr="00A803CE" w:rsidRDefault="00251076" w:rsidP="00251076">
      <w:pPr>
        <w:spacing w:after="0"/>
        <w:ind w:left="120"/>
        <w:jc w:val="center"/>
        <w:rPr>
          <w:lang w:val="ru-RU"/>
        </w:rPr>
      </w:pPr>
    </w:p>
    <w:p w:rsidR="00251076" w:rsidRPr="00A803CE" w:rsidRDefault="00251076" w:rsidP="00251076">
      <w:pPr>
        <w:spacing w:after="0"/>
        <w:ind w:left="120"/>
        <w:jc w:val="center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A803CE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A803CE">
        <w:rPr>
          <w:rFonts w:ascii="Times New Roman" w:hAnsi="Times New Roman"/>
          <w:color w:val="000000"/>
          <w:sz w:val="28"/>
          <w:lang w:val="ru-RU"/>
        </w:rPr>
        <w:t>​</w:t>
      </w:r>
    </w:p>
    <w:p w:rsidR="00251076" w:rsidRPr="00A803CE" w:rsidRDefault="00251076" w:rsidP="00251076">
      <w:pPr>
        <w:spacing w:after="0"/>
        <w:ind w:left="120"/>
        <w:rPr>
          <w:lang w:val="ru-RU"/>
        </w:rPr>
      </w:pPr>
    </w:p>
    <w:p w:rsidR="00251076" w:rsidRPr="00A803CE" w:rsidRDefault="00251076" w:rsidP="00251076">
      <w:pPr>
        <w:rPr>
          <w:lang w:val="ru-RU"/>
        </w:rPr>
        <w:sectPr w:rsidR="00251076" w:rsidRPr="00A803CE">
          <w:pgSz w:w="11906" w:h="16383"/>
          <w:pgMar w:top="1134" w:right="850" w:bottom="1134" w:left="1701" w:header="720" w:footer="720" w:gutter="0"/>
          <w:cols w:space="720"/>
        </w:sectPr>
      </w:pPr>
    </w:p>
    <w:p w:rsidR="00251076" w:rsidRPr="00A803CE" w:rsidRDefault="00251076" w:rsidP="00251076">
      <w:pPr>
        <w:spacing w:after="0"/>
        <w:ind w:left="120"/>
        <w:jc w:val="both"/>
        <w:rPr>
          <w:lang w:val="ru-RU"/>
        </w:rPr>
      </w:pPr>
      <w:bookmarkStart w:id="2" w:name="block-22264010"/>
      <w:bookmarkEnd w:id="0"/>
      <w:r w:rsidRPr="00A803C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51076" w:rsidRPr="00A803CE" w:rsidRDefault="00251076" w:rsidP="00251076">
      <w:pPr>
        <w:spacing w:after="0"/>
        <w:ind w:left="120"/>
        <w:jc w:val="both"/>
        <w:rPr>
          <w:lang w:val="ru-RU"/>
        </w:rPr>
      </w:pPr>
    </w:p>
    <w:p w:rsidR="00251076" w:rsidRPr="00A803CE" w:rsidRDefault="00251076" w:rsidP="00251076">
      <w:pPr>
        <w:spacing w:after="0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Программа по технологии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</w:t>
      </w:r>
      <w:proofErr w:type="spellStart"/>
      <w:r w:rsidRPr="00A803CE">
        <w:rPr>
          <w:rFonts w:ascii="Times New Roman" w:hAnsi="Times New Roman"/>
          <w:color w:val="000000"/>
          <w:sz w:val="28"/>
          <w:lang w:val="ru-RU"/>
        </w:rPr>
        <w:t>деятельностного</w:t>
      </w:r>
      <w:proofErr w:type="spellEnd"/>
      <w:r w:rsidRPr="00A803CE">
        <w:rPr>
          <w:rFonts w:ascii="Times New Roman" w:hAnsi="Times New Roman"/>
          <w:color w:val="000000"/>
          <w:sz w:val="28"/>
          <w:lang w:val="ru-RU"/>
        </w:rPr>
        <w:t xml:space="preserve"> подхода в реализации содержания.</w:t>
      </w:r>
    </w:p>
    <w:p w:rsidR="00251076" w:rsidRPr="00A803CE" w:rsidRDefault="00251076" w:rsidP="00251076">
      <w:pPr>
        <w:spacing w:after="0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</w:t>
      </w:r>
      <w:r w:rsidRPr="00A803CE">
        <w:rPr>
          <w:rFonts w:ascii="Times New Roman" w:hAnsi="Times New Roman"/>
          <w:color w:val="000000"/>
          <w:spacing w:val="-4"/>
          <w:sz w:val="28"/>
          <w:lang w:val="ru-RU"/>
        </w:rPr>
        <w:t>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технологии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251076" w:rsidRPr="00A803CE" w:rsidRDefault="00251076" w:rsidP="00251076">
      <w:pPr>
        <w:spacing w:after="0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Программа по технологии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A803CE">
        <w:rPr>
          <w:rFonts w:ascii="Times New Roman" w:hAnsi="Times New Roman"/>
          <w:color w:val="000000"/>
          <w:sz w:val="28"/>
          <w:lang w:val="ru-RU"/>
        </w:rPr>
        <w:t xml:space="preserve">-моделирование, </w:t>
      </w:r>
      <w:proofErr w:type="spellStart"/>
      <w:r w:rsidRPr="00A803CE">
        <w:rPr>
          <w:rFonts w:ascii="Times New Roman" w:hAnsi="Times New Roman"/>
          <w:color w:val="000000"/>
          <w:sz w:val="28"/>
          <w:lang w:val="ru-RU"/>
        </w:rPr>
        <w:t>прототипирование</w:t>
      </w:r>
      <w:proofErr w:type="spellEnd"/>
      <w:r w:rsidRPr="00A803CE">
        <w:rPr>
          <w:rFonts w:ascii="Times New Roman" w:hAnsi="Times New Roman"/>
          <w:color w:val="000000"/>
          <w:sz w:val="28"/>
          <w:lang w:val="ru-RU"/>
        </w:rPr>
        <w:t xml:space="preserve">, технологии цифрового производства в области обработки материалов, аддитивные технологии, </w:t>
      </w:r>
      <w:proofErr w:type="spellStart"/>
      <w:r w:rsidRPr="00A803CE">
        <w:rPr>
          <w:rFonts w:ascii="Times New Roman" w:hAnsi="Times New Roman"/>
          <w:color w:val="000000"/>
          <w:sz w:val="28"/>
          <w:lang w:val="ru-RU"/>
        </w:rPr>
        <w:t>нанотехнологии</w:t>
      </w:r>
      <w:proofErr w:type="spellEnd"/>
      <w:r w:rsidRPr="00A803CE">
        <w:rPr>
          <w:rFonts w:ascii="Times New Roman" w:hAnsi="Times New Roman"/>
          <w:color w:val="000000"/>
          <w:sz w:val="28"/>
          <w:lang w:val="ru-RU"/>
        </w:rPr>
        <w:t xml:space="preserve">, робототехника и системы автоматического управления; технологии электротехники, электроники и электроэнергетики, строительство, транспорт, </w:t>
      </w:r>
      <w:proofErr w:type="spellStart"/>
      <w:r w:rsidRPr="00A803CE">
        <w:rPr>
          <w:rFonts w:ascii="Times New Roman" w:hAnsi="Times New Roman"/>
          <w:color w:val="000000"/>
          <w:sz w:val="28"/>
          <w:lang w:val="ru-RU"/>
        </w:rPr>
        <w:t>агро</w:t>
      </w:r>
      <w:proofErr w:type="spellEnd"/>
      <w:r w:rsidRPr="00A803CE">
        <w:rPr>
          <w:rFonts w:ascii="Times New Roman" w:hAnsi="Times New Roman"/>
          <w:color w:val="000000"/>
          <w:sz w:val="28"/>
          <w:lang w:val="ru-RU"/>
        </w:rPr>
        <w:t>- и биотехнологии, обработка пищевых продуктов.</w:t>
      </w:r>
    </w:p>
    <w:p w:rsidR="00251076" w:rsidRPr="00A803CE" w:rsidRDefault="00251076" w:rsidP="00251076">
      <w:pPr>
        <w:spacing w:after="0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Программа по технологии конкретизирует содержание, предметные, метапредметные и личностные результаты.</w:t>
      </w:r>
    </w:p>
    <w:p w:rsidR="00251076" w:rsidRPr="00A803CE" w:rsidRDefault="00251076" w:rsidP="00251076">
      <w:pPr>
        <w:spacing w:after="0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 xml:space="preserve">Стратегическими документами, определяющими направление модернизации содержания и методов обучения, являются ФГОС ООО и Концепция преподавания предметной области «Технология». </w:t>
      </w:r>
    </w:p>
    <w:p w:rsidR="00251076" w:rsidRPr="00A803CE" w:rsidRDefault="00251076" w:rsidP="00251076">
      <w:pPr>
        <w:spacing w:after="0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Основной целью освоения технологии является формирование технологической грамотности, глобальных компетенций, творческого мышления.</w:t>
      </w:r>
    </w:p>
    <w:p w:rsidR="00251076" w:rsidRPr="00A803CE" w:rsidRDefault="00251076" w:rsidP="00251076">
      <w:pPr>
        <w:spacing w:after="0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Задачами курса технологии являются:</w:t>
      </w:r>
    </w:p>
    <w:p w:rsidR="00251076" w:rsidRPr="00A803CE" w:rsidRDefault="00251076" w:rsidP="00251076">
      <w:pPr>
        <w:spacing w:after="0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:rsidR="00251076" w:rsidRPr="00A803CE" w:rsidRDefault="00251076" w:rsidP="00251076">
      <w:pPr>
        <w:spacing w:after="0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 xml:space="preserve"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</w:t>
      </w:r>
      <w:r w:rsidRPr="00A803CE">
        <w:rPr>
          <w:rFonts w:ascii="Times New Roman" w:hAnsi="Times New Roman"/>
          <w:color w:val="000000"/>
          <w:sz w:val="28"/>
          <w:lang w:val="ru-RU"/>
        </w:rPr>
        <w:lastRenderedPageBreak/>
        <w:t>экологических, эстетических критериев, а также критериев личной и общественной безопасности;</w:t>
      </w:r>
    </w:p>
    <w:p w:rsidR="00251076" w:rsidRPr="00A803CE" w:rsidRDefault="00251076" w:rsidP="00251076">
      <w:pPr>
        <w:spacing w:after="0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251076" w:rsidRPr="00A803CE" w:rsidRDefault="00251076" w:rsidP="00251076">
      <w:pPr>
        <w:spacing w:after="0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251076" w:rsidRPr="00A803CE" w:rsidRDefault="00251076" w:rsidP="00251076">
      <w:pPr>
        <w:spacing w:after="0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251076" w:rsidRPr="00A803CE" w:rsidRDefault="00251076" w:rsidP="00251076">
      <w:pPr>
        <w:spacing w:after="0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 xml:space="preserve">Технологическое образование обучающихся носит интегративный характер и строится на неразрывной взаимосвязи с трудовым процессом, создаёт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её проявлениях (культуры труда, </w:t>
      </w:r>
      <w:r w:rsidRPr="00A803CE">
        <w:rPr>
          <w:rFonts w:ascii="Times New Roman" w:hAnsi="Times New Roman"/>
          <w:color w:val="000000"/>
          <w:spacing w:val="-2"/>
          <w:sz w:val="28"/>
          <w:lang w:val="ru-RU"/>
        </w:rPr>
        <w:t>эстетической, правовой, экологической, технологической и других ее проявлениях),</w:t>
      </w:r>
      <w:r w:rsidRPr="00A803CE">
        <w:rPr>
          <w:rFonts w:ascii="Times New Roman" w:hAnsi="Times New Roman"/>
          <w:color w:val="000000"/>
          <w:sz w:val="28"/>
          <w:lang w:val="ru-RU"/>
        </w:rPr>
        <w:t xml:space="preserve"> самостоятельности, инициативности, предприимчивости, развитии компетенций, позволяющих обучающимся осваивать новые виды труда и готовности принимать нестандартные решения.</w:t>
      </w:r>
    </w:p>
    <w:p w:rsidR="00251076" w:rsidRPr="00A803CE" w:rsidRDefault="00251076" w:rsidP="00251076">
      <w:pPr>
        <w:spacing w:after="0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Основной</w:t>
      </w:r>
      <w:r w:rsidRPr="00A803CE">
        <w:rPr>
          <w:rFonts w:ascii="Times New Roman" w:hAnsi="Times New Roman"/>
          <w:color w:val="000000"/>
          <w:spacing w:val="-2"/>
          <w:sz w:val="28"/>
          <w:lang w:val="ru-RU"/>
        </w:rPr>
        <w:t xml:space="preserve"> методический принцип программы по технологии: освоение сущности и структуры технологии неразрывно</w:t>
      </w:r>
      <w:r w:rsidRPr="00A803CE">
        <w:rPr>
          <w:rFonts w:ascii="Times New Roman" w:hAnsi="Times New Roman"/>
          <w:color w:val="000000"/>
          <w:sz w:val="28"/>
          <w:lang w:val="ru-RU"/>
        </w:rPr>
        <w:t xml:space="preserve"> связано с освоением процесса познания – построения и анализа разнообразных моделей. </w:t>
      </w:r>
    </w:p>
    <w:p w:rsidR="00251076" w:rsidRPr="00A803CE" w:rsidRDefault="00251076" w:rsidP="00251076">
      <w:pPr>
        <w:spacing w:after="0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Программа по технологии построена по модульному принципу.</w:t>
      </w:r>
    </w:p>
    <w:p w:rsidR="00251076" w:rsidRPr="00A803CE" w:rsidRDefault="00251076" w:rsidP="00251076">
      <w:pPr>
        <w:spacing w:after="0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Модульная программа по технологии – это система логически завершённых блоков (модулей) учебного материала, позволяющих достигнуть конкретных образовательных результатов, предусматривающая разные образовательные траектории её реализации.</w:t>
      </w:r>
    </w:p>
    <w:p w:rsidR="00251076" w:rsidRPr="00A803CE" w:rsidRDefault="00251076" w:rsidP="00251076">
      <w:pPr>
        <w:spacing w:after="0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включает инвариантные (обязательные) модули и вариативные. </w:t>
      </w:r>
    </w:p>
    <w:p w:rsidR="00251076" w:rsidRPr="00A803CE" w:rsidRDefault="00251076" w:rsidP="00251076">
      <w:pPr>
        <w:spacing w:after="0"/>
        <w:ind w:left="120"/>
        <w:jc w:val="both"/>
        <w:rPr>
          <w:lang w:val="ru-RU"/>
        </w:rPr>
      </w:pPr>
      <w:r w:rsidRPr="00A803CE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ТЕХНОЛОГИИ</w:t>
      </w:r>
    </w:p>
    <w:p w:rsidR="00251076" w:rsidRPr="00A803CE" w:rsidRDefault="00251076" w:rsidP="00251076">
      <w:pPr>
        <w:spacing w:after="0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251076" w:rsidRPr="00A803CE" w:rsidRDefault="00251076" w:rsidP="00251076">
      <w:pPr>
        <w:spacing w:after="0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251076" w:rsidRPr="00A803CE" w:rsidRDefault="00251076" w:rsidP="00251076">
      <w:pPr>
        <w:spacing w:after="0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251076" w:rsidRPr="00A803CE" w:rsidRDefault="00251076" w:rsidP="00251076">
      <w:pPr>
        <w:spacing w:after="0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:rsidR="00251076" w:rsidRPr="00A803CE" w:rsidRDefault="00251076" w:rsidP="00251076">
      <w:pPr>
        <w:spacing w:after="0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251076" w:rsidRPr="00A803CE" w:rsidRDefault="00251076" w:rsidP="00251076">
      <w:pPr>
        <w:spacing w:after="0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251076" w:rsidRPr="00A803CE" w:rsidRDefault="00251076" w:rsidP="00251076">
      <w:pPr>
        <w:spacing w:after="0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251076" w:rsidRPr="00A803CE" w:rsidRDefault="00251076" w:rsidP="00251076">
      <w:pPr>
        <w:spacing w:after="0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251076" w:rsidRPr="00A803CE" w:rsidRDefault="00251076" w:rsidP="00251076">
      <w:pPr>
        <w:spacing w:after="0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 xml:space="preserve">Приобретаемые в модуле знания и умения необходимы для создания и освоения новых технологий, а также продуктов техносферы, и направлены на </w:t>
      </w:r>
      <w:r w:rsidRPr="00A803CE">
        <w:rPr>
          <w:rFonts w:ascii="Times New Roman" w:hAnsi="Times New Roman"/>
          <w:color w:val="000000"/>
          <w:sz w:val="28"/>
          <w:lang w:val="ru-RU"/>
        </w:rPr>
        <w:lastRenderedPageBreak/>
        <w:t>решение задачи укрепления кадрового потенциала российского производства.</w:t>
      </w:r>
    </w:p>
    <w:p w:rsidR="00251076" w:rsidRPr="00A803CE" w:rsidRDefault="00251076" w:rsidP="00251076">
      <w:pPr>
        <w:spacing w:after="0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251076" w:rsidRPr="00A803CE" w:rsidRDefault="00251076" w:rsidP="00251076">
      <w:pPr>
        <w:spacing w:after="0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251076" w:rsidRPr="00A803CE" w:rsidRDefault="00251076" w:rsidP="00251076">
      <w:pPr>
        <w:spacing w:after="0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251076" w:rsidRPr="00A803CE" w:rsidRDefault="00251076" w:rsidP="00251076">
      <w:pPr>
        <w:spacing w:after="0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251076" w:rsidRPr="00A803CE" w:rsidRDefault="00251076" w:rsidP="00251076">
      <w:pPr>
        <w:spacing w:after="0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A803CE">
        <w:rPr>
          <w:rFonts w:ascii="Times New Roman" w:hAnsi="Times New Roman"/>
          <w:b/>
          <w:color w:val="000000"/>
          <w:sz w:val="28"/>
          <w:lang w:val="ru-RU"/>
        </w:rPr>
        <w:t xml:space="preserve">-моделирование, </w:t>
      </w:r>
      <w:proofErr w:type="spellStart"/>
      <w:r w:rsidRPr="00A803CE">
        <w:rPr>
          <w:rFonts w:ascii="Times New Roman" w:hAnsi="Times New Roman"/>
          <w:b/>
          <w:color w:val="000000"/>
          <w:sz w:val="28"/>
          <w:lang w:val="ru-RU"/>
        </w:rPr>
        <w:t>прототипирование</w:t>
      </w:r>
      <w:proofErr w:type="spellEnd"/>
      <w:r w:rsidRPr="00A803CE">
        <w:rPr>
          <w:rFonts w:ascii="Times New Roman" w:hAnsi="Times New Roman"/>
          <w:b/>
          <w:color w:val="000000"/>
          <w:sz w:val="28"/>
          <w:lang w:val="ru-RU"/>
        </w:rPr>
        <w:t>, макетирование»</w:t>
      </w:r>
    </w:p>
    <w:p w:rsidR="00251076" w:rsidRPr="00A803CE" w:rsidRDefault="00251076" w:rsidP="00251076">
      <w:pPr>
        <w:spacing w:after="0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:rsidR="00251076" w:rsidRPr="00A803CE" w:rsidRDefault="00251076" w:rsidP="00251076">
      <w:pPr>
        <w:spacing w:after="0"/>
        <w:ind w:left="120"/>
        <w:jc w:val="both"/>
        <w:rPr>
          <w:lang w:val="ru-RU"/>
        </w:rPr>
      </w:pPr>
      <w:r w:rsidRPr="00A803CE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ТЕХНОЛОГИИ</w:t>
      </w:r>
    </w:p>
    <w:p w:rsidR="00251076" w:rsidRPr="00A803CE" w:rsidRDefault="00251076" w:rsidP="00251076">
      <w:pPr>
        <w:spacing w:after="0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251076" w:rsidRPr="00A803CE" w:rsidRDefault="00251076" w:rsidP="00251076">
      <w:pPr>
        <w:spacing w:after="0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251076" w:rsidRPr="00A803CE" w:rsidRDefault="00251076" w:rsidP="00251076">
      <w:pPr>
        <w:spacing w:after="0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b/>
          <w:color w:val="000000"/>
          <w:sz w:val="28"/>
          <w:lang w:val="ru-RU"/>
        </w:rPr>
        <w:t>Модули «Животноводство» и «Растениеводство»</w:t>
      </w:r>
    </w:p>
    <w:p w:rsidR="00251076" w:rsidRPr="00A803CE" w:rsidRDefault="00251076" w:rsidP="00251076">
      <w:pPr>
        <w:spacing w:after="0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251076" w:rsidRPr="00A803CE" w:rsidRDefault="00251076" w:rsidP="00251076">
      <w:pPr>
        <w:spacing w:after="0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 xml:space="preserve">В курсе технологии осуществляется реализация </w:t>
      </w:r>
      <w:proofErr w:type="spellStart"/>
      <w:r w:rsidRPr="00A803CE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A803CE">
        <w:rPr>
          <w:rFonts w:ascii="Times New Roman" w:hAnsi="Times New Roman"/>
          <w:color w:val="000000"/>
          <w:sz w:val="28"/>
          <w:lang w:val="ru-RU"/>
        </w:rPr>
        <w:t xml:space="preserve"> связей:</w:t>
      </w:r>
    </w:p>
    <w:p w:rsidR="00251076" w:rsidRPr="00A803CE" w:rsidRDefault="00251076" w:rsidP="00251076">
      <w:pPr>
        <w:spacing w:after="0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 w:rsidRPr="00A803CE">
        <w:rPr>
          <w:rFonts w:ascii="Times New Roman" w:hAnsi="Times New Roman"/>
          <w:color w:val="000000"/>
          <w:sz w:val="28"/>
          <w:lang w:val="ru-RU"/>
        </w:rPr>
        <w:t xml:space="preserve">-моделирование, </w:t>
      </w:r>
      <w:proofErr w:type="spellStart"/>
      <w:r w:rsidRPr="00A803CE">
        <w:rPr>
          <w:rFonts w:ascii="Times New Roman" w:hAnsi="Times New Roman"/>
          <w:color w:val="000000"/>
          <w:sz w:val="28"/>
          <w:lang w:val="ru-RU"/>
        </w:rPr>
        <w:t>прототипирование</w:t>
      </w:r>
      <w:proofErr w:type="spellEnd"/>
      <w:r w:rsidRPr="00A803CE">
        <w:rPr>
          <w:rFonts w:ascii="Times New Roman" w:hAnsi="Times New Roman"/>
          <w:color w:val="000000"/>
          <w:sz w:val="28"/>
          <w:lang w:val="ru-RU"/>
        </w:rPr>
        <w:t>, макетирование», «Технологии обработки материалов и пищевых продуктов»;</w:t>
      </w:r>
    </w:p>
    <w:p w:rsidR="00251076" w:rsidRPr="00A803CE" w:rsidRDefault="00251076" w:rsidP="00251076">
      <w:pPr>
        <w:spacing w:after="0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251076" w:rsidRPr="00A803CE" w:rsidRDefault="00251076" w:rsidP="00251076">
      <w:pPr>
        <w:spacing w:after="0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251076" w:rsidRPr="00A803CE" w:rsidRDefault="00251076" w:rsidP="00251076">
      <w:pPr>
        <w:spacing w:after="0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A803CE">
        <w:rPr>
          <w:rFonts w:ascii="Times New Roman" w:hAnsi="Times New Roman"/>
          <w:color w:val="000000"/>
          <w:sz w:val="28"/>
          <w:lang w:val="ru-RU"/>
        </w:rPr>
        <w:t xml:space="preserve">-моделирование, </w:t>
      </w:r>
      <w:proofErr w:type="spellStart"/>
      <w:r w:rsidRPr="00A803CE">
        <w:rPr>
          <w:rFonts w:ascii="Times New Roman" w:hAnsi="Times New Roman"/>
          <w:color w:val="000000"/>
          <w:sz w:val="28"/>
          <w:lang w:val="ru-RU"/>
        </w:rPr>
        <w:t>прототипирование</w:t>
      </w:r>
      <w:proofErr w:type="spellEnd"/>
      <w:r w:rsidRPr="00A803CE">
        <w:rPr>
          <w:rFonts w:ascii="Times New Roman" w:hAnsi="Times New Roman"/>
          <w:color w:val="000000"/>
          <w:sz w:val="28"/>
          <w:lang w:val="ru-RU"/>
        </w:rPr>
        <w:t>, макетирование», «Технологии обработки материалов и пищевых продуктов»;</w:t>
      </w:r>
    </w:p>
    <w:p w:rsidR="00251076" w:rsidRPr="00A803CE" w:rsidRDefault="00251076" w:rsidP="00251076">
      <w:pPr>
        <w:spacing w:after="0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:rsidR="00251076" w:rsidRPr="00A803CE" w:rsidRDefault="00251076" w:rsidP="00251076">
      <w:pPr>
        <w:spacing w:after="0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251076" w:rsidRPr="00A803CE" w:rsidRDefault="00251076" w:rsidP="00251076">
      <w:pPr>
        <w:spacing w:after="0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с обществознанием при освоении темы «Технология и мир. Современная техносфера» в инвариантном модуле «Производство и технологии».</w:t>
      </w:r>
    </w:p>
    <w:p w:rsidR="00251076" w:rsidRPr="00A803CE" w:rsidRDefault="00251076" w:rsidP="00251076">
      <w:pPr>
        <w:spacing w:after="0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технологии,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Дополнительно рекомендуется выделить за счёт внеурочной деятельности в 8 классе – 34 часа (1 час в неделю), в 9 классе – 68 часов (2 часа в неделю).</w:t>
      </w:r>
    </w:p>
    <w:p w:rsidR="00251076" w:rsidRPr="00A803CE" w:rsidRDefault="00251076" w:rsidP="00251076">
      <w:pPr>
        <w:rPr>
          <w:lang w:val="ru-RU"/>
        </w:rPr>
        <w:sectPr w:rsidR="00251076" w:rsidRPr="00A803CE">
          <w:pgSz w:w="11906" w:h="16383"/>
          <w:pgMar w:top="1134" w:right="850" w:bottom="1134" w:left="1701" w:header="720" w:footer="720" w:gutter="0"/>
          <w:cols w:space="720"/>
        </w:sectPr>
      </w:pP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bookmarkStart w:id="3" w:name="block-22264006"/>
      <w:bookmarkEnd w:id="2"/>
      <w:r w:rsidRPr="00A803C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bookmarkStart w:id="4" w:name="_Toc141791714"/>
      <w:bookmarkEnd w:id="4"/>
      <w:r w:rsidRPr="00A803CE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bookmarkStart w:id="5" w:name="_Toc141791715"/>
      <w:bookmarkEnd w:id="5"/>
      <w:r w:rsidRPr="00A803CE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Технологии вокруг нас. Потребности человека. Преобразующая деятельность человека и технологии. Мир идей и создание новых вещей и продуктов. Производственная деятельность.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Материальный мир и потребности человека. Свойства вещей.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Материалы и сырьё. Естественные (природные) и искусственные материалы.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Производство и техника. Роль техники в производственной деятельности человека.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Когнитивные технологии: мозговой штурм, метод интеллект-карт, метод фокальных объектов и другие.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Какие бывают профессии.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bookmarkStart w:id="6" w:name="_Toc141791717"/>
      <w:bookmarkEnd w:id="6"/>
      <w:r w:rsidRPr="00A803CE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Производственно-технологические задачи и способы их решения.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Модели и моделирование. Виды машин и механизмов. Моделирование технических устройств. Кинематические схемы.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Конструирование изделий. Конструкторская документация. Конструирование и производство техники. Усовершенствование конструкции. Основы изобретательской и рационализаторской деятельности.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Технологические задачи, решаемые в процессе производства и создания изделий. Соблюдение технологии и качество изделия (продукции).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Информационные технологии. Перспективные технологии.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bookmarkStart w:id="7" w:name="_Toc141791718"/>
      <w:bookmarkEnd w:id="7"/>
      <w:r w:rsidRPr="00A803C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Создание технологий как основная задача современной науки. История развития технологий.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Эстетическая ценность результатов труда. Промышленная эстетика. Дизайн.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A803CE">
        <w:rPr>
          <w:rFonts w:ascii="Times New Roman" w:hAnsi="Times New Roman"/>
          <w:color w:val="000000"/>
          <w:sz w:val="28"/>
          <w:lang w:val="ru-RU"/>
        </w:rPr>
        <w:t>Цифровизация</w:t>
      </w:r>
      <w:proofErr w:type="spellEnd"/>
      <w:r w:rsidRPr="00A803CE">
        <w:rPr>
          <w:rFonts w:ascii="Times New Roman" w:hAnsi="Times New Roman"/>
          <w:color w:val="000000"/>
          <w:sz w:val="28"/>
          <w:lang w:val="ru-RU"/>
        </w:rPr>
        <w:t xml:space="preserve"> производства. Цифровые технологии и способы обработки информации.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lastRenderedPageBreak/>
        <w:t>Понятие высокотехнологичных отраслей. «Высокие технологии» двойного назначения.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Современная техносфера. Проблема взаимодействия природы и техносферы.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Современный транспорт и перспективы его развития.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bookmarkStart w:id="8" w:name="_Toc141791719"/>
      <w:bookmarkEnd w:id="8"/>
      <w:r w:rsidRPr="00A803CE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Общие принципы управления. Самоуправляемые системы. Устойчивость систем управления. Устойчивость технических систем.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Производство и его виды.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pacing w:val="-3"/>
          <w:sz w:val="28"/>
          <w:lang w:val="ru-RU"/>
        </w:rPr>
        <w:t xml:space="preserve">Биотехнологии в решении экологических проблем. Биоэнергетика. Перспективные технологии (в том числе </w:t>
      </w:r>
      <w:proofErr w:type="spellStart"/>
      <w:r w:rsidRPr="00A803CE">
        <w:rPr>
          <w:rFonts w:ascii="Times New Roman" w:hAnsi="Times New Roman"/>
          <w:color w:val="000000"/>
          <w:spacing w:val="-3"/>
          <w:sz w:val="28"/>
          <w:lang w:val="ru-RU"/>
        </w:rPr>
        <w:t>нанотехнологии</w:t>
      </w:r>
      <w:proofErr w:type="spellEnd"/>
      <w:r w:rsidRPr="00A803CE">
        <w:rPr>
          <w:rFonts w:ascii="Times New Roman" w:hAnsi="Times New Roman"/>
          <w:color w:val="000000"/>
          <w:spacing w:val="-3"/>
          <w:sz w:val="28"/>
          <w:lang w:val="ru-RU"/>
        </w:rPr>
        <w:t>).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Сферы применения современных технологий.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Рынок труда. Функции рынка труда. Трудовые ресурсы.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Мир профессий. Профессия, квалификация и компетенции.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Выбор профессии в зависимости от интересов и способностей человека.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bookmarkStart w:id="9" w:name="_Toc141791720"/>
      <w:bookmarkEnd w:id="9"/>
      <w:r w:rsidRPr="00A803CE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Предпринимательство. Сущность культуры предпринимательства. Корпоративная культура. Предпринимательская этика. Виды предпринимательской деятельности. Типы организаций. Сфера принятия управленческих решений. Внутренняя и внешняя среда предпринимательства. Базовые составляющие внутренней среды. Формирование цены товара.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Внешние и внутренние угрозы безопасности фирмы. Основные элементы механизма защиты предпринимательской тайны. Защита предпринимательской тайны и обеспечение безопасности фирмы.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Понятия, инструменты и технологии имитационного моделирования экономической деятельности. 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Эффективность предпринимательской деятельности. Принципы и методы оценки. Контроль эффективности, оптимизация предпринимательской деятельности. Технологическое предпринимательство. Инновации и их виды. Новые рынки для продуктов.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bookmarkStart w:id="10" w:name="_Toc141791721"/>
      <w:bookmarkEnd w:id="10"/>
      <w:r w:rsidRPr="00A803CE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pacing w:val="-4"/>
          <w:sz w:val="28"/>
          <w:lang w:val="ru-RU"/>
        </w:rPr>
        <w:t>Технологии обработки конструкционных материалов</w:t>
      </w:r>
      <w:r w:rsidRPr="00A803CE">
        <w:rPr>
          <w:rFonts w:ascii="Times New Roman" w:hAnsi="Times New Roman"/>
          <w:color w:val="000000"/>
          <w:sz w:val="28"/>
          <w:lang w:val="ru-RU"/>
        </w:rPr>
        <w:t>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pacing w:val="1"/>
          <w:sz w:val="28"/>
          <w:lang w:val="ru-RU"/>
        </w:rPr>
        <w:lastRenderedPageBreak/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Бумага и её свойства. Производство бумаги, история и современные технологии.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древесины.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Профессии, связанные с производством и обработкой древесины.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Рациональное, здоровое питание, режим питания, пищевая пирамида.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Профессии, связанные с производством и обработкой пищевых продуктов.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pacing w:val="-1"/>
          <w:sz w:val="28"/>
          <w:lang w:val="ru-RU"/>
        </w:rPr>
        <w:t>Групповой проект по теме «Питание и здоровье человека».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lastRenderedPageBreak/>
        <w:t>Основы технологии изготовления изделий из текстильных материалов.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Виды стежков, швов. Виды ручных и машинных швов (стачные, краевые).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Профессии, связанные со швейным производством.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мешок для сменной обуви, прихватка, лоскутное шитьё).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bookmarkStart w:id="11" w:name="_Toc141791723"/>
      <w:bookmarkEnd w:id="11"/>
      <w:r w:rsidRPr="00A803CE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pacing w:val="-2"/>
          <w:sz w:val="28"/>
          <w:lang w:val="ru-RU"/>
        </w:rPr>
        <w:t>Технологии обработки конструкционных материалов</w:t>
      </w:r>
      <w:r w:rsidRPr="00A803CE">
        <w:rPr>
          <w:rFonts w:ascii="Times New Roman" w:hAnsi="Times New Roman"/>
          <w:color w:val="000000"/>
          <w:sz w:val="28"/>
          <w:lang w:val="ru-RU"/>
        </w:rPr>
        <w:t>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Профессии, связанные с производством и обработкой металлов.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металла».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lastRenderedPageBreak/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Профессии, связанные с пищевым производством.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pacing w:val="-2"/>
          <w:sz w:val="28"/>
          <w:lang w:val="ru-RU"/>
        </w:rPr>
        <w:t>Современные текстильные материалы, получение и свойства.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Сравнение свойств тканей, выбор ткани с учётом эксплуатации изделия.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Одежда, виды одежды. Мода и стиль.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pacing w:val="-2"/>
          <w:sz w:val="28"/>
          <w:lang w:val="ru-RU"/>
        </w:rPr>
        <w:t>Оценка качества изготовления проектного швейного изделия.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bookmarkStart w:id="12" w:name="_Toc141791724"/>
      <w:bookmarkEnd w:id="12"/>
      <w:r w:rsidRPr="00A803C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pacing w:val="-2"/>
          <w:sz w:val="28"/>
          <w:lang w:val="ru-RU"/>
        </w:rPr>
        <w:t>Технологии обработки конструкционных материалов</w:t>
      </w:r>
      <w:r w:rsidRPr="00A803CE">
        <w:rPr>
          <w:rFonts w:ascii="Times New Roman" w:hAnsi="Times New Roman"/>
          <w:color w:val="000000"/>
          <w:sz w:val="28"/>
          <w:lang w:val="ru-RU"/>
        </w:rPr>
        <w:t>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использование.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Блюда национальной кухни из мяса, рыбы.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lastRenderedPageBreak/>
        <w:t>Групповой проект по теме «Технологии обработки пищевых продуктов».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bookmarkStart w:id="13" w:name="_Toc141791725"/>
      <w:bookmarkEnd w:id="13"/>
      <w:r w:rsidRPr="00A803CE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Робототехнический конструктор и комплектующие.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bookmarkStart w:id="14" w:name="_Toc141791727"/>
      <w:bookmarkEnd w:id="14"/>
      <w:r w:rsidRPr="00A803CE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bookmarkStart w:id="15" w:name="_Toc141791728"/>
      <w:bookmarkEnd w:id="15"/>
      <w:r w:rsidRPr="00A803C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Промышленные и бытовые роботы, их классификация, назначение, использование.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Реализация алгоритмов управления отдельными компонентами и роботизированными системами.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bookmarkStart w:id="16" w:name="_Toc141791729"/>
      <w:bookmarkEnd w:id="16"/>
      <w:r w:rsidRPr="00A803CE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История развития беспилотного авиастроения, применение беспилотных воздушных судов.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Принципы работы и назначение основных блоков, оптимальный вариант использования при конструировании роботов.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lastRenderedPageBreak/>
        <w:t>Основные принципы теории автоматического управления и регулирования. Обратная связь.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Датчики, принципы и режимы работы, параметры, применение.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Отладка роботизированных конструкций в соответствии с поставленными задачами.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Беспроводное управление роботом.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Программирование роботов в среде конкретного языка программирования, основные инструменты и команды программирования роботов.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на выбор).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bookmarkStart w:id="17" w:name="_Toc141791730"/>
      <w:bookmarkEnd w:id="17"/>
      <w:r w:rsidRPr="00A803CE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Робототехнические системы. Автоматизированные и роботи</w:t>
      </w:r>
      <w:r w:rsidRPr="00A803CE">
        <w:rPr>
          <w:rFonts w:ascii="Times New Roman" w:hAnsi="Times New Roman"/>
          <w:color w:val="000000"/>
          <w:spacing w:val="-2"/>
          <w:sz w:val="28"/>
          <w:lang w:val="ru-RU"/>
        </w:rPr>
        <w:t xml:space="preserve">зированные производственные линии. 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pacing w:val="-2"/>
          <w:sz w:val="28"/>
          <w:lang w:val="ru-RU"/>
        </w:rPr>
        <w:t>Система интернет вещей. Промышленный интернет вещей.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pacing w:val="-2"/>
          <w:sz w:val="28"/>
          <w:lang w:val="ru-RU"/>
        </w:rPr>
        <w:t>Потребительский интернет вещей. Элементы «Умного дома».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с использованием автоматизированных систем с обратной связью.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Составление алгоритмов и программ по управлению беспроводными роботизированными системами.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Протоколы связи.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Перспективы автоматизации и роботизации: возможности и ограничения.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Профессии в области робототехники.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Научно-практический проект по робототехнике.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A803CE">
        <w:rPr>
          <w:rFonts w:ascii="Times New Roman" w:hAnsi="Times New Roman"/>
          <w:b/>
          <w:color w:val="000000"/>
          <w:sz w:val="28"/>
          <w:lang w:val="ru-RU"/>
        </w:rPr>
        <w:t xml:space="preserve">-моделирование, </w:t>
      </w:r>
      <w:proofErr w:type="spellStart"/>
      <w:r w:rsidRPr="00A803CE">
        <w:rPr>
          <w:rFonts w:ascii="Times New Roman" w:hAnsi="Times New Roman"/>
          <w:b/>
          <w:color w:val="000000"/>
          <w:sz w:val="28"/>
          <w:lang w:val="ru-RU"/>
        </w:rPr>
        <w:t>прототипирование</w:t>
      </w:r>
      <w:proofErr w:type="spellEnd"/>
      <w:r w:rsidRPr="00A803CE">
        <w:rPr>
          <w:rFonts w:ascii="Times New Roman" w:hAnsi="Times New Roman"/>
          <w:b/>
          <w:color w:val="000000"/>
          <w:sz w:val="28"/>
          <w:lang w:val="ru-RU"/>
        </w:rPr>
        <w:t>, макетирование»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bookmarkStart w:id="18" w:name="_Toc141791733"/>
      <w:bookmarkEnd w:id="18"/>
      <w:r w:rsidRPr="00A803CE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lastRenderedPageBreak/>
        <w:t>3</w:t>
      </w:r>
      <w:r>
        <w:rPr>
          <w:rFonts w:ascii="Times New Roman" w:hAnsi="Times New Roman"/>
          <w:color w:val="000000"/>
          <w:sz w:val="28"/>
        </w:rPr>
        <w:t>D</w:t>
      </w:r>
      <w:r w:rsidRPr="00A803CE">
        <w:rPr>
          <w:rFonts w:ascii="Times New Roman" w:hAnsi="Times New Roman"/>
          <w:color w:val="000000"/>
          <w:sz w:val="28"/>
          <w:lang w:val="ru-RU"/>
        </w:rPr>
        <w:t>-моделирование как технология создания визуальных моделей.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A803CE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Понятие «</w:t>
      </w:r>
      <w:proofErr w:type="spellStart"/>
      <w:r w:rsidRPr="00A803CE">
        <w:rPr>
          <w:rFonts w:ascii="Times New Roman" w:hAnsi="Times New Roman"/>
          <w:color w:val="000000"/>
          <w:sz w:val="28"/>
          <w:lang w:val="ru-RU"/>
        </w:rPr>
        <w:t>прототипирование</w:t>
      </w:r>
      <w:proofErr w:type="spellEnd"/>
      <w:r w:rsidRPr="00A803CE">
        <w:rPr>
          <w:rFonts w:ascii="Times New Roman" w:hAnsi="Times New Roman"/>
          <w:color w:val="000000"/>
          <w:sz w:val="28"/>
          <w:lang w:val="ru-RU"/>
        </w:rPr>
        <w:t>». Создание цифровой объёмной модели.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bookmarkStart w:id="19" w:name="_Toc141791734"/>
      <w:bookmarkEnd w:id="19"/>
      <w:r w:rsidRPr="00A803CE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Моделирование сложных объектов. Рендеринг. Полигональная сетка.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Понятие «аддитивные технологии».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A803CE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A803CE">
        <w:rPr>
          <w:rFonts w:ascii="Times New Roman" w:hAnsi="Times New Roman"/>
          <w:color w:val="000000"/>
          <w:sz w:val="28"/>
          <w:lang w:val="ru-RU"/>
        </w:rPr>
        <w:t>-принтером. Основные 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A803CE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A803CE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A803CE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bookmarkStart w:id="20" w:name="_Toc141791735"/>
      <w:bookmarkEnd w:id="20"/>
      <w:r w:rsidRPr="00A803CE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Основы графической грамоты. Графические материалы и инструменты.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bookmarkStart w:id="21" w:name="_Toc141791737"/>
      <w:bookmarkEnd w:id="21"/>
      <w:r w:rsidRPr="00A803CE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Создание проектной документации.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lastRenderedPageBreak/>
        <w:t>Инструменты для создания и редактирования текста в графическом редакторе.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bookmarkStart w:id="22" w:name="_Toc141791738"/>
      <w:bookmarkEnd w:id="22"/>
      <w:r w:rsidRPr="00A803C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ЕСКД. ГОСТ.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информационные модели.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bookmarkStart w:id="23" w:name="_Toc141791739"/>
      <w:bookmarkEnd w:id="23"/>
      <w:r w:rsidRPr="00A803CE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графических объектов.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A803CE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Изделия и их модели. Анализ формы объекта и синтез модели.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A803CE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bookmarkStart w:id="24" w:name="_Toc141791740"/>
      <w:bookmarkEnd w:id="24"/>
      <w:r w:rsidRPr="00A803CE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lastRenderedPageBreak/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bookmarkStart w:id="25" w:name="_Toc141791741"/>
      <w:bookmarkEnd w:id="25"/>
      <w:r w:rsidRPr="00A803CE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b/>
          <w:color w:val="000000"/>
          <w:sz w:val="28"/>
          <w:lang w:val="ru-RU"/>
        </w:rPr>
        <w:t>8–9 КЛАССЫ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Введение в автоматизированные системы.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Управляющие и управляемые системы. Понятие обратной связи, ошибка регулирования, корректирующие устройства.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 xml:space="preserve">Виды автоматизированных систем, их применение на производстве. 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Элементная база автоматизированных систем.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 xml:space="preserve"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</w:t>
      </w:r>
      <w:proofErr w:type="spellStart"/>
      <w:r w:rsidRPr="00A803CE">
        <w:rPr>
          <w:rFonts w:ascii="Times New Roman" w:hAnsi="Times New Roman"/>
          <w:color w:val="000000"/>
          <w:sz w:val="28"/>
          <w:lang w:val="ru-RU"/>
        </w:rPr>
        <w:t>кабеленесущие</w:t>
      </w:r>
      <w:proofErr w:type="spellEnd"/>
      <w:r w:rsidRPr="00A803CE">
        <w:rPr>
          <w:rFonts w:ascii="Times New Roman" w:hAnsi="Times New Roman"/>
          <w:color w:val="000000"/>
          <w:sz w:val="28"/>
          <w:lang w:val="ru-RU"/>
        </w:rPr>
        <w:t xml:space="preserve"> системы, провода и кабели. Разработка стенда программирования модели автоматизированной системы.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Управление техническими системами.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bookmarkStart w:id="26" w:name="_Toc141791744"/>
      <w:bookmarkEnd w:id="26"/>
      <w:r w:rsidRPr="00A803CE">
        <w:rPr>
          <w:rFonts w:ascii="Times New Roman" w:hAnsi="Times New Roman"/>
          <w:b/>
          <w:color w:val="000000"/>
          <w:sz w:val="28"/>
          <w:lang w:val="ru-RU"/>
        </w:rPr>
        <w:t>Модуль «Животноводство»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животных.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Домашние животные. Сельскохозяйственные животные.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Содержание сельскохозяйственных животных: помещение, оборудование, уход.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Разведение животных. Породы животных, их создание.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Лечение животных. Понятие о ветеринарии.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Заготовка кормов. Кормление животных. Питательность корма. Рацион.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Животные у нас дома. Забота о домашних и бездомных животных.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Проблема клонирования живых организмов. Социальные и этические проблемы.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Производство животноводческих продуктов.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lastRenderedPageBreak/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Использование цифровых технологий в животноводстве.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Цифровая ферма: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автоматическое кормление животных;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автоматическая дойка;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уборка помещения и другое.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Цифровая «умная» ферма — перспективное направление роботизации в животноводстве.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Профессии, связанные с деятельностью животновода.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 xml:space="preserve">Зоотехник, </w:t>
      </w:r>
      <w:proofErr w:type="spellStart"/>
      <w:r w:rsidRPr="00A803CE">
        <w:rPr>
          <w:rFonts w:ascii="Times New Roman" w:hAnsi="Times New Roman"/>
          <w:color w:val="000000"/>
          <w:sz w:val="28"/>
          <w:lang w:val="ru-RU"/>
        </w:rPr>
        <w:t>зооинженер</w:t>
      </w:r>
      <w:proofErr w:type="spellEnd"/>
      <w:r w:rsidRPr="00A803CE">
        <w:rPr>
          <w:rFonts w:ascii="Times New Roman" w:hAnsi="Times New Roman"/>
          <w:color w:val="000000"/>
          <w:sz w:val="28"/>
          <w:lang w:val="ru-RU"/>
        </w:rPr>
        <w:t>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bookmarkStart w:id="27" w:name="_Toc141791746"/>
      <w:bookmarkEnd w:id="27"/>
      <w:r w:rsidRPr="00A803CE">
        <w:rPr>
          <w:rFonts w:ascii="Times New Roman" w:hAnsi="Times New Roman"/>
          <w:b/>
          <w:color w:val="000000"/>
          <w:sz w:val="28"/>
          <w:lang w:val="ru-RU"/>
        </w:rPr>
        <w:t>Модуль «Растениеводство»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культур.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Почвы, виды почв. Плодородие почв.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Инструменты обработки почвы: ручные и механизированные. Сельскохозяйственная техника.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Культурные растения и их классификация.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pacing w:val="-2"/>
          <w:sz w:val="28"/>
          <w:lang w:val="ru-RU"/>
        </w:rPr>
        <w:t>Выращивание растений на школьном/приусадебном участке.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Полезные для человека дикорастущие растения и их классификация.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Сохранение природной среды.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Сельскохозяйственное производство.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Автоматизация и роботизация сельскохозяйственного производства: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 xml:space="preserve">анализаторы почвы </w:t>
      </w:r>
      <w:r>
        <w:rPr>
          <w:rFonts w:ascii="Times New Roman" w:hAnsi="Times New Roman"/>
          <w:color w:val="000000"/>
          <w:sz w:val="28"/>
        </w:rPr>
        <w:t>c</w:t>
      </w:r>
      <w:r w:rsidRPr="00A803CE">
        <w:rPr>
          <w:rFonts w:ascii="Times New Roman" w:hAnsi="Times New Roman"/>
          <w:color w:val="000000"/>
          <w:sz w:val="28"/>
          <w:lang w:val="ru-RU"/>
        </w:rPr>
        <w:t xml:space="preserve"> использованием спутниковой системы навигации;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автоматизация тепличного хозяйства;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применение роботов-манипуляторов для уборки урожая;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lastRenderedPageBreak/>
        <w:t>внесение удобрения на основе данных от азотно-спектральных датчиков;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определение критических точек полей с помощью спутниковых снимков;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использование БПЛА и другое.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Генно-модифицированные растения: положительные и отрицательные аспекты.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Сельскохозяйственные профессии.</w:t>
      </w:r>
    </w:p>
    <w:p w:rsidR="00251076" w:rsidRPr="00A803CE" w:rsidRDefault="00251076" w:rsidP="00251076">
      <w:pPr>
        <w:spacing w:after="0" w:line="264" w:lineRule="auto"/>
        <w:ind w:left="12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 xml:space="preserve">Профессии в сельском хозяйстве: агроном, агрохимик, </w:t>
      </w:r>
      <w:proofErr w:type="spellStart"/>
      <w:r w:rsidRPr="00A803CE">
        <w:rPr>
          <w:rFonts w:ascii="Times New Roman" w:hAnsi="Times New Roman"/>
          <w:color w:val="000000"/>
          <w:sz w:val="28"/>
          <w:lang w:val="ru-RU"/>
        </w:rPr>
        <w:t>агроинженер</w:t>
      </w:r>
      <w:proofErr w:type="spellEnd"/>
      <w:r w:rsidRPr="00A803CE">
        <w:rPr>
          <w:rFonts w:ascii="Times New Roman" w:hAnsi="Times New Roman"/>
          <w:color w:val="000000"/>
          <w:sz w:val="28"/>
          <w:lang w:val="ru-RU"/>
        </w:rPr>
        <w:t>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:rsidR="00251076" w:rsidRPr="00A803CE" w:rsidRDefault="00251076" w:rsidP="00251076">
      <w:pPr>
        <w:rPr>
          <w:lang w:val="ru-RU"/>
        </w:rPr>
        <w:sectPr w:rsidR="00251076" w:rsidRPr="00A803CE">
          <w:pgSz w:w="11906" w:h="16383"/>
          <w:pgMar w:top="1134" w:right="850" w:bottom="1134" w:left="1701" w:header="720" w:footer="720" w:gutter="0"/>
          <w:cols w:space="720"/>
        </w:sectPr>
      </w:pP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bookmarkStart w:id="28" w:name="block-22264008"/>
      <w:bookmarkEnd w:id="3"/>
      <w:r w:rsidRPr="00A803CE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ОСНОВНОГО ОБЩЕГО ОБРАЗОВАНИЯ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bookmarkStart w:id="29" w:name="_Toc141791749"/>
      <w:bookmarkEnd w:id="29"/>
      <w:r w:rsidRPr="00A803C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основного общего образования у обучающегося будут сформированы следующие личностные результаты в части:</w:t>
      </w:r>
    </w:p>
    <w:p w:rsidR="00251076" w:rsidRPr="00A803CE" w:rsidRDefault="00251076" w:rsidP="00251076">
      <w:pPr>
        <w:spacing w:after="0" w:line="264" w:lineRule="auto"/>
        <w:ind w:left="120"/>
        <w:jc w:val="both"/>
        <w:rPr>
          <w:lang w:val="ru-RU"/>
        </w:rPr>
      </w:pPr>
      <w:r w:rsidRPr="00A803CE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A803CE">
        <w:rPr>
          <w:rFonts w:ascii="Times New Roman" w:hAnsi="Times New Roman"/>
          <w:color w:val="000000"/>
          <w:sz w:val="28"/>
          <w:lang w:val="ru-RU"/>
        </w:rPr>
        <w:t>: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учёных.</w:t>
      </w:r>
    </w:p>
    <w:p w:rsidR="00251076" w:rsidRPr="00A803CE" w:rsidRDefault="00251076" w:rsidP="00251076">
      <w:pPr>
        <w:spacing w:after="0" w:line="264" w:lineRule="auto"/>
        <w:ind w:left="120"/>
        <w:jc w:val="both"/>
        <w:rPr>
          <w:lang w:val="ru-RU"/>
        </w:rPr>
      </w:pPr>
      <w:r w:rsidRPr="00A803CE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A803C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803CE"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 w:rsidRPr="00A803CE">
        <w:rPr>
          <w:rFonts w:ascii="Times New Roman" w:hAnsi="Times New Roman"/>
          <w:color w:val="000000"/>
          <w:sz w:val="28"/>
          <w:lang w:val="ru-RU"/>
        </w:rPr>
        <w:t>: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сообщества.</w:t>
      </w:r>
    </w:p>
    <w:p w:rsidR="00251076" w:rsidRPr="00A803CE" w:rsidRDefault="00251076" w:rsidP="00251076">
      <w:pPr>
        <w:spacing w:after="0" w:line="264" w:lineRule="auto"/>
        <w:ind w:left="120"/>
        <w:jc w:val="both"/>
        <w:rPr>
          <w:lang w:val="ru-RU"/>
        </w:rPr>
      </w:pPr>
      <w:r w:rsidRPr="00A803CE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A803C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803CE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A803CE">
        <w:rPr>
          <w:rFonts w:ascii="Times New Roman" w:hAnsi="Times New Roman"/>
          <w:color w:val="000000"/>
          <w:sz w:val="28"/>
          <w:lang w:val="ru-RU"/>
        </w:rPr>
        <w:t>: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восприятие эстетических качеств предметов труда;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самовыражения в современном обществе.</w:t>
      </w:r>
    </w:p>
    <w:p w:rsidR="00251076" w:rsidRPr="00A803CE" w:rsidRDefault="00251076" w:rsidP="00251076">
      <w:pPr>
        <w:spacing w:after="0" w:line="264" w:lineRule="auto"/>
        <w:ind w:left="120"/>
        <w:jc w:val="both"/>
        <w:rPr>
          <w:lang w:val="ru-RU"/>
        </w:rPr>
      </w:pPr>
      <w:r w:rsidRPr="00A803CE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A803CE">
        <w:rPr>
          <w:rFonts w:ascii="Times New Roman" w:hAnsi="Times New Roman"/>
          <w:color w:val="000000"/>
          <w:sz w:val="28"/>
          <w:lang w:val="ru-RU"/>
        </w:rPr>
        <w:t>: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науки.</w:t>
      </w:r>
    </w:p>
    <w:p w:rsidR="00251076" w:rsidRPr="00A803CE" w:rsidRDefault="00251076" w:rsidP="00251076">
      <w:pPr>
        <w:spacing w:after="0" w:line="264" w:lineRule="auto"/>
        <w:ind w:left="120"/>
        <w:jc w:val="both"/>
        <w:rPr>
          <w:lang w:val="ru-RU"/>
        </w:rPr>
      </w:pPr>
      <w:r w:rsidRPr="00A803CE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A803CE">
        <w:rPr>
          <w:rFonts w:ascii="Times New Roman" w:hAnsi="Times New Roman"/>
          <w:color w:val="000000"/>
          <w:sz w:val="28"/>
          <w:lang w:val="ru-RU"/>
        </w:rPr>
        <w:t>: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умение распознавать информационные угрозы и осуществлять защиту личности от этих угроз.</w:t>
      </w:r>
    </w:p>
    <w:p w:rsidR="00251076" w:rsidRPr="00A803CE" w:rsidRDefault="00251076" w:rsidP="00251076">
      <w:pPr>
        <w:spacing w:after="0" w:line="264" w:lineRule="auto"/>
        <w:ind w:left="120"/>
        <w:jc w:val="both"/>
        <w:rPr>
          <w:lang w:val="ru-RU"/>
        </w:rPr>
      </w:pPr>
      <w:r w:rsidRPr="00A803CE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A803C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803CE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A803CE">
        <w:rPr>
          <w:rFonts w:ascii="Times New Roman" w:hAnsi="Times New Roman"/>
          <w:color w:val="000000"/>
          <w:sz w:val="28"/>
          <w:lang w:val="ru-RU"/>
        </w:rPr>
        <w:t>: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lastRenderedPageBreak/>
        <w:t>уважение к труду, трудящимся, результатам труда (своего и других людей);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деятельности.</w:t>
      </w:r>
    </w:p>
    <w:p w:rsidR="00251076" w:rsidRPr="00A803CE" w:rsidRDefault="00251076" w:rsidP="00251076">
      <w:pPr>
        <w:spacing w:after="0" w:line="264" w:lineRule="auto"/>
        <w:ind w:left="120"/>
        <w:jc w:val="both"/>
        <w:rPr>
          <w:lang w:val="ru-RU"/>
        </w:rPr>
      </w:pPr>
      <w:r w:rsidRPr="00A803CE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A803C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803CE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A803CE">
        <w:rPr>
          <w:rFonts w:ascii="Times New Roman" w:hAnsi="Times New Roman"/>
          <w:color w:val="000000"/>
          <w:sz w:val="28"/>
          <w:lang w:val="ru-RU"/>
        </w:rPr>
        <w:t>: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 xml:space="preserve">воспитание бережного отношения к окружающей среде, понимание необходимости соблюдения баланса между природой и </w:t>
      </w:r>
      <w:proofErr w:type="spellStart"/>
      <w:r w:rsidRPr="00A803CE">
        <w:rPr>
          <w:rFonts w:ascii="Times New Roman" w:hAnsi="Times New Roman"/>
          <w:color w:val="000000"/>
          <w:sz w:val="28"/>
          <w:lang w:val="ru-RU"/>
        </w:rPr>
        <w:t>техносферой</w:t>
      </w:r>
      <w:proofErr w:type="spellEnd"/>
      <w:r w:rsidRPr="00A803CE">
        <w:rPr>
          <w:rFonts w:ascii="Times New Roman" w:hAnsi="Times New Roman"/>
          <w:color w:val="000000"/>
          <w:sz w:val="28"/>
          <w:lang w:val="ru-RU"/>
        </w:rPr>
        <w:t>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bookmarkStart w:id="30" w:name="_Toc141791750"/>
      <w:bookmarkEnd w:id="30"/>
      <w:r w:rsidRPr="00A803C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основного общего образования у обучающегося будут сформированы универсальные познавательные учебные действия, универсальные регулятивные учебные действия, универсальные коммуникативные учебные действия.</w:t>
      </w:r>
    </w:p>
    <w:p w:rsidR="00251076" w:rsidRPr="00A803CE" w:rsidRDefault="00251076" w:rsidP="00251076">
      <w:pPr>
        <w:spacing w:after="0" w:line="264" w:lineRule="auto"/>
        <w:ind w:left="120"/>
        <w:jc w:val="both"/>
        <w:rPr>
          <w:lang w:val="ru-RU"/>
        </w:rPr>
      </w:pPr>
      <w:r w:rsidRPr="00A803CE">
        <w:rPr>
          <w:rFonts w:ascii="Times New Roman" w:hAnsi="Times New Roman"/>
          <w:b/>
          <w:color w:val="000000"/>
          <w:sz w:val="28"/>
          <w:lang w:val="ru-RU"/>
        </w:rPr>
        <w:t>Универсальные познавательные учебные действия</w:t>
      </w:r>
    </w:p>
    <w:p w:rsidR="00251076" w:rsidRPr="00A803CE" w:rsidRDefault="00251076" w:rsidP="00251076">
      <w:pPr>
        <w:spacing w:after="0" w:line="264" w:lineRule="auto"/>
        <w:ind w:left="120"/>
        <w:jc w:val="both"/>
        <w:rPr>
          <w:lang w:val="ru-RU"/>
        </w:rPr>
      </w:pP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A803CE">
        <w:rPr>
          <w:rFonts w:ascii="Times New Roman" w:hAnsi="Times New Roman"/>
          <w:color w:val="000000"/>
          <w:sz w:val="28"/>
          <w:lang w:val="ru-RU"/>
        </w:rPr>
        <w:t>: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lastRenderedPageBreak/>
        <w:t>оценивать полноту, достоверность и актуальность полученной информации;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b/>
          <w:color w:val="000000"/>
          <w:sz w:val="28"/>
          <w:lang w:val="ru-RU"/>
        </w:rPr>
        <w:t>Работа с информацией</w:t>
      </w:r>
      <w:r w:rsidRPr="00A803CE">
        <w:rPr>
          <w:rFonts w:ascii="Times New Roman" w:hAnsi="Times New Roman"/>
          <w:color w:val="000000"/>
          <w:sz w:val="28"/>
          <w:lang w:val="ru-RU"/>
        </w:rPr>
        <w:t>: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информацию, информации в знания.</w:t>
      </w:r>
    </w:p>
    <w:p w:rsidR="00251076" w:rsidRPr="00A803CE" w:rsidRDefault="00251076" w:rsidP="00251076">
      <w:pPr>
        <w:spacing w:after="0" w:line="264" w:lineRule="auto"/>
        <w:ind w:left="120"/>
        <w:jc w:val="both"/>
        <w:rPr>
          <w:lang w:val="ru-RU"/>
        </w:rPr>
      </w:pPr>
      <w:r w:rsidRPr="00A803C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251076" w:rsidRPr="00A803CE" w:rsidRDefault="00251076" w:rsidP="00251076">
      <w:pPr>
        <w:spacing w:after="0" w:line="264" w:lineRule="auto"/>
        <w:ind w:left="120"/>
        <w:jc w:val="both"/>
        <w:rPr>
          <w:lang w:val="ru-RU"/>
        </w:rPr>
      </w:pPr>
    </w:p>
    <w:p w:rsidR="00251076" w:rsidRPr="00A803CE" w:rsidRDefault="00251076" w:rsidP="00251076">
      <w:pPr>
        <w:spacing w:after="0" w:line="264" w:lineRule="auto"/>
        <w:ind w:left="120"/>
        <w:jc w:val="both"/>
        <w:rPr>
          <w:lang w:val="ru-RU"/>
        </w:rPr>
      </w:pPr>
      <w:r w:rsidRPr="00A803CE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объяснять причины достижения (</w:t>
      </w:r>
      <w:proofErr w:type="spellStart"/>
      <w:r w:rsidRPr="00A803CE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A803CE">
        <w:rPr>
          <w:rFonts w:ascii="Times New Roman" w:hAnsi="Times New Roman"/>
          <w:color w:val="000000"/>
          <w:sz w:val="28"/>
          <w:lang w:val="ru-RU"/>
        </w:rPr>
        <w:t>) результатов преобразовательной деятельности;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b/>
          <w:color w:val="000000"/>
          <w:sz w:val="28"/>
          <w:lang w:val="ru-RU"/>
        </w:rPr>
        <w:lastRenderedPageBreak/>
        <w:t>Умения принятия себя и других: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251076" w:rsidRPr="00A803CE" w:rsidRDefault="00251076" w:rsidP="00251076">
      <w:pPr>
        <w:spacing w:after="0" w:line="264" w:lineRule="auto"/>
        <w:ind w:left="120"/>
        <w:jc w:val="both"/>
        <w:rPr>
          <w:lang w:val="ru-RU"/>
        </w:rPr>
      </w:pPr>
      <w:r w:rsidRPr="00A803CE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251076" w:rsidRPr="00A803CE" w:rsidRDefault="00251076" w:rsidP="00251076">
      <w:pPr>
        <w:spacing w:after="0" w:line="264" w:lineRule="auto"/>
        <w:ind w:left="120"/>
        <w:jc w:val="both"/>
        <w:rPr>
          <w:lang w:val="ru-RU"/>
        </w:rPr>
      </w:pP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умения </w:t>
      </w:r>
      <w:r w:rsidRPr="00A803CE">
        <w:rPr>
          <w:rFonts w:ascii="Times New Roman" w:hAnsi="Times New Roman"/>
          <w:b/>
          <w:i/>
          <w:color w:val="000000"/>
          <w:sz w:val="28"/>
          <w:lang w:val="ru-RU"/>
        </w:rPr>
        <w:t>общения</w:t>
      </w:r>
      <w:r w:rsidRPr="00A803CE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осуществления учебного проекта;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bookmarkStart w:id="31" w:name="_Toc141791751"/>
      <w:bookmarkEnd w:id="31"/>
      <w:r w:rsidRPr="00A803C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Для всех модулей обязательные предметные результаты:</w:t>
      </w:r>
    </w:p>
    <w:p w:rsidR="00251076" w:rsidRPr="00A803CE" w:rsidRDefault="00251076" w:rsidP="0025107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A803C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A803CE">
        <w:rPr>
          <w:rFonts w:ascii="Times New Roman" w:hAnsi="Times New Roman"/>
          <w:color w:val="000000"/>
          <w:sz w:val="28"/>
          <w:lang w:val="ru-RU"/>
        </w:rPr>
        <w:t>организовывать</w:t>
      </w:r>
      <w:proofErr w:type="gramEnd"/>
      <w:r w:rsidRPr="00A803CE">
        <w:rPr>
          <w:rFonts w:ascii="Times New Roman" w:hAnsi="Times New Roman"/>
          <w:color w:val="000000"/>
          <w:sz w:val="28"/>
          <w:lang w:val="ru-RU"/>
        </w:rPr>
        <w:t xml:space="preserve"> рабочее место в соответствии с изучаемой технологией;</w:t>
      </w:r>
    </w:p>
    <w:p w:rsidR="00251076" w:rsidRPr="00A803CE" w:rsidRDefault="00251076" w:rsidP="0025107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A803C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A803CE">
        <w:rPr>
          <w:rFonts w:ascii="Times New Roman" w:hAnsi="Times New Roman"/>
          <w:color w:val="000000"/>
          <w:sz w:val="28"/>
          <w:lang w:val="ru-RU"/>
        </w:rPr>
        <w:t>соблюдать</w:t>
      </w:r>
      <w:proofErr w:type="gramEnd"/>
      <w:r w:rsidRPr="00A803CE">
        <w:rPr>
          <w:rFonts w:ascii="Times New Roman" w:hAnsi="Times New Roman"/>
          <w:color w:val="000000"/>
          <w:sz w:val="28"/>
          <w:lang w:val="ru-RU"/>
        </w:rPr>
        <w:t xml:space="preserve"> правила безопасного использования ручных и электрифицированных инструментов и оборудования;</w:t>
      </w:r>
    </w:p>
    <w:p w:rsidR="00251076" w:rsidRPr="00A803CE" w:rsidRDefault="00251076" w:rsidP="0025107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A803C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A803CE">
        <w:rPr>
          <w:rFonts w:ascii="Times New Roman" w:hAnsi="Times New Roman"/>
          <w:color w:val="000000"/>
          <w:sz w:val="28"/>
          <w:lang w:val="ru-RU"/>
        </w:rPr>
        <w:t>грамотно</w:t>
      </w:r>
      <w:proofErr w:type="gramEnd"/>
      <w:r w:rsidRPr="00A803CE">
        <w:rPr>
          <w:rFonts w:ascii="Times New Roman" w:hAnsi="Times New Roman"/>
          <w:color w:val="000000"/>
          <w:sz w:val="28"/>
          <w:lang w:val="ru-RU"/>
        </w:rPr>
        <w:t xml:space="preserve"> и осознанно выполнять технологические операции в соответствии с изучаемой технологией.</w:t>
      </w:r>
    </w:p>
    <w:p w:rsidR="00251076" w:rsidRPr="00A803CE" w:rsidRDefault="00251076" w:rsidP="00251076">
      <w:pPr>
        <w:spacing w:after="0" w:line="264" w:lineRule="auto"/>
        <w:ind w:left="120"/>
        <w:jc w:val="both"/>
        <w:rPr>
          <w:lang w:val="ru-RU"/>
        </w:rPr>
      </w:pPr>
    </w:p>
    <w:p w:rsidR="00251076" w:rsidRPr="00A803CE" w:rsidRDefault="00251076" w:rsidP="00251076">
      <w:pPr>
        <w:spacing w:after="0" w:line="264" w:lineRule="auto"/>
        <w:ind w:left="120"/>
        <w:jc w:val="both"/>
        <w:rPr>
          <w:lang w:val="ru-RU"/>
        </w:rPr>
      </w:pPr>
      <w:r w:rsidRPr="00A803CE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A803CE">
        <w:rPr>
          <w:rFonts w:ascii="Times New Roman" w:hAnsi="Times New Roman"/>
          <w:b/>
          <w:i/>
          <w:color w:val="000000"/>
          <w:sz w:val="28"/>
          <w:lang w:val="ru-RU"/>
        </w:rPr>
        <w:t>модуля «Производство и технологии»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803CE">
        <w:rPr>
          <w:rFonts w:ascii="Times New Roman" w:hAnsi="Times New Roman"/>
          <w:b/>
          <w:i/>
          <w:color w:val="000000"/>
          <w:sz w:val="28"/>
          <w:lang w:val="ru-RU"/>
        </w:rPr>
        <w:t>в 5 классе: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называть и характеризовать естественные (природные) и искусственные материалы;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lastRenderedPageBreak/>
        <w:t>сравнивать и анализировать свойства материалов;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классифицировать технику, описывать назначение техники;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использовать метод мозгового штурма, метод интеллект-карт, метод фокальных объектов и другие методы;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проекты;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803CE">
        <w:rPr>
          <w:rFonts w:ascii="Times New Roman" w:hAnsi="Times New Roman"/>
          <w:b/>
          <w:i/>
          <w:color w:val="000000"/>
          <w:sz w:val="28"/>
          <w:lang w:val="ru-RU"/>
        </w:rPr>
        <w:t>в</w:t>
      </w:r>
      <w:r w:rsidRPr="00A803C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A803CE">
        <w:rPr>
          <w:rFonts w:ascii="Times New Roman" w:hAnsi="Times New Roman"/>
          <w:b/>
          <w:i/>
          <w:color w:val="000000"/>
          <w:sz w:val="28"/>
          <w:lang w:val="ru-RU"/>
        </w:rPr>
        <w:t>6 классе: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конструировать, оценивать и использовать модели в познавательной и практической деятельности;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pacing w:val="-4"/>
          <w:sz w:val="28"/>
          <w:lang w:val="ru-RU"/>
        </w:rPr>
        <w:t xml:space="preserve">разрабатывать несложную технологическую, конструкторскую </w:t>
      </w:r>
      <w:r w:rsidRPr="00A803CE">
        <w:rPr>
          <w:rFonts w:ascii="Times New Roman" w:hAnsi="Times New Roman"/>
          <w:color w:val="000000"/>
          <w:spacing w:val="-2"/>
          <w:sz w:val="28"/>
          <w:lang w:val="ru-RU"/>
        </w:rPr>
        <w:t>документацию для выполнения творческих проектных задач;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решать простые изобретательские, конструкторские и технологические задачи в процессе изготовления изделий из различных материалов;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предлагать варианты усовершенствования конструкций;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характеризовать виды современных технологий и определять перспективы их развития.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803CE">
        <w:rPr>
          <w:rFonts w:ascii="Times New Roman" w:hAnsi="Times New Roman"/>
          <w:b/>
          <w:i/>
          <w:color w:val="000000"/>
          <w:sz w:val="28"/>
          <w:lang w:val="ru-RU"/>
        </w:rPr>
        <w:t>в 7 классе: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приводить примеры эстетичных промышленных изделий;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ремёсла России;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называть производства и производственные процессы;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называть современные и перспективные технологии;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 и ограничения;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последствий;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транспорта, оценивать перспективы развития;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характеризовать технологии на транспорте, транспортную логистику.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A803CE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A803CE">
        <w:rPr>
          <w:rFonts w:ascii="Times New Roman" w:hAnsi="Times New Roman"/>
          <w:b/>
          <w:color w:val="000000"/>
          <w:sz w:val="28"/>
          <w:lang w:val="ru-RU"/>
        </w:rPr>
        <w:t>: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управления;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характеризовать технологии получения, преобразования и использования энергии;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называть и характеризовать биотехнологии, их применение;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особенности перспективных технологий;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pacing w:val="-2"/>
          <w:sz w:val="28"/>
          <w:lang w:val="ru-RU"/>
        </w:rPr>
        <w:t>определять проблему, анализировать потребности в продукте;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803CE">
        <w:rPr>
          <w:rFonts w:ascii="Times New Roman" w:hAnsi="Times New Roman"/>
          <w:b/>
          <w:i/>
          <w:color w:val="000000"/>
          <w:sz w:val="28"/>
          <w:lang w:val="ru-RU"/>
        </w:rPr>
        <w:t>в 9 классе: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перечислять и характеризовать виды современных информационно-когнитивных технологий;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овладеть информационно-когнитивными технологиями преобразования данных в информацию и информации в знание;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характеризовать культуру предпринимательства, виды предпринимательской деятельности;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создавать модели экономической деятельности;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разрабатывать бизнес-проект;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pacing w:val="-4"/>
          <w:sz w:val="28"/>
          <w:lang w:val="ru-RU"/>
        </w:rPr>
        <w:t>оценивать эффективность предпринимательской деятельности;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характеризовать закономерности технологического развития цивилизации;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планировать своё профессиональное образование и профессиональную карьеру.</w:t>
      </w:r>
    </w:p>
    <w:p w:rsidR="00251076" w:rsidRPr="00A803CE" w:rsidRDefault="00251076" w:rsidP="00251076">
      <w:pPr>
        <w:spacing w:after="0" w:line="264" w:lineRule="auto"/>
        <w:ind w:left="120"/>
        <w:jc w:val="both"/>
        <w:rPr>
          <w:lang w:val="ru-RU"/>
        </w:rPr>
      </w:pPr>
    </w:p>
    <w:p w:rsidR="00251076" w:rsidRPr="00A803CE" w:rsidRDefault="00251076" w:rsidP="00251076">
      <w:pPr>
        <w:spacing w:after="0" w:line="264" w:lineRule="auto"/>
        <w:ind w:left="120"/>
        <w:jc w:val="both"/>
        <w:rPr>
          <w:lang w:val="ru-RU"/>
        </w:rPr>
      </w:pPr>
      <w:r w:rsidRPr="00A803CE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A803CE">
        <w:rPr>
          <w:rFonts w:ascii="Times New Roman" w:hAnsi="Times New Roman"/>
          <w:b/>
          <w:i/>
          <w:color w:val="000000"/>
          <w:sz w:val="28"/>
          <w:lang w:val="ru-RU"/>
        </w:rPr>
        <w:t>модуля «Технологии обработки материалов и пищевых продуктов»</w:t>
      </w:r>
    </w:p>
    <w:p w:rsidR="00251076" w:rsidRPr="00A803CE" w:rsidRDefault="00251076" w:rsidP="00251076">
      <w:pPr>
        <w:spacing w:after="0" w:line="264" w:lineRule="auto"/>
        <w:ind w:left="120"/>
        <w:jc w:val="both"/>
        <w:rPr>
          <w:lang w:val="ru-RU"/>
        </w:rPr>
      </w:pP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803CE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A803CE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lastRenderedPageBreak/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называть виды планировки кухни; способы рационального размещения мебели;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оборудование для выполнения швейных работ;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A803C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A803CE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A803CE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lastRenderedPageBreak/>
        <w:t>называть народные промыслы по обработке металла;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молока и молочных продуктов;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текстильные материалы, их получение и свойства;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803CE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A803CE">
        <w:rPr>
          <w:rFonts w:ascii="Times New Roman" w:hAnsi="Times New Roman"/>
          <w:color w:val="000000"/>
          <w:sz w:val="28"/>
          <w:lang w:val="ru-RU"/>
        </w:rPr>
        <w:t>: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исследовать и анализировать свойства конструкционных материалов;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изготовление субъективно нового продукта, опираясь на общую технологическую схему;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рыбы, морепродуктов продуктов; определять качество рыбы;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мяса животных, мяса птицы, определять качество;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называть блюда национальной кухни из рыбы, мяса;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251076" w:rsidRPr="00A803CE" w:rsidRDefault="00251076" w:rsidP="00251076">
      <w:pPr>
        <w:spacing w:after="0" w:line="264" w:lineRule="auto"/>
        <w:ind w:left="120"/>
        <w:jc w:val="both"/>
        <w:rPr>
          <w:lang w:val="ru-RU"/>
        </w:rPr>
      </w:pPr>
    </w:p>
    <w:p w:rsidR="00251076" w:rsidRPr="00A803CE" w:rsidRDefault="00251076" w:rsidP="00251076">
      <w:pPr>
        <w:spacing w:after="0" w:line="264" w:lineRule="auto"/>
        <w:ind w:left="120"/>
        <w:jc w:val="both"/>
        <w:rPr>
          <w:lang w:val="ru-RU"/>
        </w:rPr>
      </w:pPr>
      <w:r w:rsidRPr="00A803CE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A803CE">
        <w:rPr>
          <w:rFonts w:ascii="Times New Roman" w:hAnsi="Times New Roman"/>
          <w:b/>
          <w:i/>
          <w:color w:val="000000"/>
          <w:sz w:val="28"/>
          <w:lang w:val="ru-RU"/>
        </w:rPr>
        <w:t>модуля «Робототехника»</w:t>
      </w:r>
    </w:p>
    <w:p w:rsidR="00251076" w:rsidRPr="00A803CE" w:rsidRDefault="00251076" w:rsidP="00251076">
      <w:pPr>
        <w:spacing w:after="0" w:line="264" w:lineRule="auto"/>
        <w:ind w:left="120"/>
        <w:jc w:val="both"/>
        <w:rPr>
          <w:lang w:val="ru-RU"/>
        </w:rPr>
      </w:pP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803CE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A803CE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робототехнических системах;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803CE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A803CE">
        <w:rPr>
          <w:rFonts w:ascii="Times New Roman" w:hAnsi="Times New Roman"/>
          <w:color w:val="000000"/>
          <w:sz w:val="28"/>
          <w:lang w:val="ru-RU"/>
        </w:rPr>
        <w:t>: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конструировать мобильного робота по схеме; усовершенствовать конструкцию;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управлять мобильными роботами в компьютерно-управляемых средах;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уметь осуществлять робототехнические проекты;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презентовать изделие.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A803CE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A803CE">
        <w:rPr>
          <w:rFonts w:ascii="Times New Roman" w:hAnsi="Times New Roman"/>
          <w:color w:val="000000"/>
          <w:sz w:val="28"/>
          <w:lang w:val="ru-RU"/>
        </w:rPr>
        <w:t>: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назвать виды бытовых роботов, описывать их назначение и функции;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A803CE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 проекта.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803CE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A803CE">
        <w:rPr>
          <w:rFonts w:ascii="Times New Roman" w:hAnsi="Times New Roman"/>
          <w:color w:val="000000"/>
          <w:sz w:val="28"/>
          <w:lang w:val="ru-RU"/>
        </w:rPr>
        <w:t>: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называть основные законы и принципы теории автоматического управления и регулирования, методы использования в робототехнических системах;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реализовывать полный цикл создания робота;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конструировать и моделировать робототехнические системы;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приводить примеры применения роботов из различных областей материального мира;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воздушных судов; описывать сферы их применения;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 xml:space="preserve">характеризовать возможности роботов, </w:t>
      </w:r>
      <w:proofErr w:type="spellStart"/>
      <w:r w:rsidRPr="00A803CE">
        <w:rPr>
          <w:rFonts w:ascii="Times New Roman" w:hAnsi="Times New Roman"/>
          <w:color w:val="000000"/>
          <w:sz w:val="28"/>
          <w:lang w:val="ru-RU"/>
        </w:rPr>
        <w:t>роботехнических</w:t>
      </w:r>
      <w:proofErr w:type="spellEnd"/>
      <w:r w:rsidRPr="00A803CE">
        <w:rPr>
          <w:rFonts w:ascii="Times New Roman" w:hAnsi="Times New Roman"/>
          <w:color w:val="000000"/>
          <w:sz w:val="28"/>
          <w:lang w:val="ru-RU"/>
        </w:rPr>
        <w:t xml:space="preserve"> систем и направления их применения.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803CE">
        <w:rPr>
          <w:rFonts w:ascii="Times New Roman" w:hAnsi="Times New Roman"/>
          <w:b/>
          <w:i/>
          <w:color w:val="000000"/>
          <w:sz w:val="28"/>
          <w:lang w:val="ru-RU"/>
        </w:rPr>
        <w:t>в 9 классе</w:t>
      </w:r>
      <w:r w:rsidRPr="00A803CE">
        <w:rPr>
          <w:rFonts w:ascii="Times New Roman" w:hAnsi="Times New Roman"/>
          <w:color w:val="000000"/>
          <w:sz w:val="28"/>
          <w:lang w:val="ru-RU"/>
        </w:rPr>
        <w:t>: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характеризовать автоматизированные и роботизированные производственные линии;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анализировать перспективы развития робототехники;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реализовывать полный цикл создания робота;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конструировать и моделировать робототехнические системы с использованием материальных конструкторов с компьютерным управлением и обратной связью;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использовать визуальный язык для программирования простых робототехнических систем;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составлять алгоритмы и программы по управлению робототехническими системами;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самостоятельно осуществлять робототехнические проекты.</w:t>
      </w:r>
    </w:p>
    <w:p w:rsidR="00251076" w:rsidRPr="00A803CE" w:rsidRDefault="00251076" w:rsidP="00251076">
      <w:pPr>
        <w:spacing w:after="0" w:line="264" w:lineRule="auto"/>
        <w:ind w:left="120"/>
        <w:jc w:val="both"/>
        <w:rPr>
          <w:lang w:val="ru-RU"/>
        </w:rPr>
      </w:pPr>
    </w:p>
    <w:p w:rsidR="00251076" w:rsidRPr="00A803CE" w:rsidRDefault="00251076" w:rsidP="00251076">
      <w:pPr>
        <w:spacing w:after="0" w:line="264" w:lineRule="auto"/>
        <w:ind w:left="120"/>
        <w:jc w:val="both"/>
        <w:rPr>
          <w:lang w:val="ru-RU"/>
        </w:rPr>
      </w:pPr>
      <w:r w:rsidRPr="00A803CE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A803CE">
        <w:rPr>
          <w:rFonts w:ascii="Times New Roman" w:hAnsi="Times New Roman"/>
          <w:b/>
          <w:i/>
          <w:color w:val="000000"/>
          <w:sz w:val="28"/>
          <w:lang w:val="ru-RU"/>
        </w:rPr>
        <w:t>модуля «Компьютерная графика. Черчение»</w:t>
      </w:r>
    </w:p>
    <w:p w:rsidR="00251076" w:rsidRPr="00A803CE" w:rsidRDefault="00251076" w:rsidP="00251076">
      <w:pPr>
        <w:spacing w:after="0" w:line="264" w:lineRule="auto"/>
        <w:ind w:left="120"/>
        <w:jc w:val="both"/>
        <w:rPr>
          <w:lang w:val="ru-RU"/>
        </w:rPr>
      </w:pP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803CE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A803CE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называть виды и области применения графической информации;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А4 (рамка, основная надпись, масштаб, виды, нанесение размеров).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803CE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A803CE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понимать смысл условных графических обозначений, создавать с их помощью графические тексты;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803CE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A803CE">
        <w:rPr>
          <w:rFonts w:ascii="Times New Roman" w:hAnsi="Times New Roman"/>
          <w:color w:val="000000"/>
          <w:sz w:val="28"/>
          <w:lang w:val="ru-RU"/>
        </w:rPr>
        <w:t>: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владеть ручными способами вычерчивания чертежей, эскизов и технических рисунков деталей;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803CE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A803CE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документации;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владеть способами создания, редактирования и трансформации графических объектов;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A803CE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A803CE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803CE">
        <w:rPr>
          <w:rFonts w:ascii="Times New Roman" w:hAnsi="Times New Roman"/>
          <w:b/>
          <w:i/>
          <w:color w:val="000000"/>
          <w:sz w:val="28"/>
          <w:lang w:val="ru-RU"/>
        </w:rPr>
        <w:t>в 9 классе</w:t>
      </w:r>
      <w:r w:rsidRPr="00A803CE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выполнять эскизы, схемы, чертежи с использованием чертёж</w:t>
      </w:r>
      <w:r w:rsidRPr="00A803CE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A803CE">
        <w:rPr>
          <w:rFonts w:ascii="Times New Roman" w:hAnsi="Times New Roman"/>
          <w:color w:val="000000"/>
          <w:sz w:val="28"/>
          <w:lang w:val="ru-RU"/>
        </w:rPr>
        <w:t>-модели в системе автоматизированного проектирования (САПР);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251076" w:rsidRPr="00A803CE" w:rsidRDefault="00251076" w:rsidP="00251076">
      <w:pPr>
        <w:spacing w:after="0" w:line="264" w:lineRule="auto"/>
        <w:ind w:left="120"/>
        <w:jc w:val="both"/>
        <w:rPr>
          <w:lang w:val="ru-RU"/>
        </w:rPr>
      </w:pPr>
    </w:p>
    <w:p w:rsidR="00251076" w:rsidRPr="00A803CE" w:rsidRDefault="00251076" w:rsidP="00251076">
      <w:pPr>
        <w:spacing w:after="0" w:line="264" w:lineRule="auto"/>
        <w:ind w:left="120"/>
        <w:jc w:val="both"/>
        <w:rPr>
          <w:lang w:val="ru-RU"/>
        </w:rPr>
      </w:pPr>
      <w:r w:rsidRPr="00A803CE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A803CE">
        <w:rPr>
          <w:rFonts w:ascii="Times New Roman" w:hAnsi="Times New Roman"/>
          <w:b/>
          <w:i/>
          <w:color w:val="000000"/>
          <w:sz w:val="28"/>
          <w:lang w:val="ru-RU"/>
        </w:rPr>
        <w:t>модуля «3</w:t>
      </w:r>
      <w:r>
        <w:rPr>
          <w:rFonts w:ascii="Times New Roman" w:hAnsi="Times New Roman"/>
          <w:b/>
          <w:i/>
          <w:color w:val="000000"/>
          <w:sz w:val="28"/>
        </w:rPr>
        <w:t>D</w:t>
      </w:r>
      <w:r w:rsidRPr="00A803CE">
        <w:rPr>
          <w:rFonts w:ascii="Times New Roman" w:hAnsi="Times New Roman"/>
          <w:b/>
          <w:i/>
          <w:color w:val="000000"/>
          <w:sz w:val="28"/>
          <w:lang w:val="ru-RU"/>
        </w:rPr>
        <w:t xml:space="preserve">-моделирование, </w:t>
      </w:r>
      <w:proofErr w:type="spellStart"/>
      <w:r w:rsidRPr="00A803CE">
        <w:rPr>
          <w:rFonts w:ascii="Times New Roman" w:hAnsi="Times New Roman"/>
          <w:b/>
          <w:i/>
          <w:color w:val="000000"/>
          <w:sz w:val="28"/>
          <w:lang w:val="ru-RU"/>
        </w:rPr>
        <w:t>прототипирование</w:t>
      </w:r>
      <w:proofErr w:type="spellEnd"/>
      <w:r w:rsidRPr="00A803CE">
        <w:rPr>
          <w:rFonts w:ascii="Times New Roman" w:hAnsi="Times New Roman"/>
          <w:b/>
          <w:i/>
          <w:color w:val="000000"/>
          <w:sz w:val="28"/>
          <w:lang w:val="ru-RU"/>
        </w:rPr>
        <w:t>, макетирование»</w:t>
      </w:r>
    </w:p>
    <w:p w:rsidR="00251076" w:rsidRPr="00A803CE" w:rsidRDefault="00251076" w:rsidP="00251076">
      <w:pPr>
        <w:spacing w:after="0" w:line="264" w:lineRule="auto"/>
        <w:ind w:left="120"/>
        <w:jc w:val="both"/>
        <w:rPr>
          <w:lang w:val="ru-RU"/>
        </w:rPr>
      </w:pP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803CE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A803CE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создавать макеты различных видов, в том числе с использованием программного обеспечения;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макетирования, их востребованность на рынке труда.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803CE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A803CE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A803CE"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A803CE">
        <w:rPr>
          <w:rFonts w:ascii="Times New Roman" w:hAnsi="Times New Roman"/>
          <w:color w:val="000000"/>
          <w:sz w:val="28"/>
          <w:lang w:val="ru-RU"/>
        </w:rPr>
        <w:t>-модели, используя программное обеспечение;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компьютерной модели;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A803CE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презентовать изделие.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803CE">
        <w:rPr>
          <w:rFonts w:ascii="Times New Roman" w:hAnsi="Times New Roman"/>
          <w:b/>
          <w:i/>
          <w:color w:val="000000"/>
          <w:sz w:val="28"/>
          <w:lang w:val="ru-RU"/>
        </w:rPr>
        <w:t>в 9 классе</w:t>
      </w:r>
      <w:r w:rsidRPr="00A803CE">
        <w:rPr>
          <w:rFonts w:ascii="Times New Roman" w:hAnsi="Times New Roman"/>
          <w:color w:val="000000"/>
          <w:sz w:val="28"/>
          <w:lang w:val="ru-RU"/>
        </w:rPr>
        <w:t>: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A803CE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называть и выполнять этапы аддитивного производства;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lastRenderedPageBreak/>
        <w:t>модернизировать прототип в соответствии с поставленной задачей;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A803CE"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A803CE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251076" w:rsidRPr="00A803CE" w:rsidRDefault="00251076" w:rsidP="00251076">
      <w:pPr>
        <w:spacing w:after="0" w:line="264" w:lineRule="auto"/>
        <w:ind w:left="120"/>
        <w:jc w:val="both"/>
        <w:rPr>
          <w:lang w:val="ru-RU"/>
        </w:rPr>
      </w:pPr>
      <w:r w:rsidRPr="00A803CE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вариативного </w:t>
      </w:r>
      <w:r w:rsidRPr="00A803CE">
        <w:rPr>
          <w:rFonts w:ascii="Times New Roman" w:hAnsi="Times New Roman"/>
          <w:b/>
          <w:i/>
          <w:color w:val="000000"/>
          <w:sz w:val="28"/>
          <w:lang w:val="ru-RU"/>
        </w:rPr>
        <w:t>модуля «Автоматизированные системы»</w:t>
      </w:r>
    </w:p>
    <w:p w:rsidR="00251076" w:rsidRPr="00A803CE" w:rsidRDefault="00251076" w:rsidP="00251076">
      <w:pPr>
        <w:spacing w:after="0" w:line="264" w:lineRule="auto"/>
        <w:ind w:left="120"/>
        <w:jc w:val="both"/>
        <w:rPr>
          <w:lang w:val="ru-RU"/>
        </w:rPr>
      </w:pP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803CE">
        <w:rPr>
          <w:rFonts w:ascii="Times New Roman" w:hAnsi="Times New Roman"/>
          <w:b/>
          <w:i/>
          <w:color w:val="000000"/>
          <w:sz w:val="28"/>
          <w:lang w:val="ru-RU"/>
        </w:rPr>
        <w:t>в 8–9 классах: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называть признаки автоматизированных систем, их виды;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называть принципы управления технологическими процессами;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характеризовать управляющие и управляемые системы, функции обратной связи;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управление учебными техническими системами;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конструировать автоматизированные системы;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объяснять принцип сборки электрических схем;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выполнять сборку электрических схем с использованием электрических устройств и систем;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определять результат работы электрической схемы при использовании различных элементов;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251076" w:rsidRPr="00A803CE" w:rsidRDefault="00251076" w:rsidP="00251076">
      <w:pPr>
        <w:spacing w:after="0" w:line="264" w:lineRule="auto"/>
        <w:ind w:left="120"/>
        <w:jc w:val="both"/>
        <w:rPr>
          <w:lang w:val="ru-RU"/>
        </w:rPr>
      </w:pPr>
    </w:p>
    <w:p w:rsidR="00251076" w:rsidRPr="00A803CE" w:rsidRDefault="00251076" w:rsidP="00251076">
      <w:pPr>
        <w:spacing w:after="0" w:line="264" w:lineRule="auto"/>
        <w:ind w:left="120"/>
        <w:jc w:val="both"/>
        <w:rPr>
          <w:lang w:val="ru-RU"/>
        </w:rPr>
      </w:pPr>
      <w:r w:rsidRPr="00A803CE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A803CE">
        <w:rPr>
          <w:rFonts w:ascii="Times New Roman" w:hAnsi="Times New Roman"/>
          <w:b/>
          <w:i/>
          <w:color w:val="000000"/>
          <w:sz w:val="28"/>
          <w:lang w:val="ru-RU"/>
        </w:rPr>
        <w:t>модуля «Животноводство»</w:t>
      </w:r>
    </w:p>
    <w:p w:rsidR="00251076" w:rsidRPr="00A803CE" w:rsidRDefault="00251076" w:rsidP="00251076">
      <w:pPr>
        <w:spacing w:after="0" w:line="264" w:lineRule="auto"/>
        <w:ind w:left="120"/>
        <w:jc w:val="both"/>
        <w:rPr>
          <w:lang w:val="ru-RU"/>
        </w:rPr>
      </w:pP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803CE">
        <w:rPr>
          <w:rFonts w:ascii="Times New Roman" w:hAnsi="Times New Roman"/>
          <w:b/>
          <w:i/>
          <w:color w:val="000000"/>
          <w:sz w:val="28"/>
          <w:lang w:val="ru-RU"/>
        </w:rPr>
        <w:t>в 7–8 классах: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животноводства;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характеризовать особенности основных видов сельскохозяйственных животных своего региона;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продукции животноводства своего региона;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называть виды сельскохозяйственных животных, характерных для данного региона;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lastRenderedPageBreak/>
        <w:t>оценивать условия содержания животных в различных условиях;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владеть навыками оказания первой помощи заболевшим или пораненным животным;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характеризовать способы переработки и хранения продукции животноводства;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 xml:space="preserve">характеризовать пути </w:t>
      </w:r>
      <w:proofErr w:type="spellStart"/>
      <w:r w:rsidRPr="00A803CE">
        <w:rPr>
          <w:rFonts w:ascii="Times New Roman" w:hAnsi="Times New Roman"/>
          <w:color w:val="000000"/>
          <w:sz w:val="28"/>
          <w:lang w:val="ru-RU"/>
        </w:rPr>
        <w:t>цифровизации</w:t>
      </w:r>
      <w:proofErr w:type="spellEnd"/>
      <w:r w:rsidRPr="00A803CE">
        <w:rPr>
          <w:rFonts w:ascii="Times New Roman" w:hAnsi="Times New Roman"/>
          <w:color w:val="000000"/>
          <w:sz w:val="28"/>
          <w:lang w:val="ru-RU"/>
        </w:rPr>
        <w:t xml:space="preserve"> животноводческого производства;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объяснять особенности сельскохозяйственного производства своего региона;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животноводством, их востребованность на региональном рынке труда.</w:t>
      </w:r>
    </w:p>
    <w:p w:rsidR="00251076" w:rsidRPr="00A803CE" w:rsidRDefault="00251076" w:rsidP="00251076">
      <w:pPr>
        <w:spacing w:after="0" w:line="264" w:lineRule="auto"/>
        <w:ind w:left="120"/>
        <w:jc w:val="both"/>
        <w:rPr>
          <w:lang w:val="ru-RU"/>
        </w:rPr>
      </w:pPr>
    </w:p>
    <w:p w:rsidR="00251076" w:rsidRPr="00A803CE" w:rsidRDefault="00251076" w:rsidP="00251076">
      <w:pPr>
        <w:spacing w:after="0" w:line="264" w:lineRule="auto"/>
        <w:ind w:left="120"/>
        <w:jc w:val="both"/>
        <w:rPr>
          <w:lang w:val="ru-RU"/>
        </w:rPr>
      </w:pPr>
      <w:r w:rsidRPr="00A803CE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A803CE">
        <w:rPr>
          <w:rFonts w:ascii="Times New Roman" w:hAnsi="Times New Roman"/>
          <w:b/>
          <w:i/>
          <w:color w:val="000000"/>
          <w:sz w:val="28"/>
          <w:lang w:val="ru-RU"/>
        </w:rPr>
        <w:t>модуля «Растениеводство»</w:t>
      </w:r>
    </w:p>
    <w:p w:rsidR="00251076" w:rsidRPr="00A803CE" w:rsidRDefault="00251076" w:rsidP="00251076">
      <w:pPr>
        <w:spacing w:after="0" w:line="264" w:lineRule="auto"/>
        <w:ind w:left="120"/>
        <w:jc w:val="both"/>
        <w:rPr>
          <w:lang w:val="ru-RU"/>
        </w:rPr>
      </w:pP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803CE">
        <w:rPr>
          <w:rFonts w:ascii="Times New Roman" w:hAnsi="Times New Roman"/>
          <w:b/>
          <w:i/>
          <w:color w:val="000000"/>
          <w:sz w:val="28"/>
          <w:lang w:val="ru-RU"/>
        </w:rPr>
        <w:t>в 7–8 классах</w:t>
      </w:r>
      <w:r w:rsidRPr="00A803CE">
        <w:rPr>
          <w:rFonts w:ascii="Times New Roman" w:hAnsi="Times New Roman"/>
          <w:b/>
          <w:color w:val="000000"/>
          <w:sz w:val="28"/>
          <w:lang w:val="ru-RU"/>
        </w:rPr>
        <w:t>: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растениеводства;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характеризовать виды и свойства почв данного региона;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называть ручные и механизированные инструменты обработки почвы;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классифицировать культурные растения по различным основаниям;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называть полезные дикорастущие растения и знать их свойства;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назвать опасные для человека дикорастущие растения;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называть полезные для человека грибы;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называть опасные для человека грибы;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дикорастущих растений и их плодов;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для человека грибов;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 xml:space="preserve">характеризовать основные направления </w:t>
      </w:r>
      <w:proofErr w:type="spellStart"/>
      <w:r w:rsidRPr="00A803CE">
        <w:rPr>
          <w:rFonts w:ascii="Times New Roman" w:hAnsi="Times New Roman"/>
          <w:color w:val="000000"/>
          <w:sz w:val="28"/>
          <w:lang w:val="ru-RU"/>
        </w:rPr>
        <w:t>цифровизации</w:t>
      </w:r>
      <w:proofErr w:type="spellEnd"/>
      <w:r w:rsidRPr="00A803CE">
        <w:rPr>
          <w:rFonts w:ascii="Times New Roman" w:hAnsi="Times New Roman"/>
          <w:color w:val="000000"/>
          <w:sz w:val="28"/>
          <w:lang w:val="ru-RU"/>
        </w:rPr>
        <w:t xml:space="preserve"> и роботизации в растениеводстве;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:rsidR="00251076" w:rsidRPr="00A803CE" w:rsidRDefault="00251076" w:rsidP="00251076">
      <w:pPr>
        <w:spacing w:after="0" w:line="264" w:lineRule="auto"/>
        <w:ind w:firstLine="600"/>
        <w:jc w:val="both"/>
        <w:rPr>
          <w:lang w:val="ru-RU"/>
        </w:rPr>
      </w:pPr>
      <w:r w:rsidRPr="00A803C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растениеводством, их востребованность на региональном рынке труда.</w:t>
      </w:r>
    </w:p>
    <w:p w:rsidR="00251076" w:rsidRPr="00A803CE" w:rsidRDefault="00251076" w:rsidP="00251076">
      <w:pPr>
        <w:rPr>
          <w:lang w:val="ru-RU"/>
        </w:rPr>
        <w:sectPr w:rsidR="00251076" w:rsidRPr="00A803CE">
          <w:pgSz w:w="11906" w:h="16383"/>
          <w:pgMar w:top="1134" w:right="850" w:bottom="1134" w:left="1701" w:header="720" w:footer="720" w:gutter="0"/>
          <w:cols w:space="720"/>
        </w:sectPr>
      </w:pPr>
    </w:p>
    <w:p w:rsidR="00251076" w:rsidRDefault="00251076" w:rsidP="00251076">
      <w:pPr>
        <w:spacing w:after="0"/>
        <w:ind w:left="120"/>
      </w:pPr>
      <w:bookmarkStart w:id="32" w:name="block-22264009"/>
      <w:bookmarkEnd w:id="28"/>
      <w:r w:rsidRPr="00A803C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51076" w:rsidRDefault="00251076" w:rsidP="0025107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06"/>
        <w:gridCol w:w="1841"/>
        <w:gridCol w:w="1910"/>
        <w:gridCol w:w="2416"/>
      </w:tblGrid>
      <w:tr w:rsidR="00251076" w:rsidTr="00835903">
        <w:trPr>
          <w:trHeight w:val="144"/>
          <w:tblCellSpacing w:w="20" w:type="nil"/>
        </w:trPr>
        <w:tc>
          <w:tcPr>
            <w:tcW w:w="8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4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51076" w:rsidRDefault="00251076" w:rsidP="00835903">
            <w:pPr>
              <w:spacing w:after="0"/>
              <w:ind w:left="135"/>
            </w:pP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1076" w:rsidRDefault="00251076" w:rsidP="008359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1076" w:rsidRDefault="00251076" w:rsidP="00835903"/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1076" w:rsidRDefault="00251076" w:rsidP="00835903"/>
        </w:tc>
      </w:tr>
      <w:tr w:rsidR="00251076" w:rsidTr="008359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</w:tcPr>
          <w:p w:rsidR="00251076" w:rsidRDefault="00251076" w:rsidP="00835903">
            <w:pPr>
              <w:spacing w:after="0"/>
            </w:pPr>
            <w:r w:rsidRPr="003221B3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и сырье в трудовой деятельности человека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</w:tcPr>
          <w:p w:rsidR="00251076" w:rsidRDefault="00251076" w:rsidP="00835903">
            <w:pPr>
              <w:spacing w:after="0"/>
            </w:pPr>
            <w:r w:rsidRPr="003221B3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проекты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</w:tcPr>
          <w:p w:rsidR="00251076" w:rsidRDefault="00251076" w:rsidP="00835903">
            <w:pPr>
              <w:spacing w:after="0"/>
            </w:pPr>
            <w:r w:rsidRPr="003221B3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1076" w:rsidRDefault="00251076" w:rsidP="00835903"/>
        </w:tc>
      </w:tr>
      <w:tr w:rsidR="00251076" w:rsidTr="008359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</w:tcPr>
          <w:p w:rsidR="00251076" w:rsidRDefault="00251076" w:rsidP="00835903">
            <w:pPr>
              <w:spacing w:after="0"/>
            </w:pPr>
            <w:r w:rsidRPr="0096583B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элементы графических изображений и их построение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96583B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1076" w:rsidRDefault="00251076" w:rsidP="00835903"/>
        </w:tc>
      </w:tr>
      <w:tr w:rsidR="00251076" w:rsidRPr="00686A35" w:rsidTr="008359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803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Технология, ее основные составляющие. Бумага и её свойства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D92D8D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D92D8D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ручной обработки древесины. Виды и характеристики </w:t>
            </w: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электрифицированного инструмента для обработки древесины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D92D8D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Приемы </w:t>
            </w:r>
            <w:proofErr w:type="spellStart"/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тонирования</w:t>
            </w:r>
            <w:proofErr w:type="spellEnd"/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лакирования изделий из древесины.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древесины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D92D8D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Качество изделия. Подходы к оценке качества изделия из древесины.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D92D8D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пищевых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продуктов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D92D8D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D92D8D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D92D8D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Чертёж и изготовление выкроек швейного изделия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D92D8D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Технологические операции по пошиву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D92D8D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1076" w:rsidRDefault="00251076" w:rsidP="00835903"/>
        </w:tc>
      </w:tr>
      <w:tr w:rsidR="00251076" w:rsidTr="008359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 w:rsidRPr="00760E79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 w:rsidRPr="00760E79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 w:rsidRPr="00760E79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</w:tcPr>
          <w:p w:rsidR="00251076" w:rsidRDefault="00251076" w:rsidP="00835903">
            <w:pPr>
              <w:spacing w:after="0"/>
            </w:pPr>
            <w:r w:rsidRPr="002D0E12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</w:tcPr>
          <w:p w:rsidR="00251076" w:rsidRDefault="00251076" w:rsidP="00835903">
            <w:pPr>
              <w:spacing w:after="0"/>
            </w:pPr>
            <w:r w:rsidRPr="002D0E12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2D0E12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1076" w:rsidRDefault="00251076" w:rsidP="00835903"/>
        </w:tc>
      </w:tr>
      <w:tr w:rsidR="00251076" w:rsidTr="008359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/>
        </w:tc>
      </w:tr>
    </w:tbl>
    <w:p w:rsidR="00251076" w:rsidRDefault="00251076" w:rsidP="00251076">
      <w:pPr>
        <w:sectPr w:rsidR="0025107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51076" w:rsidRDefault="00251076" w:rsidP="0025107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251076" w:rsidTr="00835903">
        <w:trPr>
          <w:trHeight w:val="144"/>
          <w:tblCellSpacing w:w="20" w:type="nil"/>
        </w:trPr>
        <w:tc>
          <w:tcPr>
            <w:tcW w:w="10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46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5286" w:type="dxa"/>
            <w:gridSpan w:val="3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51076" w:rsidRDefault="00251076" w:rsidP="00835903">
            <w:pPr>
              <w:spacing w:after="0"/>
              <w:ind w:left="135"/>
            </w:pP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1076" w:rsidRDefault="00251076" w:rsidP="00835903"/>
        </w:tc>
        <w:tc>
          <w:tcPr>
            <w:tcW w:w="464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1076" w:rsidRDefault="00251076" w:rsidP="00835903"/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1076" w:rsidRDefault="00251076" w:rsidP="00835903"/>
        </w:tc>
      </w:tr>
      <w:tr w:rsidR="00251076" w:rsidTr="008359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:rsidR="00251076" w:rsidRDefault="00251076" w:rsidP="00835903">
            <w:pPr>
              <w:spacing w:after="0"/>
            </w:pPr>
            <w:r w:rsidRPr="00A8238E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дома и на производстве.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Кинематические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схемы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A8238E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:rsidR="00251076" w:rsidRDefault="00251076" w:rsidP="00835903">
            <w:pPr>
              <w:spacing w:after="0"/>
            </w:pPr>
            <w:r w:rsidRPr="00A8238E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Перспективы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технологий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:rsidR="00251076" w:rsidRDefault="00251076" w:rsidP="00835903">
            <w:pPr>
              <w:spacing w:after="0"/>
            </w:pPr>
            <w:r w:rsidRPr="00A8238E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1076" w:rsidRDefault="00251076" w:rsidP="00835903"/>
        </w:tc>
      </w:tr>
      <w:tr w:rsidR="00251076" w:rsidTr="008359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452D33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Компьютерные методы представления графической информации.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452D33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печатной продукции в графическом редакторе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452D33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1076" w:rsidRDefault="00251076" w:rsidP="00835903"/>
        </w:tc>
      </w:tr>
      <w:tr w:rsidR="00251076" w:rsidRPr="00686A35" w:rsidTr="008359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803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7C4A55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тонколистового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металла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:rsidR="00251076" w:rsidRDefault="00251076" w:rsidP="00835903">
            <w:pPr>
              <w:spacing w:after="0"/>
            </w:pPr>
            <w:r w:rsidRPr="007C4A55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металла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7C4A55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 w:rsidRPr="00452D33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пищевых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продуктов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 w:rsidRPr="00227D33">
              <w:t>https://resh.edu.ru/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E43069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E43069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 w:rsidRPr="00227D33">
              <w:t>https://resh.edu.ru/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1076" w:rsidRDefault="00251076" w:rsidP="00835903"/>
        </w:tc>
      </w:tr>
      <w:tr w:rsidR="00251076" w:rsidTr="008359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Мобильная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:rsidR="00251076" w:rsidRDefault="00251076" w:rsidP="00835903">
            <w:pPr>
              <w:spacing w:after="0"/>
            </w:pPr>
            <w:r w:rsidRPr="00A21170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:rsidR="00251076" w:rsidRDefault="00251076" w:rsidP="00835903">
            <w:pPr>
              <w:spacing w:after="0"/>
            </w:pPr>
            <w:r w:rsidRPr="00A21170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 w:rsidRPr="00227D33">
              <w:t>https://resh.edu.ru/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4F063A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сервомотором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4F063A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 w:rsidRPr="00227D33">
              <w:t>https://resh.edu.ru/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1076" w:rsidRDefault="00251076" w:rsidP="00835903"/>
        </w:tc>
      </w:tr>
      <w:tr w:rsidR="00251076" w:rsidTr="008359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/>
        </w:tc>
      </w:tr>
    </w:tbl>
    <w:p w:rsidR="00251076" w:rsidRDefault="00251076" w:rsidP="00251076">
      <w:pPr>
        <w:sectPr w:rsidR="0025107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51076" w:rsidRDefault="00251076" w:rsidP="00251076">
      <w:pPr>
        <w:sectPr w:rsidR="0025107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51076" w:rsidRDefault="00251076" w:rsidP="00251076">
      <w:pPr>
        <w:spacing w:after="0"/>
        <w:ind w:left="120"/>
      </w:pPr>
      <w:bookmarkStart w:id="33" w:name="block-22264012"/>
      <w:bookmarkEnd w:id="32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251076" w:rsidRDefault="00251076" w:rsidP="0025107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3"/>
        <w:gridCol w:w="4778"/>
        <w:gridCol w:w="1455"/>
        <w:gridCol w:w="1841"/>
        <w:gridCol w:w="1910"/>
        <w:gridCol w:w="2503"/>
      </w:tblGrid>
      <w:tr w:rsidR="00251076" w:rsidTr="00835903">
        <w:trPr>
          <w:trHeight w:val="144"/>
          <w:tblCellSpacing w:w="20" w:type="nil"/>
        </w:trPr>
        <w:tc>
          <w:tcPr>
            <w:tcW w:w="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47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51076" w:rsidRDefault="00251076" w:rsidP="00835903">
            <w:pPr>
              <w:spacing w:after="0"/>
              <w:ind w:left="135"/>
            </w:pP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1076" w:rsidRDefault="00251076" w:rsidP="008359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1076" w:rsidRDefault="00251076" w:rsidP="00835903"/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1076" w:rsidRDefault="00251076" w:rsidP="00835903"/>
        </w:tc>
      </w:tr>
      <w:tr w:rsidR="00251076" w:rsidTr="008359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сферы развития производства и технологий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r w:rsidRPr="00452D33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7A155C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перспективные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7A155C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транспорт. История развития транспорта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 w:rsidRPr="00452D33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1076" w:rsidRDefault="00251076" w:rsidP="00835903"/>
        </w:tc>
      </w:tr>
      <w:tr w:rsidR="00251076" w:rsidTr="008359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Конструкторская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документация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 w:rsidRPr="00760E79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автоматизированного проектирования (САПР). Последовательность построения чертежа в САПР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 w:rsidRPr="00452D33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1076" w:rsidRDefault="00251076" w:rsidP="00835903"/>
        </w:tc>
      </w:tr>
      <w:tr w:rsidR="00251076" w:rsidRPr="00686A35" w:rsidTr="008359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803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A803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-моделирование, </w:t>
            </w:r>
            <w:proofErr w:type="spellStart"/>
            <w:r w:rsidRPr="00A803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A803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, макетирование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Макетирование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DE7889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объёмных моделей с помощью компьютерных программ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DE7889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Программа для редактирования готовых моделей. Основные приемы макетирования. Оценка качества макета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DE7889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1076" w:rsidRDefault="00251076" w:rsidP="00835903"/>
        </w:tc>
      </w:tr>
      <w:tr w:rsidR="00251076" w:rsidRPr="00686A35" w:rsidTr="008359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803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D2465B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D2465B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D2465B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конструкционных материалов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012238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Рыба и мясо в питании человека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012238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1076" w:rsidRDefault="00251076" w:rsidP="00835903"/>
        </w:tc>
      </w:tr>
      <w:tr w:rsidR="00251076" w:rsidTr="008359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 w:rsidRPr="00760E79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роботизированными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моделями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BD3135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BD3135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роботизированными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моделями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BD3135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Учебный проект «Групповое взаимодействие роботов»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 w:rsidRPr="00760E79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1076" w:rsidRDefault="00251076" w:rsidP="00835903"/>
        </w:tc>
      </w:tr>
      <w:tr w:rsidR="00251076" w:rsidTr="008359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/>
        </w:tc>
      </w:tr>
    </w:tbl>
    <w:p w:rsidR="00251076" w:rsidRDefault="00251076" w:rsidP="00251076">
      <w:pPr>
        <w:sectPr w:rsidR="0025107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51076" w:rsidRDefault="00251076" w:rsidP="00251076">
      <w:pPr>
        <w:sectPr w:rsidR="0025107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51076" w:rsidRDefault="00251076" w:rsidP="00251076">
      <w:pPr>
        <w:spacing w:after="0"/>
        <w:ind w:left="120"/>
        <w:sectPr w:rsidR="00251076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34" w:name="block-22264013"/>
      <w:bookmarkEnd w:id="33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251076" w:rsidRDefault="00251076" w:rsidP="00251076">
      <w:pPr>
        <w:sectPr w:rsidR="0025107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51076" w:rsidRDefault="00251076" w:rsidP="00251076">
      <w:pPr>
        <w:spacing w:after="0"/>
        <w:ind w:left="120"/>
      </w:pPr>
      <w:bookmarkStart w:id="35" w:name="block-22264015"/>
      <w:bookmarkEnd w:id="34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251076" w:rsidRDefault="00251076" w:rsidP="0025107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599"/>
      </w:tblGrid>
      <w:tr w:rsidR="00251076" w:rsidTr="00835903">
        <w:trPr>
          <w:trHeight w:val="144"/>
          <w:tblCellSpacing w:w="20" w:type="nil"/>
        </w:trPr>
        <w:tc>
          <w:tcPr>
            <w:tcW w:w="1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46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51076" w:rsidRDefault="00251076" w:rsidP="00835903">
            <w:pPr>
              <w:spacing w:after="0"/>
              <w:ind w:left="135"/>
            </w:pP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1076" w:rsidRDefault="00251076" w:rsidP="008359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1076" w:rsidRDefault="00251076" w:rsidP="00835903"/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1076" w:rsidRDefault="00251076" w:rsidP="00835903"/>
        </w:tc>
      </w:tr>
      <w:tr w:rsidR="00251076" w:rsidTr="008359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</w:tcPr>
          <w:p w:rsidR="00251076" w:rsidRDefault="00251076" w:rsidP="00835903">
            <w:pPr>
              <w:spacing w:after="0"/>
            </w:pPr>
            <w:r w:rsidRPr="00C47A81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</w:tcPr>
          <w:p w:rsidR="00251076" w:rsidRDefault="00251076" w:rsidP="00835903">
            <w:pPr>
              <w:spacing w:after="0"/>
            </w:pPr>
            <w:r w:rsidRPr="00C47A81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C47A81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1076" w:rsidRDefault="00251076" w:rsidP="00835903"/>
        </w:tc>
      </w:tr>
      <w:tr w:rsidR="00251076" w:rsidTr="008359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и чертежей в САПР. Создание трехмерной модели в САПР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346D47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346D47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1076" w:rsidRDefault="00251076" w:rsidP="00835903"/>
        </w:tc>
      </w:tr>
      <w:tr w:rsidR="00251076" w:rsidRPr="00686A35" w:rsidTr="008359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803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A803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-моделирование, </w:t>
            </w:r>
            <w:proofErr w:type="spellStart"/>
            <w:r w:rsidRPr="00A803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A803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, макетирование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 w:rsidRPr="004214FA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 w:rsidRPr="004214FA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с </w:t>
            </w: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технологического оборудования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 w:rsidRPr="004214FA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изготовление прототипов реальных объектов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9021A2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9021A2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1076" w:rsidRDefault="00251076" w:rsidP="00835903"/>
        </w:tc>
      </w:tr>
      <w:tr w:rsidR="00251076" w:rsidTr="008359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DA7AFF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Беспилотные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воздушные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суда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DA7AFF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DA7AFF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DA7AFF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482A1B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Подготовка проекта к защите.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482A1B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1076" w:rsidRDefault="00251076" w:rsidP="00835903"/>
        </w:tc>
      </w:tr>
      <w:tr w:rsidR="00251076" w:rsidTr="008359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/>
        </w:tc>
      </w:tr>
    </w:tbl>
    <w:p w:rsidR="00251076" w:rsidRDefault="00251076" w:rsidP="00251076">
      <w:pPr>
        <w:sectPr w:rsidR="0025107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51076" w:rsidRDefault="00251076" w:rsidP="00251076">
      <w:pPr>
        <w:sectPr w:rsidR="0025107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51076" w:rsidRDefault="00251076" w:rsidP="00251076">
      <w:pPr>
        <w:sectPr w:rsidR="00251076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36" w:name="block-22264014"/>
      <w:bookmarkEnd w:id="35"/>
    </w:p>
    <w:p w:rsidR="00251076" w:rsidRDefault="00251076" w:rsidP="00251076">
      <w:pPr>
        <w:spacing w:after="0"/>
        <w:ind w:left="120"/>
        <w:sectPr w:rsidR="00251076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37" w:name="block-22264005"/>
      <w:bookmarkEnd w:id="36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251076" w:rsidRPr="00537779" w:rsidRDefault="00251076" w:rsidP="00251076">
      <w:pPr>
        <w:spacing w:after="0"/>
        <w:ind w:left="120"/>
        <w:rPr>
          <w:lang w:val="ru-RU"/>
        </w:rPr>
      </w:pPr>
      <w:bookmarkStart w:id="38" w:name="block-22264017"/>
      <w:bookmarkEnd w:id="37"/>
      <w:r w:rsidRPr="0053777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 </w:t>
      </w:r>
    </w:p>
    <w:p w:rsidR="00251076" w:rsidRPr="00537779" w:rsidRDefault="00251076" w:rsidP="00251076">
      <w:pPr>
        <w:spacing w:after="0"/>
        <w:ind w:left="120"/>
        <w:rPr>
          <w:lang w:val="ru-RU"/>
        </w:rPr>
      </w:pPr>
      <w:r w:rsidRPr="00537779">
        <w:rPr>
          <w:rFonts w:ascii="Times New Roman" w:hAnsi="Times New Roman"/>
          <w:b/>
          <w:color w:val="000000"/>
          <w:sz w:val="28"/>
          <w:lang w:val="ru-RU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4798"/>
        <w:gridCol w:w="1442"/>
        <w:gridCol w:w="1841"/>
        <w:gridCol w:w="1910"/>
        <w:gridCol w:w="2480"/>
      </w:tblGrid>
      <w:tr w:rsidR="00251076" w:rsidTr="00835903">
        <w:trPr>
          <w:trHeight w:val="144"/>
          <w:tblCellSpacing w:w="20" w:type="nil"/>
        </w:trPr>
        <w:tc>
          <w:tcPr>
            <w:tcW w:w="9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47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51076" w:rsidRDefault="00251076" w:rsidP="00835903">
            <w:pPr>
              <w:spacing w:after="0"/>
              <w:ind w:left="135"/>
            </w:pP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1076" w:rsidRDefault="00251076" w:rsidP="008359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1076" w:rsidRDefault="00251076" w:rsidP="00835903"/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1076" w:rsidRDefault="00251076" w:rsidP="00835903"/>
        </w:tc>
      </w:tr>
      <w:tr w:rsidR="00251076" w:rsidTr="008359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</w:tcPr>
          <w:p w:rsidR="00251076" w:rsidRDefault="00251076" w:rsidP="00835903">
            <w:pPr>
              <w:spacing w:after="0"/>
            </w:pPr>
            <w:r w:rsidRPr="00BC1F09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</w:tcPr>
          <w:p w:rsidR="00251076" w:rsidRDefault="00251076" w:rsidP="00835903">
            <w:pPr>
              <w:spacing w:after="0"/>
            </w:pPr>
            <w:r w:rsidRPr="00BC1F09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</w:tcPr>
          <w:p w:rsidR="00251076" w:rsidRDefault="00251076" w:rsidP="00835903">
            <w:pPr>
              <w:spacing w:after="0"/>
            </w:pPr>
            <w:r w:rsidRPr="00BC1F09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1076" w:rsidRDefault="00251076" w:rsidP="00835903"/>
        </w:tc>
      </w:tr>
      <w:tr w:rsidR="00251076" w:rsidTr="008359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1742C4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построения разрезов и сечений в САПР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</w:tcPr>
          <w:p w:rsidR="00251076" w:rsidRDefault="00251076" w:rsidP="00835903">
            <w:pPr>
              <w:spacing w:after="0"/>
            </w:pPr>
            <w:r w:rsidRPr="001742C4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1076" w:rsidRDefault="00251076" w:rsidP="00835903"/>
        </w:tc>
      </w:tr>
      <w:tr w:rsidR="00251076" w:rsidRPr="00686A35" w:rsidTr="008359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803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A803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-моделирование, </w:t>
            </w:r>
            <w:proofErr w:type="spellStart"/>
            <w:r w:rsidRPr="00A803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A803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, макетирование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Создание моделей, сложных объектов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</w:tcPr>
          <w:p w:rsidR="00251076" w:rsidRDefault="00251076" w:rsidP="00835903">
            <w:pPr>
              <w:spacing w:after="0"/>
            </w:pPr>
            <w:r w:rsidRPr="006466CA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</w:tcPr>
          <w:p w:rsidR="00251076" w:rsidRDefault="00251076" w:rsidP="00835903">
            <w:pPr>
              <w:spacing w:after="0"/>
            </w:pPr>
            <w:r w:rsidRPr="006466CA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 w:rsidRPr="004214FA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1076" w:rsidRDefault="00251076" w:rsidP="00835903"/>
        </w:tc>
      </w:tr>
      <w:tr w:rsidR="00251076" w:rsidTr="008359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</w:tcPr>
          <w:p w:rsidR="00251076" w:rsidRDefault="00251076" w:rsidP="00835903">
            <w:pPr>
              <w:spacing w:after="0"/>
            </w:pPr>
            <w:r w:rsidRPr="00122438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</w:tcPr>
          <w:p w:rsidR="00251076" w:rsidRDefault="00251076" w:rsidP="00835903">
            <w:pPr>
              <w:spacing w:after="0"/>
            </w:pPr>
            <w:r w:rsidRPr="00122438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</w:tcPr>
          <w:p w:rsidR="00251076" w:rsidRDefault="00251076" w:rsidP="00835903">
            <w:pPr>
              <w:spacing w:after="0"/>
            </w:pPr>
            <w:r w:rsidRPr="00122438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Потребительский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</w:tcPr>
          <w:p w:rsidR="00251076" w:rsidRDefault="00251076" w:rsidP="00835903">
            <w:pPr>
              <w:spacing w:after="0"/>
            </w:pPr>
            <w:r w:rsidRPr="00122438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</w:tcPr>
          <w:p w:rsidR="00251076" w:rsidRDefault="00251076" w:rsidP="00835903">
            <w:pPr>
              <w:spacing w:after="0"/>
            </w:pPr>
            <w:r w:rsidRPr="00122438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</w:tcPr>
          <w:p w:rsidR="00251076" w:rsidRDefault="00251076" w:rsidP="00835903">
            <w:pPr>
              <w:spacing w:after="0"/>
            </w:pPr>
            <w:r w:rsidRPr="00122438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1076" w:rsidRDefault="00251076" w:rsidP="00835903"/>
        </w:tc>
      </w:tr>
      <w:tr w:rsidR="00251076" w:rsidTr="008359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/>
        </w:tc>
      </w:tr>
    </w:tbl>
    <w:p w:rsidR="00251076" w:rsidRDefault="00251076" w:rsidP="00251076">
      <w:pPr>
        <w:sectPr w:rsidR="0025107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51076" w:rsidRDefault="00251076" w:rsidP="00251076">
      <w:pPr>
        <w:sectPr w:rsidR="0025107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51076" w:rsidRDefault="00251076" w:rsidP="00251076">
      <w:pPr>
        <w:spacing w:after="0"/>
        <w:ind w:left="120"/>
        <w:sectPr w:rsidR="00251076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39" w:name="block-22264018"/>
      <w:bookmarkEnd w:id="38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251076" w:rsidRDefault="00251076" w:rsidP="00251076">
      <w:pPr>
        <w:spacing w:after="0"/>
        <w:ind w:left="120"/>
      </w:pPr>
      <w:bookmarkStart w:id="40" w:name="block-22264011"/>
      <w:bookmarkEnd w:id="3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51076" w:rsidRDefault="00251076" w:rsidP="0025107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4"/>
        <w:gridCol w:w="4600"/>
        <w:gridCol w:w="1197"/>
        <w:gridCol w:w="1841"/>
        <w:gridCol w:w="1910"/>
        <w:gridCol w:w="1347"/>
        <w:gridCol w:w="2221"/>
      </w:tblGrid>
      <w:tr w:rsidR="00251076" w:rsidTr="00835903">
        <w:trPr>
          <w:trHeight w:val="144"/>
          <w:tblCellSpacing w:w="20" w:type="nil"/>
        </w:trPr>
        <w:tc>
          <w:tcPr>
            <w:tcW w:w="9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4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51076" w:rsidRDefault="00251076" w:rsidP="00835903">
            <w:pPr>
              <w:spacing w:after="0"/>
              <w:ind w:left="135"/>
            </w:pP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1076" w:rsidRDefault="00251076" w:rsidP="008359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1076" w:rsidRDefault="00251076" w:rsidP="00835903"/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1076" w:rsidRDefault="00251076" w:rsidP="008359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1076" w:rsidRDefault="00251076" w:rsidP="00835903"/>
        </w:tc>
      </w:tr>
      <w:tr w:rsidR="00251076" w:rsidTr="00835903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Потребности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pPr>
              <w:spacing w:after="0"/>
            </w:pPr>
            <w:r w:rsidRPr="004C3CD5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«Изучение свойств вещей»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pPr>
              <w:spacing w:after="0"/>
            </w:pPr>
            <w:r w:rsidRPr="004C3CD5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и сырье. Свойства материалов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pPr>
              <w:spacing w:after="0"/>
            </w:pPr>
            <w:r w:rsidRPr="004C3CD5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«Выбор материалов на основе анализа его свойства»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pPr>
              <w:spacing w:after="0"/>
            </w:pPr>
            <w:r w:rsidRPr="004C3CD5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Производство и техника. Материальные технологии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pPr>
              <w:spacing w:after="0"/>
            </w:pPr>
            <w:r w:rsidRPr="004C3CD5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«Анализ технологических операций»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pPr>
              <w:spacing w:after="0"/>
            </w:pPr>
            <w:r w:rsidRPr="004C3CD5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Когнитивные технологии. Проектирование и проекты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pPr>
              <w:spacing w:after="0"/>
            </w:pPr>
            <w:r w:rsidRPr="004C3CD5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pPr>
              <w:spacing w:after="0"/>
            </w:pPr>
            <w:r w:rsidRPr="004C3CD5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грамоты</w:t>
            </w:r>
            <w:proofErr w:type="spellEnd"/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pPr>
              <w:spacing w:after="0"/>
            </w:pPr>
            <w:r w:rsidRPr="004C3CD5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графических изображений»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4C3CD5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изображения</w:t>
            </w:r>
            <w:proofErr w:type="spellEnd"/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4C3CD5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4C3CD5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  <w:proofErr w:type="spellEnd"/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4C3CD5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чертёжного шрифта»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4C3CD5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чертежей</w:t>
            </w:r>
            <w:proofErr w:type="spellEnd"/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4C3CD5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чертежа плоской детали (изделия)»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4C3CD5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Технология, ее основные составляющие. Бумага и её свойства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4C3CD5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технологической карты выполнения изделия из бумаги»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4C3CD5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 свойства конструкционных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Древесина</w:t>
            </w:r>
            <w:proofErr w:type="spellEnd"/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4C3CD5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4C3CD5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Ручной инструмент для обработки древесины, приемы работы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4C3CD5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4C3CD5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Электрифицированный инструмент для обработки древесины.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4C3CD5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 по технологической карте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4C3CD5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Декорирование древесины. Приемы </w:t>
            </w:r>
            <w:proofErr w:type="spellStart"/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тонирования</w:t>
            </w:r>
            <w:proofErr w:type="spellEnd"/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лакирования изделий из древесины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4C3CD5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 по технологической карте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4C3CD5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4C3CD5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древесины» к защите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4C3CD5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древесины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4C3CD5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древесины»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4C3CD5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приготовления блюд из яиц, круп, овощей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4C3CD5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«Питание и здоровье человека»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4C3CD5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Кулинария. Кухня, санитарно-гигиенические требования к помещению кухни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4C3CD5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«Питание и здоровье человека»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4C3CD5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Сервировка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этикета</w:t>
            </w:r>
            <w:proofErr w:type="spellEnd"/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pPr>
              <w:spacing w:after="0"/>
            </w:pPr>
            <w:r w:rsidRPr="004C3CD5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«Питание и здоровье человека»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4C3CD5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4C3CD5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«Изучение свойств тканей»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4C3CD5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машина, ее устройство. Виды машинных швов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4C3CD5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«Заправка верхней и нижней нитей машины.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строчек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4C3CD5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4C3CD5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текстильных материалов»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4C3CD5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выкроек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pPr>
              <w:spacing w:after="0"/>
            </w:pPr>
            <w:r w:rsidRPr="004C3CD5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4C3CD5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4C3CD5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4C3CD5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4C3CD5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4C3CD5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применения</w:t>
            </w:r>
            <w:proofErr w:type="spellEnd"/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pPr>
              <w:spacing w:after="0"/>
            </w:pPr>
            <w:r w:rsidRPr="004C3CD5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Практическая работа «Мой робот-помощник»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4C3CD5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4C3CD5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«Сортировка деталей конструктора»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4C3CD5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передача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4C3CD5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4C3CD5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электродвигатель и контроллер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4C3CD5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4C3CD5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исполнители</w:t>
            </w:r>
            <w:proofErr w:type="spellEnd"/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pPr>
              <w:spacing w:after="0"/>
            </w:pPr>
            <w:r w:rsidRPr="004C3CD5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4C3CD5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Датчик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нажатия</w:t>
            </w:r>
            <w:proofErr w:type="spellEnd"/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pPr>
              <w:spacing w:after="0"/>
            </w:pPr>
            <w:r w:rsidRPr="004C3CD5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4C3CD5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4C3CD5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pPr>
              <w:spacing w:after="0"/>
            </w:pPr>
            <w:r w:rsidRPr="004C3CD5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творческий (учебный) проект «Робот-помощник»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4C3CD5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этапов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pPr>
              <w:spacing w:after="0"/>
            </w:pPr>
            <w:r w:rsidRPr="004C3CD5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pPr>
              <w:spacing w:after="0"/>
            </w:pPr>
            <w:r w:rsidRPr="004C3CD5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«Робот-помощник» к защите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pPr>
              <w:spacing w:after="0"/>
            </w:pPr>
            <w:r w:rsidRPr="004C3CD5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pPr>
              <w:spacing w:after="0"/>
            </w:pPr>
            <w:r w:rsidRPr="004C3CD5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Робот-помощник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4C3CD5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1076" w:rsidRDefault="00251076" w:rsidP="00835903"/>
        </w:tc>
      </w:tr>
    </w:tbl>
    <w:p w:rsidR="00251076" w:rsidRDefault="00251076" w:rsidP="00251076">
      <w:pPr>
        <w:sectPr w:rsidR="0025107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51076" w:rsidRDefault="00251076" w:rsidP="0025107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2"/>
        <w:gridCol w:w="4516"/>
        <w:gridCol w:w="1223"/>
        <w:gridCol w:w="1841"/>
        <w:gridCol w:w="1910"/>
        <w:gridCol w:w="1347"/>
        <w:gridCol w:w="2221"/>
      </w:tblGrid>
      <w:tr w:rsidR="00251076" w:rsidTr="00835903">
        <w:trPr>
          <w:trHeight w:val="144"/>
          <w:tblCellSpacing w:w="20" w:type="nil"/>
        </w:trPr>
        <w:tc>
          <w:tcPr>
            <w:tcW w:w="9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44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51076" w:rsidRDefault="00251076" w:rsidP="00835903">
            <w:pPr>
              <w:spacing w:after="0"/>
              <w:ind w:left="135"/>
            </w:pP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1076" w:rsidRDefault="00251076" w:rsidP="008359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1076" w:rsidRDefault="00251076" w:rsidP="00835903"/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1076" w:rsidRDefault="00251076" w:rsidP="008359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1076" w:rsidRDefault="00251076" w:rsidP="00835903"/>
        </w:tc>
      </w:tr>
      <w:tr w:rsidR="00251076" w:rsidTr="00835903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моделирование, виды моделей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0B1CC1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«Описание/характеристика модели технического устройства»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0B1CC1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0B1CC1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0B1CC1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Конструкторская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документация</w:t>
            </w:r>
            <w:proofErr w:type="spellEnd"/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0B1CC1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модели технического устройства или машины»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0B1CC1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технологии. Будущее техники и технологий.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Перспективные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0B1CC1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перечня технологий, их описания, перспектив развития»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0B1CC1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черчение</w:t>
            </w:r>
            <w:proofErr w:type="spellEnd"/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0B1CC1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0B1CC1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Визуализация информации с помощью средств компьютерной графики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0B1CC1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0B1CC1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редактора</w:t>
            </w:r>
            <w:proofErr w:type="spellEnd"/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pPr>
              <w:spacing w:after="0"/>
            </w:pPr>
            <w:r w:rsidRPr="000B1CC1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0B1CC1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Печатная продукция как результат компьютерной графики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0B1CC1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печатной продукции в графическом редакторе»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0B1CC1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0B1CC1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«Свойства металлов и сплавов»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0B1CC1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Рабочее место и инструменты для обработки. Операции разметка и правка тонколистового металла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0B1CC1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металла»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0B1CC1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Операции: резание, гибка тонколистового металла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0B1CC1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0B1CC1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Сверление отверстий в заготовках из металла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0B1CC1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0B1CC1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Соединение металлических деталей в изделии с помощью заклёпок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0B1CC1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0B1CC1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pPr>
              <w:spacing w:after="0"/>
            </w:pPr>
            <w:r w:rsidRPr="000B1CC1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изделия из тонколистового металла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0B1CC1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металлов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0B1CC1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металла»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pPr>
              <w:spacing w:after="0"/>
            </w:pPr>
            <w:r w:rsidRPr="000B1CC1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питания: молоко и молочные продукты; тесто, виды теста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0B1CC1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0B1CC1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блюд из молока; приготовление разных видов теста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0B1CC1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0B1CC1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кондитер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хлебопек</w:t>
            </w:r>
            <w:proofErr w:type="spellEnd"/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0B1CC1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0B1CC1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Одежда. Мода и стиль Профессии, связанные с производством одежды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0B1CC1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«Определение стиля в одежде»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0B1CC1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материалы. Сравнение свойств тканей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0B1CC1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0B1CC1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Машинные швы. Регуляторы швейной машины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0B1CC1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0B1CC1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Раскрой проектного изделия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0B1CC1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0B1CC1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Декоративная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изделий</w:t>
            </w:r>
            <w:proofErr w:type="spellEnd"/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0B1CC1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0B1CC1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швейного изделия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0B1CC1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0B1CC1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Классификация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0B1CC1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«Характеристика транспортного робота»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0B1CC1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0B1CC1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0B1CC1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колёсном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ходу</w:t>
            </w:r>
            <w:proofErr w:type="spellEnd"/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pPr>
              <w:spacing w:after="0"/>
            </w:pPr>
            <w:r w:rsidRPr="000B1CC1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0B1CC1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Датчики расстояния, назначение и функции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0B1CC1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0B1CC1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Датчики линии, назначение и функции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pPr>
              <w:spacing w:after="0"/>
            </w:pPr>
            <w:r w:rsidRPr="000B1CC1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линии»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0B1CC1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0B1CC1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0B1CC1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0B1CC1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«Управление несколькими сервомоторами»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0B1CC1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0B1CC1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0B1CC1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pPr>
              <w:spacing w:after="0"/>
            </w:pPr>
            <w:r w:rsidRPr="000B1CC1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0B1CC1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pPr>
              <w:spacing w:after="0"/>
            </w:pPr>
            <w:r w:rsidRPr="000B1CC1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робототехнике</w:t>
            </w:r>
            <w:proofErr w:type="spellEnd"/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pPr>
              <w:spacing w:after="0"/>
            </w:pPr>
            <w:r w:rsidRPr="000B1CC1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1076" w:rsidRDefault="00251076" w:rsidP="00835903"/>
        </w:tc>
      </w:tr>
    </w:tbl>
    <w:p w:rsidR="00251076" w:rsidRDefault="00251076" w:rsidP="00251076">
      <w:pPr>
        <w:sectPr w:rsidR="0025107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51076" w:rsidRDefault="00251076" w:rsidP="00251076">
      <w:pPr>
        <w:sectPr w:rsidR="0025107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51076" w:rsidRDefault="00251076" w:rsidP="00251076">
      <w:pPr>
        <w:spacing w:after="0"/>
        <w:ind w:left="120"/>
      </w:pPr>
      <w:bookmarkStart w:id="41" w:name="block-22264019"/>
      <w:bookmarkEnd w:id="4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ПЛАНИРОВАНИЕ. 7 КЛАСС </w:t>
      </w:r>
    </w:p>
    <w:p w:rsidR="00251076" w:rsidRDefault="00251076" w:rsidP="0025107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7"/>
        <w:gridCol w:w="4595"/>
        <w:gridCol w:w="1199"/>
        <w:gridCol w:w="1841"/>
        <w:gridCol w:w="1910"/>
        <w:gridCol w:w="1347"/>
        <w:gridCol w:w="2221"/>
      </w:tblGrid>
      <w:tr w:rsidR="00251076" w:rsidTr="00835903">
        <w:trPr>
          <w:trHeight w:val="144"/>
          <w:tblCellSpacing w:w="20" w:type="nil"/>
        </w:trPr>
        <w:tc>
          <w:tcPr>
            <w:tcW w:w="9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45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51076" w:rsidRDefault="00251076" w:rsidP="00835903">
            <w:pPr>
              <w:spacing w:after="0"/>
              <w:ind w:left="135"/>
            </w:pP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1076" w:rsidRDefault="00251076" w:rsidP="008359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1076" w:rsidRDefault="00251076" w:rsidP="00835903"/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1076" w:rsidRDefault="00251076" w:rsidP="008359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1076" w:rsidRDefault="00251076" w:rsidP="00835903"/>
        </w:tc>
      </w:tr>
      <w:tr w:rsidR="00251076" w:rsidTr="0083590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pPr>
              <w:spacing w:after="0"/>
            </w:pPr>
            <w:r w:rsidRPr="004D19D3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4D19D3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4D19D3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4D19D3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4D19D3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перечня композитных материалов и их свойств»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4D19D3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транспорт и перспективы его развития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4D19D3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«Анализ транспортного потока в населенном пункте (по выбору)»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4D19D3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Конструкторская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4D19D3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сборочного чертежа»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4D19D3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автоматизированного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(САПР)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4D19D3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4D19D3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4D19D3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4D19D3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pPr>
              <w:spacing w:after="0"/>
            </w:pPr>
            <w:r w:rsidRPr="004D19D3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чертежа деталей из сортового проката»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4D19D3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макетов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pPr>
              <w:spacing w:after="0"/>
            </w:pPr>
            <w:r w:rsidRPr="004D19D3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макета (по выбору)»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4D19D3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Развертка макета. Разработка графической документации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4D19D3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4D19D3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модели. Инструменты создания трехмерных моделей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4D19D3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4D19D3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модели. Выполнение развёртки в программе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4D19D3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«Редактирование чертежа модели»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4D19D3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макетирования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pPr>
              <w:spacing w:after="0"/>
            </w:pPr>
            <w:r w:rsidRPr="004D19D3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деталей макета»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4D19D3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бумажного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макета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4D19D3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деталей макета»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4D19D3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древесина, металл, композитные материалы, пластмассы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4D19D3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4D19D3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древесины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pPr>
              <w:spacing w:after="0"/>
            </w:pPr>
            <w:r w:rsidRPr="004D19D3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4D19D3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pPr>
              <w:spacing w:after="0"/>
            </w:pPr>
            <w:r w:rsidRPr="004D19D3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4D19D3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пластмассы, других материалов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4D19D3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пластмассы, других материалов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4D19D3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и декорирования пластмассы, других материалов.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4D19D3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4D19D3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изделия из конструкционных материалов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4D19D3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4D19D3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4D19D3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4D19D3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4D19D3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4D19D3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4D19D3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4D19D3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повар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4D19D3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4D19D3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4D19D3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4D19D3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4D19D3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4D19D3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pPr>
              <w:spacing w:after="0"/>
            </w:pPr>
            <w:r w:rsidRPr="004D19D3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4D19D3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Ветвление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4D19D3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«Применение основных алгоритмических структур.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датчиков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4D19D3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Генерация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голосовых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команд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pPr>
              <w:spacing w:after="0"/>
            </w:pPr>
            <w:r w:rsidRPr="004D19D3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работа: «Программирование дополнительных механизмов»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4D19D3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pPr>
              <w:spacing w:after="0"/>
            </w:pPr>
            <w:r w:rsidRPr="004D19D3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«Программирование пульта </w:t>
            </w: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дистанционного управления.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4D19D3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нескольких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4D19D3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«Программирование группы роботов для совместной работы.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4D19D3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Учебный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робототехнике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pPr>
              <w:spacing w:after="0"/>
            </w:pPr>
            <w:r w:rsidRPr="004D19D3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«Взаимодействие группы роботов»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4D19D3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Учебный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робототехнике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pPr>
              <w:spacing w:after="0"/>
            </w:pPr>
            <w:r w:rsidRPr="004D19D3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«Взаимодействие группы роботов»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4D19D3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Учебный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робототехнике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pPr>
              <w:spacing w:after="0"/>
            </w:pPr>
            <w:r w:rsidRPr="004D19D3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«Взаимодействие группы роботов»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4D19D3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1076" w:rsidRDefault="00251076" w:rsidP="00835903"/>
        </w:tc>
      </w:tr>
    </w:tbl>
    <w:p w:rsidR="00251076" w:rsidRDefault="00251076" w:rsidP="00251076">
      <w:pPr>
        <w:sectPr w:rsidR="0025107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51076" w:rsidRDefault="00251076" w:rsidP="00251076">
      <w:pPr>
        <w:sectPr w:rsidR="0025107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51076" w:rsidRDefault="00251076" w:rsidP="00251076">
      <w:pPr>
        <w:spacing w:after="0"/>
        <w:ind w:left="120"/>
        <w:sectPr w:rsidR="00251076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42" w:name="block-22264016"/>
      <w:bookmarkEnd w:id="41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251076" w:rsidRPr="00251076" w:rsidRDefault="00251076" w:rsidP="00251076">
      <w:pPr>
        <w:spacing w:after="0"/>
        <w:ind w:left="120"/>
        <w:rPr>
          <w:lang w:val="ru-RU"/>
        </w:rPr>
      </w:pPr>
      <w:bookmarkStart w:id="43" w:name="block-22264020"/>
      <w:bookmarkEnd w:id="42"/>
      <w:r w:rsidRPr="0025107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ПОУРОЧНОЕ ПЛАНИРОВАНИЕ. 8 КЛАСС </w:t>
      </w:r>
    </w:p>
    <w:p w:rsidR="00251076" w:rsidRPr="00251076" w:rsidRDefault="00251076" w:rsidP="00251076">
      <w:pPr>
        <w:spacing w:after="0"/>
        <w:ind w:left="120"/>
        <w:rPr>
          <w:lang w:val="ru-RU"/>
        </w:rPr>
      </w:pPr>
      <w:r w:rsidRPr="00251076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3"/>
        <w:gridCol w:w="4513"/>
        <w:gridCol w:w="1225"/>
        <w:gridCol w:w="1841"/>
        <w:gridCol w:w="1910"/>
        <w:gridCol w:w="1347"/>
        <w:gridCol w:w="2221"/>
      </w:tblGrid>
      <w:tr w:rsidR="00251076" w:rsidTr="00835903">
        <w:trPr>
          <w:trHeight w:val="144"/>
          <w:tblCellSpacing w:w="20" w:type="nil"/>
        </w:trPr>
        <w:tc>
          <w:tcPr>
            <w:tcW w:w="9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44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51076" w:rsidRDefault="00251076" w:rsidP="00835903">
            <w:pPr>
              <w:spacing w:after="0"/>
              <w:ind w:left="135"/>
            </w:pP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1076" w:rsidRDefault="00251076" w:rsidP="008359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1076" w:rsidRDefault="00251076" w:rsidP="00835903"/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1076" w:rsidRDefault="00251076" w:rsidP="008359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1076" w:rsidRDefault="00251076" w:rsidP="00835903"/>
        </w:tc>
      </w:tr>
      <w:tr w:rsidR="00251076" w:rsidTr="00835903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422165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Инновационные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предприятия</w:t>
            </w:r>
            <w:proofErr w:type="spellEnd"/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pPr>
              <w:spacing w:after="0"/>
            </w:pPr>
            <w:r w:rsidRPr="00422165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pPr>
              <w:spacing w:after="0"/>
            </w:pPr>
            <w:r w:rsidRPr="00422165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pPr>
              <w:spacing w:after="0"/>
            </w:pPr>
            <w:r w:rsidRPr="00422165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pPr>
              <w:spacing w:after="0"/>
            </w:pPr>
            <w:r w:rsidRPr="00422165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в САПР</w:t>
            </w: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422165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трехмерной модели в САПР»</w:t>
            </w: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422165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САПР</w:t>
            </w: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422165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422165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Прототипирование.Сферы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применения</w:t>
            </w:r>
            <w:proofErr w:type="spellEnd"/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pPr>
              <w:spacing w:after="0"/>
            </w:pPr>
            <w:r w:rsidRPr="00422165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визуальных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422165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422165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Индивидуальный творческий (учебный) проект «Прототип изделия из </w:t>
            </w: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пластмассы</w:t>
            </w: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422165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-принтеров. Выполнение проекта</w:t>
            </w: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422165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-сканер, устройство, использование для создания прототипов.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422165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422165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422165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качества и постобработка распечатанных деталей</w:t>
            </w: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422165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«Прототип изделия из пластмассы» к защите</w:t>
            </w: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422165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«Прототип изделия из пластмассы (других материалов по выбору)»</w:t>
            </w: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422165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pPr>
              <w:spacing w:after="0"/>
            </w:pPr>
            <w:r w:rsidRPr="00422165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«Робототехника. Автоматизация в промышленности и быту (по выбору). Идеи для проекта</w:t>
            </w: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422165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Беспилотные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воздушные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суда</w:t>
            </w:r>
            <w:proofErr w:type="spellEnd"/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pPr>
              <w:spacing w:after="0"/>
            </w:pPr>
            <w:r w:rsidRPr="00422165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беспилотного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воздушного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судна</w:t>
            </w:r>
            <w:proofErr w:type="spellEnd"/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422165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422165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422165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422165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422165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422165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422165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422165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422165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422165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Презентация и защита проекта.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робототехнике</w:t>
            </w:r>
            <w:proofErr w:type="spellEnd"/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422165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1076" w:rsidRDefault="00251076" w:rsidP="00835903"/>
        </w:tc>
      </w:tr>
    </w:tbl>
    <w:p w:rsidR="00251076" w:rsidRDefault="00251076" w:rsidP="00251076">
      <w:pPr>
        <w:sectPr w:rsidR="0025107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51076" w:rsidRDefault="00251076" w:rsidP="00251076">
      <w:pPr>
        <w:spacing w:after="0"/>
        <w:ind w:left="120"/>
        <w:sectPr w:rsidR="00251076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44" w:name="block-22264021"/>
      <w:bookmarkEnd w:id="43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251076" w:rsidRDefault="00251076" w:rsidP="00251076">
      <w:pPr>
        <w:sectPr w:rsidR="00251076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45" w:name="block-22264022"/>
      <w:bookmarkEnd w:id="44"/>
    </w:p>
    <w:p w:rsidR="00251076" w:rsidRPr="0083403C" w:rsidRDefault="00251076" w:rsidP="00251076">
      <w:pPr>
        <w:spacing w:after="0"/>
        <w:ind w:left="120"/>
        <w:rPr>
          <w:lang w:val="ru-RU"/>
        </w:rPr>
      </w:pPr>
      <w:bookmarkStart w:id="46" w:name="block-22264023"/>
      <w:bookmarkEnd w:id="45"/>
      <w:r w:rsidRPr="0083403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ПОУРОЧНОЕ ПЛАНИРОВАНИЕ. 9 КЛАСС </w:t>
      </w:r>
    </w:p>
    <w:p w:rsidR="00251076" w:rsidRPr="0083403C" w:rsidRDefault="00251076" w:rsidP="00251076">
      <w:pPr>
        <w:spacing w:after="0"/>
        <w:ind w:left="120"/>
        <w:rPr>
          <w:lang w:val="ru-RU"/>
        </w:rPr>
      </w:pPr>
      <w:r w:rsidRPr="0083403C">
        <w:rPr>
          <w:rFonts w:ascii="Times New Roman" w:hAnsi="Times New Roman"/>
          <w:b/>
          <w:color w:val="000000"/>
          <w:sz w:val="28"/>
          <w:lang w:val="ru-RU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6"/>
        <w:gridCol w:w="4597"/>
        <w:gridCol w:w="1198"/>
        <w:gridCol w:w="1841"/>
        <w:gridCol w:w="1910"/>
        <w:gridCol w:w="1347"/>
        <w:gridCol w:w="2221"/>
      </w:tblGrid>
      <w:tr w:rsidR="00251076" w:rsidTr="00835903">
        <w:trPr>
          <w:trHeight w:val="144"/>
          <w:tblCellSpacing w:w="20" w:type="nil"/>
        </w:trPr>
        <w:tc>
          <w:tcPr>
            <w:tcW w:w="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45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51076" w:rsidRDefault="00251076" w:rsidP="00835903">
            <w:pPr>
              <w:spacing w:after="0"/>
              <w:ind w:left="135"/>
            </w:pP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1076" w:rsidRDefault="00251076" w:rsidP="008359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1076" w:rsidRDefault="00251076" w:rsidP="00835903"/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1076" w:rsidRDefault="00251076" w:rsidP="008359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1076" w:rsidRDefault="00251076" w:rsidP="00835903"/>
        </w:tc>
      </w:tr>
      <w:tr w:rsidR="00251076" w:rsidTr="00835903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E11410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pPr>
              <w:spacing w:after="0"/>
            </w:pPr>
            <w:r w:rsidRPr="00E11410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реализации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бизнес-идеи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pPr>
              <w:spacing w:after="0"/>
            </w:pPr>
            <w:r w:rsidRPr="00E11410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Бизнес-план. Этапы разработки бизнес-проекта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E11410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pPr>
              <w:spacing w:after="0"/>
            </w:pPr>
            <w:r w:rsidRPr="00E11410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E11410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E11410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E11410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E11410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Аддитивные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pPr>
              <w:spacing w:after="0"/>
            </w:pPr>
            <w:r w:rsidRPr="00E11410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трёхмерной печати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E11410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объектов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pPr>
              <w:spacing w:after="0"/>
            </w:pPr>
            <w:r w:rsidRPr="00E11410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объектов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pPr>
              <w:spacing w:after="0"/>
            </w:pPr>
            <w:r w:rsidRPr="00E11410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объектов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pPr>
              <w:spacing w:after="0"/>
            </w:pPr>
            <w:r w:rsidRPr="00E11410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Этапы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аддитивного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pPr>
              <w:spacing w:after="0"/>
            </w:pPr>
            <w:r w:rsidRPr="00E11410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Печать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3D-модели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E11410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Разработка проекта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E11410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E11410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Защита проекта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E11410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E11410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E11410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Классификация Интернета вещей.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E11410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E11410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E11410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E11410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Потребительский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pPr>
              <w:spacing w:after="0"/>
            </w:pPr>
            <w:r w:rsidRPr="00E11410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E11410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pPr>
              <w:spacing w:after="0"/>
            </w:pPr>
            <w:r w:rsidRPr="00E11410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Разработка проекта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E11410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Разработка проекта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E11410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E11410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Презентация и защита проекта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E11410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E11410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Интернетом вещей, технологиями виртуальной реальности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1076" w:rsidRDefault="00251076" w:rsidP="00835903">
            <w:r w:rsidRPr="00E11410">
              <w:t>https://infourok.ru/</w:t>
            </w:r>
          </w:p>
        </w:tc>
      </w:tr>
      <w:tr w:rsidR="00251076" w:rsidTr="008359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1076" w:rsidRPr="00A803CE" w:rsidRDefault="00251076" w:rsidP="00835903">
            <w:pPr>
              <w:spacing w:after="0"/>
              <w:ind w:left="135"/>
              <w:rPr>
                <w:lang w:val="ru-RU"/>
              </w:rPr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 w:rsidRPr="00A80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1076" w:rsidRDefault="00251076" w:rsidP="0083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1076" w:rsidRDefault="00251076" w:rsidP="00835903"/>
        </w:tc>
      </w:tr>
    </w:tbl>
    <w:p w:rsidR="00251076" w:rsidRDefault="00251076" w:rsidP="00251076">
      <w:pPr>
        <w:sectPr w:rsidR="0025107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51076" w:rsidRDefault="00251076" w:rsidP="00251076">
      <w:pPr>
        <w:sectPr w:rsidR="0025107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51076" w:rsidRPr="0083403C" w:rsidRDefault="00251076" w:rsidP="00251076">
      <w:pPr>
        <w:spacing w:after="0"/>
        <w:ind w:left="120"/>
        <w:rPr>
          <w:lang w:val="ru-RU"/>
        </w:rPr>
      </w:pPr>
      <w:bookmarkStart w:id="47" w:name="block-22264024"/>
      <w:bookmarkEnd w:id="46"/>
      <w:r w:rsidRPr="0083403C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251076" w:rsidRPr="00251076" w:rsidRDefault="00251076" w:rsidP="00251076">
      <w:pPr>
        <w:spacing w:after="0" w:line="480" w:lineRule="auto"/>
        <w:ind w:left="120"/>
        <w:rPr>
          <w:lang w:val="ru-RU"/>
        </w:rPr>
      </w:pPr>
      <w:r w:rsidRPr="00251076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251076" w:rsidRDefault="00251076" w:rsidP="0025107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251076" w:rsidRDefault="00251076" w:rsidP="0025107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251076" w:rsidRDefault="00251076" w:rsidP="00251076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251076" w:rsidRDefault="00251076" w:rsidP="0025107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251076" w:rsidRDefault="00251076" w:rsidP="0025107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251076" w:rsidRDefault="00251076" w:rsidP="00251076">
      <w:pPr>
        <w:spacing w:after="0"/>
        <w:ind w:left="120"/>
      </w:pPr>
    </w:p>
    <w:p w:rsidR="00251076" w:rsidRPr="00A803CE" w:rsidRDefault="00251076" w:rsidP="00251076">
      <w:pPr>
        <w:spacing w:after="0" w:line="480" w:lineRule="auto"/>
        <w:ind w:left="120"/>
        <w:rPr>
          <w:lang w:val="ru-RU"/>
        </w:rPr>
      </w:pPr>
      <w:r w:rsidRPr="00A803C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251076" w:rsidRDefault="00251076" w:rsidP="0025107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251076" w:rsidRDefault="00251076" w:rsidP="00251076">
      <w:pPr>
        <w:sectPr w:rsidR="00251076">
          <w:pgSz w:w="11906" w:h="16383"/>
          <w:pgMar w:top="1134" w:right="850" w:bottom="1134" w:left="1701" w:header="720" w:footer="720" w:gutter="0"/>
          <w:cols w:space="720"/>
        </w:sectPr>
      </w:pPr>
    </w:p>
    <w:bookmarkEnd w:id="47"/>
    <w:p w:rsidR="00251076" w:rsidRDefault="00251076" w:rsidP="00251076"/>
    <w:p w:rsidR="008D631A" w:rsidRDefault="008D631A"/>
    <w:sectPr w:rsidR="008D631A" w:rsidSect="00F9627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1076"/>
    <w:rsid w:val="000933A6"/>
    <w:rsid w:val="00251076"/>
    <w:rsid w:val="004635C1"/>
    <w:rsid w:val="00570BE7"/>
    <w:rsid w:val="00686A35"/>
    <w:rsid w:val="00831E8C"/>
    <w:rsid w:val="008D631A"/>
    <w:rsid w:val="00AB2EF6"/>
    <w:rsid w:val="00AD2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881C67-5731-46B4-A9F0-C55C11D9A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076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2510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510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510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510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0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2510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251076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251076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251076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51076"/>
    <w:rPr>
      <w:lang w:val="en-US"/>
    </w:rPr>
  </w:style>
  <w:style w:type="paragraph" w:styleId="a5">
    <w:name w:val="Normal Indent"/>
    <w:basedOn w:val="a"/>
    <w:uiPriority w:val="99"/>
    <w:unhideWhenUsed/>
    <w:rsid w:val="00251076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251076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5107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25107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25107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251076"/>
    <w:rPr>
      <w:i/>
      <w:iCs/>
    </w:rPr>
  </w:style>
  <w:style w:type="character" w:styleId="ab">
    <w:name w:val="Hyperlink"/>
    <w:basedOn w:val="a0"/>
    <w:uiPriority w:val="99"/>
    <w:unhideWhenUsed/>
    <w:rsid w:val="00251076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51076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251076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7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13683</Words>
  <Characters>77996</Characters>
  <Application>Microsoft Office Word</Application>
  <DocSecurity>0</DocSecurity>
  <Lines>649</Lines>
  <Paragraphs>182</Paragraphs>
  <ScaleCrop>false</ScaleCrop>
  <Company/>
  <LinksUpToDate>false</LinksUpToDate>
  <CharactersWithSpaces>91497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Надежда</cp:lastModifiedBy>
  <cp:revision>4</cp:revision>
  <dcterms:created xsi:type="dcterms:W3CDTF">2023-09-25T06:43:00Z</dcterms:created>
  <dcterms:modified xsi:type="dcterms:W3CDTF">2023-09-25T07:45:00Z</dcterms:modified>
</cp:coreProperties>
</file>