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CB" w:rsidRDefault="008411CB" w:rsidP="008411CB">
      <w:pPr>
        <w:spacing w:after="0" w:line="408" w:lineRule="auto"/>
        <w:ind w:left="120"/>
        <w:jc w:val="center"/>
        <w:rPr>
          <w:lang w:val="ru-RU"/>
        </w:rPr>
      </w:pPr>
      <w:bookmarkStart w:id="0" w:name="block-5412775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11CB" w:rsidRDefault="008411CB" w:rsidP="008411CB">
      <w:pPr>
        <w:spacing w:after="0" w:line="408" w:lineRule="auto"/>
        <w:ind w:left="120"/>
        <w:jc w:val="center"/>
        <w:rPr>
          <w:lang w:val="ru-RU"/>
        </w:rPr>
      </w:pPr>
    </w:p>
    <w:p w:rsidR="008411CB" w:rsidRDefault="008411CB" w:rsidP="008411CB">
      <w:pPr>
        <w:spacing w:after="0" w:line="408" w:lineRule="auto"/>
        <w:ind w:left="120"/>
        <w:jc w:val="center"/>
        <w:rPr>
          <w:lang w:val="ru-RU"/>
        </w:rPr>
      </w:pPr>
    </w:p>
    <w:p w:rsidR="008411CB" w:rsidRDefault="008411CB" w:rsidP="008411C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8411CB" w:rsidRDefault="008411CB" w:rsidP="008411C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411CB" w:rsidTr="008411CB">
        <w:tc>
          <w:tcPr>
            <w:tcW w:w="3114" w:type="dxa"/>
          </w:tcPr>
          <w:p w:rsidR="008411CB" w:rsidRDefault="008411C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411CB" w:rsidRDefault="008411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8411CB" w:rsidRDefault="008411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411CB" w:rsidRDefault="008411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Л.А..</w:t>
            </w:r>
          </w:p>
          <w:p w:rsidR="008411CB" w:rsidRDefault="003B3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18.08</w:t>
            </w:r>
            <w:bookmarkStart w:id="1" w:name="_GoBack"/>
            <w:bookmarkEnd w:id="1"/>
            <w:r w:rsidR="008411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.2025 г.</w:t>
            </w:r>
          </w:p>
          <w:p w:rsidR="008411CB" w:rsidRDefault="008411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11CB" w:rsidRDefault="008411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411CB" w:rsidRDefault="008411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411CB" w:rsidRDefault="008411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411CB" w:rsidRDefault="008411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8411CB" w:rsidRDefault="008411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«18» 08   2025 г.</w:t>
            </w:r>
          </w:p>
          <w:p w:rsidR="008411CB" w:rsidRDefault="008411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11CB" w:rsidRDefault="008411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411CB" w:rsidRDefault="008411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411CB" w:rsidRDefault="008411C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411CB" w:rsidRDefault="008411C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8411CB" w:rsidRDefault="008411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01.09.2025 г.</w:t>
            </w:r>
          </w:p>
          <w:p w:rsidR="008411CB" w:rsidRDefault="008411C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F30E31">
      <w:pPr>
        <w:spacing w:after="0" w:line="408" w:lineRule="auto"/>
        <w:ind w:left="120"/>
        <w:jc w:val="center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25C5" w:rsidRPr="00F30E31" w:rsidRDefault="00F30E31">
      <w:pPr>
        <w:spacing w:after="0" w:line="408" w:lineRule="auto"/>
        <w:ind w:left="120"/>
        <w:jc w:val="center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7022227)</w:t>
      </w: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F30E31">
      <w:pPr>
        <w:spacing w:after="0" w:line="408" w:lineRule="auto"/>
        <w:ind w:left="120"/>
        <w:jc w:val="center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B25C5" w:rsidRPr="00F30E31" w:rsidRDefault="00F30E31">
      <w:pPr>
        <w:spacing w:after="0" w:line="408" w:lineRule="auto"/>
        <w:ind w:left="120"/>
        <w:jc w:val="center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jc w:val="center"/>
        <w:rPr>
          <w:lang w:val="ru-RU"/>
        </w:rPr>
      </w:pPr>
    </w:p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9B25C5">
      <w:pPr>
        <w:rPr>
          <w:lang w:val="ru-RU"/>
        </w:rPr>
        <w:sectPr w:rsidR="009B25C5" w:rsidRPr="00F30E31">
          <w:pgSz w:w="11906" w:h="16383"/>
          <w:pgMar w:top="1134" w:right="850" w:bottom="1134" w:left="1701" w:header="720" w:footer="720" w:gutter="0"/>
          <w:cols w:space="720"/>
        </w:sect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bookmarkStart w:id="2" w:name="block-54127761"/>
      <w:bookmarkEnd w:id="0"/>
      <w:r w:rsidRPr="00F30E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B25C5" w:rsidRDefault="00F30E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B25C5" w:rsidRPr="00F30E31" w:rsidRDefault="00F30E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B25C5" w:rsidRPr="00F30E31" w:rsidRDefault="00F30E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B25C5" w:rsidRPr="00F30E31" w:rsidRDefault="00F30E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B25C5" w:rsidRPr="00F30E31" w:rsidRDefault="00F30E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B25C5" w:rsidRPr="00F30E31" w:rsidRDefault="00F30E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9B25C5" w:rsidRPr="00F30E31" w:rsidRDefault="00F30E31">
      <w:pPr>
        <w:spacing w:after="0"/>
        <w:ind w:firstLine="600"/>
        <w:jc w:val="right"/>
        <w:rPr>
          <w:lang w:val="ru-RU"/>
        </w:rPr>
      </w:pPr>
      <w:r w:rsidRPr="00F30E31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9B25C5" w:rsidRPr="00F30E31" w:rsidRDefault="00F30E31">
      <w:pPr>
        <w:spacing w:after="0"/>
        <w:ind w:firstLine="600"/>
        <w:jc w:val="right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9B25C5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247"/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247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247"/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9B25C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345"/>
              <w:jc w:val="both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B25C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B25C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345"/>
              <w:jc w:val="both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B25C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345"/>
              <w:jc w:val="both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B25C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B25C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B25C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345"/>
              <w:jc w:val="both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B25C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B25C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B25C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345"/>
              <w:jc w:val="both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B25C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both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9B25C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345"/>
              <w:jc w:val="both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9B25C5" w:rsidRDefault="009B25C5">
      <w:pPr>
        <w:sectPr w:rsidR="009B25C5">
          <w:pgSz w:w="11906" w:h="16383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 w:line="264" w:lineRule="auto"/>
        <w:ind w:left="120"/>
        <w:jc w:val="both"/>
      </w:pPr>
      <w:bookmarkStart w:id="3" w:name="block-54127759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B25C5" w:rsidRDefault="009B25C5">
      <w:pPr>
        <w:spacing w:after="0" w:line="264" w:lineRule="auto"/>
        <w:ind w:left="120"/>
        <w:jc w:val="both"/>
      </w:pPr>
    </w:p>
    <w:p w:rsidR="009B25C5" w:rsidRDefault="00F30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B25C5" w:rsidRDefault="009B25C5">
      <w:pPr>
        <w:spacing w:after="0" w:line="264" w:lineRule="auto"/>
        <w:ind w:left="120"/>
        <w:jc w:val="both"/>
      </w:pPr>
    </w:p>
    <w:p w:rsidR="009B25C5" w:rsidRDefault="00F30E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9B25C5" w:rsidRDefault="009B25C5">
      <w:pPr>
        <w:spacing w:after="0" w:line="264" w:lineRule="auto"/>
        <w:ind w:left="120"/>
        <w:jc w:val="both"/>
      </w:pPr>
    </w:p>
    <w:p w:rsidR="009B25C5" w:rsidRDefault="00F30E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>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F30E3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30E3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F30E31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F30E3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F30E3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F30E31">
      <w:pPr>
        <w:spacing w:after="0"/>
        <w:ind w:left="120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30E3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30E3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30E31">
        <w:rPr>
          <w:rFonts w:ascii="Times New Roman" w:hAnsi="Times New Roman"/>
          <w:color w:val="000000"/>
          <w:sz w:val="28"/>
          <w:lang w:val="ru-RU"/>
        </w:rPr>
        <w:t>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F30E31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F30E3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F30E31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F30E31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>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>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F30E31">
        <w:rPr>
          <w:rFonts w:ascii="Times New Roman" w:hAnsi="Times New Roman"/>
          <w:color w:val="000000"/>
          <w:sz w:val="28"/>
          <w:lang w:val="ru-RU"/>
        </w:rPr>
        <w:t>«</w:t>
      </w:r>
      <w:r w:rsidRPr="00F30E31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F30E31">
        <w:rPr>
          <w:rFonts w:ascii="Times New Roman" w:hAnsi="Times New Roman"/>
          <w:color w:val="000000"/>
          <w:sz w:val="28"/>
          <w:lang w:val="ru-RU"/>
        </w:rPr>
        <w:t>»</w:t>
      </w:r>
      <w:r w:rsidRPr="00F30E31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30E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F30E31">
        <w:rPr>
          <w:rFonts w:ascii="Times New Roman" w:hAnsi="Times New Roman"/>
          <w:color w:val="333333"/>
          <w:sz w:val="28"/>
          <w:lang w:val="ru-RU"/>
        </w:rPr>
        <w:t>«</w:t>
      </w:r>
      <w:r w:rsidRPr="00F30E31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F30E31">
        <w:rPr>
          <w:rFonts w:ascii="Times New Roman" w:hAnsi="Times New Roman"/>
          <w:color w:val="333333"/>
          <w:sz w:val="28"/>
          <w:lang w:val="ru-RU"/>
        </w:rPr>
        <w:t>»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9B25C5" w:rsidRPr="00F30E31" w:rsidRDefault="009B25C5">
      <w:pPr>
        <w:rPr>
          <w:lang w:val="ru-RU"/>
        </w:rPr>
        <w:sectPr w:rsidR="009B25C5" w:rsidRPr="00F30E31">
          <w:pgSz w:w="11906" w:h="16383"/>
          <w:pgMar w:top="1134" w:right="850" w:bottom="1134" w:left="1701" w:header="720" w:footer="720" w:gutter="0"/>
          <w:cols w:space="720"/>
        </w:sect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bookmarkStart w:id="4" w:name="block-54127760"/>
      <w:bookmarkEnd w:id="3"/>
      <w:r w:rsidRPr="00F30E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F30E31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B25C5" w:rsidRPr="00F30E31" w:rsidRDefault="009B25C5">
      <w:pPr>
        <w:spacing w:after="0"/>
        <w:ind w:left="120"/>
        <w:rPr>
          <w:lang w:val="ru-RU"/>
        </w:rPr>
      </w:pPr>
    </w:p>
    <w:p w:rsidR="009B25C5" w:rsidRPr="00F30E31" w:rsidRDefault="00F30E31">
      <w:pPr>
        <w:spacing w:after="0"/>
        <w:ind w:left="120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9B25C5" w:rsidRPr="00F30E31" w:rsidRDefault="009B25C5">
      <w:pPr>
        <w:spacing w:after="0" w:line="264" w:lineRule="auto"/>
        <w:ind w:left="120"/>
        <w:jc w:val="both"/>
        <w:rPr>
          <w:lang w:val="ru-RU"/>
        </w:rPr>
      </w:pPr>
    </w:p>
    <w:p w:rsidR="009B25C5" w:rsidRPr="00F30E31" w:rsidRDefault="00F30E31">
      <w:pPr>
        <w:spacing w:after="0" w:line="264" w:lineRule="auto"/>
        <w:ind w:left="12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F30E31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F30E31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F30E31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F30E3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F30E31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F30E31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F30E31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9B25C5" w:rsidRPr="00F30E31" w:rsidRDefault="00F30E31">
      <w:pPr>
        <w:spacing w:after="0" w:line="264" w:lineRule="auto"/>
        <w:ind w:firstLine="600"/>
        <w:jc w:val="both"/>
        <w:rPr>
          <w:lang w:val="ru-RU"/>
        </w:rPr>
      </w:pPr>
      <w:r w:rsidRPr="00F30E31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F30E31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9B25C5" w:rsidRPr="00F30E31" w:rsidRDefault="009B25C5">
      <w:pPr>
        <w:rPr>
          <w:lang w:val="ru-RU"/>
        </w:rPr>
        <w:sectPr w:rsidR="009B25C5" w:rsidRPr="00F30E31">
          <w:pgSz w:w="11906" w:h="16383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bookmarkStart w:id="5" w:name="block-54127757"/>
      <w:bookmarkEnd w:id="4"/>
      <w:r w:rsidRPr="00F30E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B25C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  <w:p w:rsidR="009B25C5" w:rsidRDefault="003B3409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 w:rsidRPr="00841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B25C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 w:rsidRPr="00841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Pr="008411CB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841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8411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 w:rsidRPr="00841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 w:rsidRPr="00841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B25C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 w:rsidRPr="00841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 w:rsidRPr="00841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B25C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 w:rsidRPr="00841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B25C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 w:rsidRPr="008411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30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bookmarkStart w:id="6" w:name="block-5412775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495"/>
        <w:gridCol w:w="1207"/>
        <w:gridCol w:w="1841"/>
        <w:gridCol w:w="1910"/>
        <w:gridCol w:w="1347"/>
        <w:gridCol w:w="2221"/>
      </w:tblGrid>
      <w:tr w:rsidR="009B25C5" w:rsidTr="00F30E31">
        <w:trPr>
          <w:trHeight w:val="144"/>
          <w:tblCellSpacing w:w="20" w:type="nil"/>
        </w:trPr>
        <w:tc>
          <w:tcPr>
            <w:tcW w:w="1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RP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0C1D99" w:rsidRDefault="00F30E31" w:rsidP="000C1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– малая Родина. Введение в курс.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9B25C5" w:rsidRP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0C1D99" w:rsidRDefault="00F30E31" w:rsidP="000C1D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знаний о прошлом.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9B25C5" w:rsidRP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9B25C5" w:rsidRPr="000C1D99" w:rsidRDefault="00F30E31" w:rsidP="000C1D9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Топонимика - язык земли родной.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F30E31" w:rsidRP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Pr="00F30E31" w:rsidRDefault="00F30E31">
            <w:pPr>
              <w:spacing w:after="0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– знакомство с предметами быта, орудиями труда и т.д., их зарисовка, описание.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Pr="00F30E31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Pr="00F30E31" w:rsidRDefault="00F30E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Pr="00F30E31" w:rsidRDefault="00F30E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Pr="00F30E31" w:rsidRDefault="00F30E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Pr="00F30E31" w:rsidRDefault="00F30E31">
            <w:pPr>
              <w:spacing w:after="0"/>
              <w:ind w:left="135"/>
              <w:rPr>
                <w:lang w:val="ru-RU"/>
              </w:rPr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Pr="00F30E31" w:rsidRDefault="00F30E31">
            <w:pPr>
              <w:spacing w:after="0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Археологические </w:t>
            </w: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1D99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</w:t>
            </w: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1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0C1D99">
        <w:trPr>
          <w:trHeight w:val="551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Заселение Нижнего Дона первобытными людьми.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занятия населения. Поселения Матвеев Курган </w:t>
            </w:r>
            <w:r w:rsidRPr="000C1D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Ракушечный Яр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Зарождение торговых отношений с племенами Кавказа.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климата и природных условий на образ жизни человека. </w:t>
            </w:r>
            <w:r w:rsidRPr="000C1D99">
              <w:rPr>
                <w:rFonts w:ascii="Times New Roman" w:hAnsi="Times New Roman" w:cs="Times New Roman"/>
                <w:sz w:val="24"/>
                <w:szCs w:val="24"/>
              </w:rPr>
              <w:t>Начало эпохи металлов.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Таинственные киммерийцы. Образ жизни, занятия, быт.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Военное искусство киммерийцев. Борьба со скифами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такие скифы и откуда они пришли в донские степи.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Расселение, занятия, быт, верования. Скифы – воины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Скифы организация. Контакты с соседними племенами и греческим миром.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 по темам: киммерийцы и скифы.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Проникновение греков на берега </w:t>
            </w: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Азовского моря и устье Дона.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поселения. Кремны – первое поселение греков в Приазовье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– рыбная ловля, скотоводство, земледелие, ремесла. Торговля – одно из основных занятий поселенцев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</w:rPr>
              <w:t>Танаис – город боспорских греков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</w:rPr>
              <w:t>Верования. Набеги кочевников.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Сарматы. Греческие авторы о сарматах.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</w:rPr>
              <w:t>Легенды об амазонках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F30E31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D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Сокровища сарматской царицы из кургана Хохлач. Сарматские союзы племен (аланы и др.).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Хазары.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7C4C94" w:rsidRDefault="007C4C94" w:rsidP="000C1D99">
            <w:pPr>
              <w:tabs>
                <w:tab w:val="left" w:pos="102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C4C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веках. Печенеги. 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7C4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Половцы.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7C4C94" w:rsidP="000C1D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Монголо – татарские завоеватели на Дону.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Тана – торговая фактория.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7C4C94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Азов.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такие донские казаки?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7C4C94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казачьи городки.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RPr="000C1D99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7C4C94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Русское правительство и казаки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rPr>
                <w:lang w:val="ru-RU"/>
              </w:rPr>
            </w:pPr>
          </w:p>
        </w:tc>
      </w:tr>
      <w:tr w:rsidR="00F30E31" w:rsidRPr="000C1D99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rPr>
                <w:lang w:val="ru-RU"/>
              </w:rPr>
            </w:pPr>
            <w:r w:rsidRPr="000C1D99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0C1D99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Атаман Ермак.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1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ind w:left="135"/>
              <w:rPr>
                <w:lang w:val="ru-RU"/>
              </w:rPr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F30E31" w:rsidRPr="000C1D99" w:rsidRDefault="00F30E31">
            <w:pPr>
              <w:spacing w:after="0"/>
              <w:rPr>
                <w:lang w:val="ru-RU"/>
              </w:rPr>
            </w:pPr>
            <w:r w:rsidRPr="000C1D99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</w:tcPr>
          <w:p w:rsidR="00F30E31" w:rsidRPr="007C4C94" w:rsidRDefault="007C4C94" w:rsidP="000C1D9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 родной – станица Грушевская.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</w:pPr>
          </w:p>
        </w:tc>
      </w:tr>
      <w:tr w:rsidR="00F30E31" w:rsidTr="00F30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E31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0E31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0E31" w:rsidRDefault="00F30E31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B25C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7C4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Донские казаки и Смута.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7C4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Донское казачество  во второй половине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7C4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7C4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Донских казаков в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веке.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7C4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7C4C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Донской край в эпоху Петра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7C4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Казаки на службе Российской империи в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веке.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1C4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Донское дворянство и крепостные крестьяне.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1C4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Население Дона в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веке.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1C4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Донского края в начале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1C4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Отечественная война 1812 года.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накануне отмены крепостного права.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1C4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Реформы 1860-1870 годов на Дону.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Ограничение либеральных преобразований.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Донская область – аграрный, торговый край.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1C4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1C4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Города на Дону в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1C4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Население городов и станиц в конце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начале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Культурное развитие Донского края в 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конце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начале </w:t>
            </w: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 родной -  станица Грушевская.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9B25C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 годы Первой мировой войны.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Февральская революция, установление советской власти.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война на Дону.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Новая экономическая политика большевизма.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Коллективизация и ее последствия.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донской индустрии.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во время ВОВ.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Донской край во время ВОВ.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Экономическое и культурное развитие в 1960-1970  годы.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1980годы. Кризисные проявления, влияние распада СССР на развитие региона.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1990 годы.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 w:rsidRPr="0048398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483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век. Система государственного управления краем.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9B25C5" w:rsidRPr="0048398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EB4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известные земляки.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9B25C5" w:rsidRPr="0048398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EB4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края в наши дни.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9B25C5" w:rsidRPr="0048398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EB4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Специальная военная операция – герои и подвиги.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9B25C5" w:rsidRPr="0048398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EB4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 Родина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станица Грушевская.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9B25C5" w:rsidRPr="0048398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EB4203" w:rsidRDefault="00EB4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 Родина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4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станица Грушевская.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9B25C5">
            <w:pPr>
              <w:spacing w:after="0"/>
              <w:ind w:left="135"/>
              <w:rPr>
                <w:lang w:val="ru-RU"/>
              </w:rPr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Pr="00483985" w:rsidRDefault="00F30E31">
            <w:pPr>
              <w:spacing w:after="0"/>
              <w:ind w:left="135"/>
              <w:jc w:val="center"/>
              <w:rPr>
                <w:lang w:val="ru-RU"/>
              </w:rPr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483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9B25C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F30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9B25C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25C5" w:rsidRDefault="009B2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5C5" w:rsidRDefault="009B25C5"/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25C5" w:rsidRDefault="009B25C5">
            <w:pPr>
              <w:spacing w:after="0"/>
              <w:ind w:left="135"/>
            </w:pPr>
          </w:p>
        </w:tc>
      </w:tr>
      <w:tr w:rsidR="009B2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Pr="00F30E31" w:rsidRDefault="00F30E31">
            <w:pPr>
              <w:spacing w:after="0"/>
              <w:ind w:left="135"/>
              <w:rPr>
                <w:lang w:val="ru-RU"/>
              </w:rPr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 w:rsidRPr="00F30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25C5" w:rsidRDefault="00F30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25C5" w:rsidRDefault="009B25C5"/>
        </w:tc>
      </w:tr>
    </w:tbl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Default="009B25C5">
      <w:pPr>
        <w:sectPr w:rsidR="009B2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25C5" w:rsidRPr="00F30E31" w:rsidRDefault="009B25C5">
      <w:pPr>
        <w:spacing w:after="0" w:line="480" w:lineRule="auto"/>
        <w:ind w:left="120"/>
        <w:rPr>
          <w:lang w:val="ru-RU"/>
        </w:rPr>
      </w:pPr>
      <w:bookmarkStart w:id="7" w:name="block-54127762"/>
      <w:bookmarkEnd w:id="6"/>
    </w:p>
    <w:p w:rsidR="00EB4203" w:rsidRPr="004021A7" w:rsidRDefault="00EB4203" w:rsidP="00EB4203">
      <w:pPr>
        <w:spacing w:after="0"/>
        <w:ind w:left="120"/>
        <w:rPr>
          <w:lang w:val="ru-RU"/>
        </w:rPr>
      </w:pPr>
      <w:r w:rsidRPr="0040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B4203" w:rsidRPr="004021A7" w:rsidRDefault="00EB4203" w:rsidP="00EB4203">
      <w:pPr>
        <w:spacing w:after="0" w:line="480" w:lineRule="auto"/>
        <w:ind w:left="120"/>
        <w:rPr>
          <w:lang w:val="ru-RU"/>
        </w:rPr>
      </w:pPr>
      <w:r w:rsidRPr="004021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5FF8" w:rsidRDefault="004C5FF8" w:rsidP="00EB420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История</w:t>
      </w:r>
      <w:r w:rsidR="00EB4203" w:rsidRPr="00A374DB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="00EB4203" w:rsidRPr="00A374DB">
        <w:rPr>
          <w:rFonts w:ascii="Times New Roman" w:hAnsi="Times New Roman"/>
          <w:color w:val="000000"/>
          <w:sz w:val="28"/>
          <w:lang w:val="ru-RU"/>
        </w:rPr>
        <w:t>История Нового времени</w:t>
      </w:r>
      <w:r>
        <w:rPr>
          <w:rFonts w:ascii="Times New Roman" w:hAnsi="Times New Roman"/>
          <w:color w:val="000000"/>
          <w:sz w:val="28"/>
          <w:lang w:val="ru-RU"/>
        </w:rPr>
        <w:t xml:space="preserve"> конец </w:t>
      </w:r>
      <w:r>
        <w:rPr>
          <w:rFonts w:ascii="Times New Roman" w:hAnsi="Times New Roman"/>
          <w:color w:val="000000"/>
          <w:sz w:val="28"/>
        </w:rPr>
        <w:t>XV</w:t>
      </w:r>
      <w:r w:rsidRPr="004C5F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 w:rsidRPr="004C5F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в., 7 класс/ В.Р. Мединский, А.О. Чубарьян; Москва: Просвещение, 2025 </w:t>
      </w:r>
      <w:r w:rsidR="00EB4203" w:rsidRPr="00A374D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C5FF8" w:rsidRDefault="00EB4203" w:rsidP="00EB420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374DB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="004C5FF8">
        <w:rPr>
          <w:rFonts w:ascii="Times New Roman" w:hAnsi="Times New Roman"/>
          <w:color w:val="000000"/>
          <w:sz w:val="28"/>
          <w:lang w:val="ru-RU"/>
        </w:rPr>
        <w:t xml:space="preserve">История. </w:t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Средних веков, 6 класс/ </w:t>
      </w:r>
      <w:r w:rsidR="004C5FF8">
        <w:rPr>
          <w:rFonts w:ascii="Times New Roman" w:hAnsi="Times New Roman"/>
          <w:color w:val="000000"/>
          <w:sz w:val="28"/>
          <w:lang w:val="ru-RU"/>
        </w:rPr>
        <w:t>В.Р. Мединский, А.О. Чубарьян; Москва: Просвещение, 2025</w:t>
      </w:r>
    </w:p>
    <w:p w:rsidR="004C5FF8" w:rsidRDefault="004C5FF8" w:rsidP="004C5FF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374DB"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 xml:space="preserve">История. </w:t>
      </w:r>
      <w:r w:rsidRPr="00A374DB">
        <w:rPr>
          <w:rFonts w:ascii="Times New Roman" w:hAnsi="Times New Roman"/>
          <w:color w:val="000000"/>
          <w:sz w:val="28"/>
          <w:lang w:val="ru-RU"/>
        </w:rPr>
        <w:t>Всеобща</w:t>
      </w:r>
      <w:r>
        <w:rPr>
          <w:rFonts w:ascii="Times New Roman" w:hAnsi="Times New Roman"/>
          <w:color w:val="000000"/>
          <w:sz w:val="28"/>
          <w:lang w:val="ru-RU"/>
        </w:rPr>
        <w:t>я история. История Древнего мира, 5</w:t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>
        <w:rPr>
          <w:rFonts w:ascii="Times New Roman" w:hAnsi="Times New Roman"/>
          <w:color w:val="000000"/>
          <w:sz w:val="28"/>
          <w:lang w:val="ru-RU"/>
        </w:rPr>
        <w:t>В.Р. Мединский, А.О. Чубарьян; Москва: Просвещение, 2025</w:t>
      </w:r>
    </w:p>
    <w:p w:rsidR="004C5FF8" w:rsidRDefault="004C5FF8" w:rsidP="00EB420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История России</w:t>
      </w:r>
      <w:r w:rsidRPr="004C5F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</w:t>
      </w:r>
      <w:r w:rsidRPr="004C5FF8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="00EB4203" w:rsidRPr="00A374DB">
        <w:rPr>
          <w:rFonts w:ascii="Times New Roman" w:hAnsi="Times New Roman"/>
          <w:color w:val="000000"/>
          <w:sz w:val="28"/>
          <w:lang w:val="ru-RU"/>
        </w:rPr>
        <w:t xml:space="preserve">, 7 класс/ </w:t>
      </w:r>
      <w:r>
        <w:rPr>
          <w:rFonts w:ascii="Times New Roman" w:hAnsi="Times New Roman"/>
          <w:color w:val="000000"/>
          <w:sz w:val="28"/>
          <w:lang w:val="ru-RU"/>
        </w:rPr>
        <w:t>В.Р. Мединский, А.В. Торкунов; Москва, Просвещение, 2025.</w:t>
      </w:r>
    </w:p>
    <w:p w:rsidR="00EB4203" w:rsidRPr="00A3112C" w:rsidRDefault="00A3112C" w:rsidP="00A3112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История России</w:t>
      </w:r>
      <w:r w:rsidRPr="004C5F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IX</w:t>
      </w:r>
      <w:r w:rsidRPr="004C5FF8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, 6</w:t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r>
        <w:rPr>
          <w:rFonts w:ascii="Times New Roman" w:hAnsi="Times New Roman"/>
          <w:color w:val="000000"/>
          <w:sz w:val="28"/>
          <w:lang w:val="ru-RU"/>
        </w:rPr>
        <w:t>В.Р. Мединский, А.В. Торкунов; Москва, Просвещение, 2025.</w:t>
      </w:r>
      <w:bookmarkStart w:id="8" w:name="68f33cfc-0a1b-42f0-8cbb-6f53d3fe808b"/>
      <w:bookmarkEnd w:id="8"/>
    </w:p>
    <w:p w:rsidR="00EB4203" w:rsidRPr="00A374DB" w:rsidRDefault="00EB4203" w:rsidP="00EB4203">
      <w:pPr>
        <w:spacing w:after="0"/>
        <w:ind w:left="120"/>
        <w:rPr>
          <w:lang w:val="ru-RU"/>
        </w:rPr>
      </w:pPr>
    </w:p>
    <w:p w:rsidR="00EB4203" w:rsidRPr="00A374DB" w:rsidRDefault="00EB4203" w:rsidP="00EB4203">
      <w:pPr>
        <w:spacing w:after="0" w:line="480" w:lineRule="auto"/>
        <w:ind w:left="120"/>
        <w:rPr>
          <w:lang w:val="ru-RU"/>
        </w:rPr>
      </w:pPr>
      <w:r w:rsidRPr="00A374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B4203" w:rsidRPr="00A374DB" w:rsidRDefault="00EB4203" w:rsidP="00EB4203">
      <w:pPr>
        <w:spacing w:after="0" w:line="480" w:lineRule="auto"/>
        <w:ind w:left="120"/>
        <w:rPr>
          <w:lang w:val="ru-RU"/>
        </w:rPr>
      </w:pPr>
      <w:r w:rsidRPr="00A374DB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="00A3112C">
        <w:rPr>
          <w:rFonts w:ascii="Times New Roman" w:hAnsi="Times New Roman"/>
          <w:color w:val="000000"/>
          <w:sz w:val="28"/>
          <w:lang w:val="ru-RU"/>
        </w:rPr>
        <w:t>Методическое пособие к учебникам под общей редакцией В.Р. Мединского,- составитель Саплина Е.В., Москва, Просвещение, 2023 год.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2.Всеобщая история. 5-9 класс. Рабочие программы. Предметная линия учебников А.А. Вигасина - О.С. Сороко-Цюпы - Наталья Шевченко, Алексей Вигасин, Г. Годер- М.: Просвещение, 2021;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3. Контрольно-измерительные материалы. Всеобщая история. История Древнего мира. 5 класс/ Сост. К.В.Волкова.- 2-е изд., перераб. -М.: ВАКО, </w:t>
      </w:r>
      <w:r w:rsidRPr="00A374DB">
        <w:rPr>
          <w:rFonts w:ascii="Times New Roman" w:hAnsi="Times New Roman"/>
          <w:color w:val="000000"/>
          <w:sz w:val="28"/>
          <w:lang w:val="ru-RU"/>
        </w:rPr>
        <w:lastRenderedPageBreak/>
        <w:t>2022.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4. Максимов Ю.И. Тесты по истории древнего мира: 5 класс: к учебнику А.А. Вигасина,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Г.И. Годера, И.С. Свенцицкой «История Древнего мира. 5 класс.» изд. 4-е, переработ. и доп .М., «Экзамен», 2022.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5. Уколова И.Е. История. Древний мир. Поурочные методические рекомендации. 5 класс: пособие для учителей общеобразовательных организаций. М., Просвещение, 2021.</w:t>
      </w:r>
      <w:r w:rsidRPr="00A374DB">
        <w:rPr>
          <w:sz w:val="28"/>
          <w:lang w:val="ru-RU"/>
        </w:rPr>
        <w:br/>
      </w:r>
      <w:bookmarkStart w:id="9" w:name="1cc6b14d-c379-4145-83ce-d61c41a33d45"/>
      <w:bookmarkEnd w:id="9"/>
    </w:p>
    <w:p w:rsidR="00EB4203" w:rsidRPr="00A374DB" w:rsidRDefault="00EB4203" w:rsidP="00EB4203">
      <w:pPr>
        <w:spacing w:after="0"/>
        <w:ind w:left="120"/>
        <w:rPr>
          <w:lang w:val="ru-RU"/>
        </w:rPr>
      </w:pPr>
    </w:p>
    <w:p w:rsidR="00EB4203" w:rsidRPr="00A374DB" w:rsidRDefault="00EB4203" w:rsidP="00EB4203">
      <w:pPr>
        <w:spacing w:after="0" w:line="480" w:lineRule="auto"/>
        <w:ind w:left="120"/>
        <w:rPr>
          <w:lang w:val="ru-RU"/>
        </w:rPr>
      </w:pPr>
      <w:r w:rsidRPr="00A374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4203" w:rsidRPr="00A374DB" w:rsidRDefault="00EB4203" w:rsidP="00EB4203">
      <w:pPr>
        <w:spacing w:after="0" w:line="480" w:lineRule="auto"/>
        <w:ind w:left="120"/>
        <w:rPr>
          <w:lang w:val="ru-RU"/>
        </w:rPr>
      </w:pPr>
      <w:r w:rsidRPr="00A374DB">
        <w:rPr>
          <w:rFonts w:ascii="Times New Roman" w:hAnsi="Times New Roman"/>
          <w:color w:val="000000"/>
          <w:sz w:val="28"/>
          <w:lang w:val="ru-RU"/>
        </w:rPr>
        <w:t>5 КЛАСС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resh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>. ,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6 КЛАСС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resh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>. ,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7 КЛАСС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resh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>. ,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resh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>. ,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A374DB">
        <w:rPr>
          <w:sz w:val="28"/>
          <w:lang w:val="ru-RU"/>
        </w:rPr>
        <w:br/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resh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A374DB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A374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4DB">
        <w:rPr>
          <w:rFonts w:ascii="Times New Roman" w:hAnsi="Times New Roman"/>
          <w:color w:val="000000"/>
          <w:sz w:val="28"/>
          <w:lang w:val="ru-RU"/>
        </w:rPr>
        <w:t>. ,</w:t>
      </w:r>
      <w:r w:rsidRPr="00A374DB">
        <w:rPr>
          <w:sz w:val="28"/>
          <w:lang w:val="ru-RU"/>
        </w:rPr>
        <w:br/>
      </w:r>
      <w:bookmarkStart w:id="10" w:name="954910a6-450c-47a0-80e2-529fad0f6e94"/>
      <w:bookmarkEnd w:id="10"/>
    </w:p>
    <w:p w:rsidR="009B25C5" w:rsidRPr="00F30E31" w:rsidRDefault="009B25C5">
      <w:pPr>
        <w:rPr>
          <w:lang w:val="ru-RU"/>
        </w:rPr>
        <w:sectPr w:rsidR="009B25C5" w:rsidRPr="00F30E3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30E31" w:rsidRPr="00F30E31" w:rsidRDefault="00F30E31">
      <w:pPr>
        <w:rPr>
          <w:lang w:val="ru-RU"/>
        </w:rPr>
      </w:pPr>
    </w:p>
    <w:sectPr w:rsidR="00F30E31" w:rsidRPr="00F30E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9567A"/>
    <w:multiLevelType w:val="multilevel"/>
    <w:tmpl w:val="8D42C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25C5"/>
    <w:rsid w:val="000C1D99"/>
    <w:rsid w:val="001C4BBE"/>
    <w:rsid w:val="003B3409"/>
    <w:rsid w:val="00483985"/>
    <w:rsid w:val="004C5FF8"/>
    <w:rsid w:val="007C4C94"/>
    <w:rsid w:val="008411CB"/>
    <w:rsid w:val="009B25C5"/>
    <w:rsid w:val="00A3112C"/>
    <w:rsid w:val="00D7393C"/>
    <w:rsid w:val="00EB4203"/>
    <w:rsid w:val="00F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76F1E-BFE2-416B-A7A7-ED188462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21332</Words>
  <Characters>121597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7</cp:revision>
  <dcterms:created xsi:type="dcterms:W3CDTF">2025-08-27T06:27:00Z</dcterms:created>
  <dcterms:modified xsi:type="dcterms:W3CDTF">2025-09-08T10:52:00Z</dcterms:modified>
</cp:coreProperties>
</file>