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885" w:rsidRPr="004B6885" w:rsidRDefault="004B6885" w:rsidP="004B6885">
      <w:pPr>
        <w:spacing w:after="0" w:line="264" w:lineRule="auto"/>
        <w:outlineLvl w:val="1"/>
        <w:rPr>
          <w:rFonts w:ascii="Times New Roman" w:eastAsia="Times New Roman" w:hAnsi="Times New Roman" w:cs="Times New Roman"/>
          <w:color w:val="444444"/>
          <w:sz w:val="54"/>
          <w:szCs w:val="54"/>
          <w:lang w:eastAsia="ru-RU"/>
        </w:rPr>
      </w:pPr>
      <w:r w:rsidRPr="004B6885">
        <w:rPr>
          <w:rFonts w:ascii="Times New Roman" w:eastAsia="Times New Roman" w:hAnsi="Times New Roman" w:cs="Times New Roman"/>
          <w:color w:val="444444"/>
          <w:sz w:val="54"/>
          <w:szCs w:val="54"/>
          <w:lang w:eastAsia="ru-RU"/>
        </w:rPr>
        <w:t xml:space="preserve">Письмо </w:t>
      </w:r>
      <w:proofErr w:type="spellStart"/>
      <w:r w:rsidRPr="004B6885">
        <w:rPr>
          <w:rFonts w:ascii="Times New Roman" w:eastAsia="Times New Roman" w:hAnsi="Times New Roman" w:cs="Times New Roman"/>
          <w:color w:val="444444"/>
          <w:sz w:val="54"/>
          <w:szCs w:val="54"/>
          <w:lang w:eastAsia="ru-RU"/>
        </w:rPr>
        <w:t>Минобрнауки</w:t>
      </w:r>
      <w:proofErr w:type="spellEnd"/>
      <w:r w:rsidRPr="004B6885">
        <w:rPr>
          <w:rFonts w:ascii="Times New Roman" w:eastAsia="Times New Roman" w:hAnsi="Times New Roman" w:cs="Times New Roman"/>
          <w:color w:val="444444"/>
          <w:sz w:val="54"/>
          <w:szCs w:val="54"/>
          <w:lang w:eastAsia="ru-RU"/>
        </w:rPr>
        <w:t xml:space="preserve"> России от 25.05.2015. г. № 08-761 «Об изучении предметных областей: «Основы религиозных культур и светской этики» и «Основы духовно-нравственной культуры народов России» </w:t>
      </w:r>
    </w:p>
    <w:p w:rsidR="004B6885" w:rsidRPr="004B6885" w:rsidRDefault="004B6885" w:rsidP="004B6885">
      <w:pPr>
        <w:numPr>
          <w:ilvl w:val="0"/>
          <w:numId w:val="1"/>
        </w:numPr>
        <w:pBdr>
          <w:left w:val="single" w:sz="6" w:space="6" w:color="CCCCCC"/>
        </w:pBdr>
        <w:shd w:val="clear" w:color="auto" w:fill="F7FAFE"/>
        <w:spacing w:after="0" w:line="300" w:lineRule="atLeast"/>
        <w:ind w:left="0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hyperlink r:id="rId5" w:history="1">
        <w:r w:rsidRPr="004B6885">
          <w:rPr>
            <w:rFonts w:ascii="Arial" w:eastAsia="Times New Roman" w:hAnsi="Arial" w:cs="Arial"/>
            <w:color w:val="4488BB"/>
            <w:sz w:val="18"/>
            <w:szCs w:val="18"/>
            <w:lang w:eastAsia="ru-RU"/>
          </w:rPr>
          <w:t xml:space="preserve">Печать </w:t>
        </w:r>
      </w:hyperlink>
    </w:p>
    <w:p w:rsidR="004B6885" w:rsidRPr="004B6885" w:rsidRDefault="004B6885" w:rsidP="004B6885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 соответствии с пунктами 18 и 19 Плана мероприятий по обеспечению качества преподавания во всех государственных и муниципальных общеобразовательных организациях Российской Федерации комплексного учебного курса «Основы религиозных культур и светской этики» (ОРКСЭ) (от 30 декабря 2014 г.) Департамент государственной политики в сфере общего образования </w:t>
      </w:r>
      <w:proofErr w:type="spellStart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Минобрнауки</w:t>
      </w:r>
      <w:proofErr w:type="spellEnd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России направляет для использования в работе рекомендации по изучению предметных областей:</w:t>
      </w:r>
      <w:proofErr w:type="gramEnd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«Основы религиозных культур и светской этики» и «Основы духовно-нравственной культуры народов России».</w:t>
      </w:r>
    </w:p>
    <w:p w:rsidR="004B6885" w:rsidRPr="004B6885" w:rsidRDefault="004B6885" w:rsidP="004B6885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 настоящее время содержание образования в 1–4-х классах общеобразовательных организаций регулируется Федеральным государственным образовательным стандартом начального общего образования, утверждённым приказом </w:t>
      </w:r>
      <w:proofErr w:type="spellStart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Минобрнауки</w:t>
      </w:r>
      <w:proofErr w:type="spellEnd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России от 6 октября 2009 г. № 373 (далее – ФГОС НОО).</w:t>
      </w:r>
    </w:p>
    <w:p w:rsidR="004B6885" w:rsidRPr="004B6885" w:rsidRDefault="004B6885" w:rsidP="004B6885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С целью обеспечения обязательности изучения комплексного учебного курса «Основы религиозных культур и светской этики» приказом </w:t>
      </w:r>
      <w:proofErr w:type="spellStart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Минобрнауки</w:t>
      </w:r>
      <w:proofErr w:type="spellEnd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России от 18 декабря 2012 г. № 1060 были внесены изменения в ФГОС НОО в части замены предметной области «Основы духовно-нравственной культуры народов России» на предметную область «Основы религиозных культур и светской этики».</w:t>
      </w:r>
    </w:p>
    <w:p w:rsidR="004B6885" w:rsidRPr="004B6885" w:rsidRDefault="004B6885" w:rsidP="004B6885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 соответствии с распоряжением Правительства Российской Федерации от 28 января 2012 г. № 84-р </w:t>
      </w:r>
      <w:proofErr w:type="gramStart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начиная с 1 сентября 2012 года установлено</w:t>
      </w:r>
      <w:proofErr w:type="gramEnd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обязательное изучение комплексного учебного курса «Основы религиозных культур и светской этики».</w:t>
      </w:r>
    </w:p>
    <w:p w:rsidR="004B6885" w:rsidRPr="004B6885" w:rsidRDefault="004B6885" w:rsidP="004B6885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Образовательные организации согласно статьям 12, 28 Федерального закона от 29 декабря 2012 г. № 273-ФЗ «Об образовании в Российской Федерации» (далее – Федеральный закон) разрабатывают основные образовательные программы на основе федеральных государственных образовательных стандартов и с учётом примерных основных образовательных программ.</w:t>
      </w:r>
    </w:p>
    <w:p w:rsidR="004B6885" w:rsidRPr="004B6885" w:rsidRDefault="004B6885" w:rsidP="004B6885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Примерная основная образовательная программа начального общего образования размещена на сайте </w:t>
      </w:r>
      <w:hyperlink r:id="rId6" w:history="1">
        <w:proofErr w:type="spellStart"/>
        <w:r w:rsidRPr="004B6885">
          <w:rPr>
            <w:rFonts w:ascii="Arial" w:eastAsia="Times New Roman" w:hAnsi="Arial" w:cs="Arial"/>
            <w:color w:val="4488BB"/>
            <w:sz w:val="21"/>
            <w:lang w:eastAsia="ru-RU"/>
          </w:rPr>
          <w:t>fgosreestr.ru</w:t>
        </w:r>
        <w:proofErr w:type="spellEnd"/>
      </w:hyperlink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и содержит раздел «Примерный учебный план». </w:t>
      </w:r>
      <w:proofErr w:type="gramStart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 указанном разделе представлены 3 примерных учебных плана, в каждом из которых в рамках предметной области «Основы религиозных культур и светской этики» представлен для </w:t>
      </w:r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обязательного изучения учебный предмет «Основы религиозных культур и светской этики» (4 класс, 1 час в неделю, 34 учебных часа в год) (далее – учебный предмет ОРКСЭ).</w:t>
      </w:r>
      <w:proofErr w:type="gramEnd"/>
    </w:p>
    <w:p w:rsidR="004B6885" w:rsidRPr="004B6885" w:rsidRDefault="004B6885" w:rsidP="004B6885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Предметная область «Основы духовно-нравственной культуры народов России» (далее – предметная область ОДНКНР) в соответствии с вводимым федеральным государственным образовательным стандартом основного общего образования с 1 сентября 2015 года должна обеспечить, в том числе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  <w:proofErr w:type="gramEnd"/>
    </w:p>
    <w:p w:rsidR="004B6885" w:rsidRPr="004B6885" w:rsidRDefault="004B6885" w:rsidP="004B6885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Предметная область ОДНКНР является логическим продолжением предметной области (учебного предмета) ОРКСЭ начальной школы. В рамках предметной области ОДНКНР возможна реализация учебных предметов, учитывающих региональные, национальные и этнокультурные особенности народов Российской Федерации, которые обеспечивают достижение следующих результатов:</w:t>
      </w:r>
    </w:p>
    <w:p w:rsidR="004B6885" w:rsidRPr="004B6885" w:rsidRDefault="004B6885" w:rsidP="004B6885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4B6885" w:rsidRPr="004B6885" w:rsidRDefault="004B6885" w:rsidP="004B6885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потребительстве</w:t>
      </w:r>
      <w:proofErr w:type="spellEnd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  <w:proofErr w:type="gramEnd"/>
    </w:p>
    <w:p w:rsidR="004B6885" w:rsidRPr="004B6885" w:rsidRDefault="004B6885" w:rsidP="004B6885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4B6885" w:rsidRPr="004B6885" w:rsidRDefault="004B6885" w:rsidP="004B6885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4B6885" w:rsidRPr="004B6885" w:rsidRDefault="004B6885" w:rsidP="004B6885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4B6885" w:rsidRPr="004B6885" w:rsidRDefault="004B6885" w:rsidP="004B6885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Предметная область ОДНКНР может быть реализована </w:t>
      </w:r>
      <w:proofErr w:type="gramStart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через</w:t>
      </w:r>
      <w:proofErr w:type="gramEnd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p w:rsidR="004B6885" w:rsidRPr="004B6885" w:rsidRDefault="004B6885" w:rsidP="004B6885">
      <w:pPr>
        <w:spacing w:before="100" w:beforeAutospacing="1" w:after="100" w:afterAutospacing="1" w:line="300" w:lineRule="atLeast"/>
        <w:ind w:left="450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</w:t>
      </w:r>
    </w:p>
    <w:p w:rsidR="004B6885" w:rsidRPr="004B6885" w:rsidRDefault="004B6885" w:rsidP="004B6885">
      <w:pPr>
        <w:spacing w:before="100" w:beforeAutospacing="1" w:after="100" w:afterAutospacing="1" w:line="300" w:lineRule="atLeast"/>
        <w:ind w:left="450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</w:t>
      </w:r>
    </w:p>
    <w:p w:rsidR="004B6885" w:rsidRPr="004B6885" w:rsidRDefault="004B6885" w:rsidP="004B6885">
      <w:pPr>
        <w:spacing w:before="100" w:beforeAutospacing="1" w:after="100" w:afterAutospacing="1" w:line="300" w:lineRule="atLeast"/>
        <w:ind w:left="450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4B6885" w:rsidRPr="004B6885" w:rsidRDefault="004B6885" w:rsidP="004B6885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Согласно нормам части 2 статьи 28 Федерального закона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4B6885" w:rsidRPr="004B6885" w:rsidRDefault="004B6885" w:rsidP="004B6885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Принятие решения о реализации предметной области ОДНКНР через урочную и (или) внеурочную деятельность,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конкретной образовательной организации.</w:t>
      </w:r>
    </w:p>
    <w:p w:rsidR="004B6885" w:rsidRPr="004B6885" w:rsidRDefault="004B6885" w:rsidP="004B6885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Следует иметь ввиду, что приказы </w:t>
      </w:r>
      <w:proofErr w:type="spellStart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Минобрнауки</w:t>
      </w:r>
      <w:proofErr w:type="spellEnd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России от 31 января 2012 г.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2004 г. № 1089» и от 1 февраля 2012 г. № 74 «О внесении изменений в федеральный базисный учебный план и примерные</w:t>
      </w:r>
      <w:proofErr w:type="gramEnd"/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марта 2004 г. № 1312» в части реализации предметной области «Основы религиозных культур и светской этики» утратили свою силу в связи с переходом на федеральный государственный образовательный стандарт начального общего образования.</w:t>
      </w:r>
    </w:p>
    <w:p w:rsidR="004B6885" w:rsidRPr="004B6885" w:rsidRDefault="004B6885" w:rsidP="004B6885">
      <w:pPr>
        <w:spacing w:before="100" w:beforeAutospacing="1" w:after="100" w:afterAutospacing="1" w:line="300" w:lineRule="atLeast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B688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Директор Департамента А. В. Зырянова</w:t>
      </w:r>
    </w:p>
    <w:p w:rsidR="004B6885" w:rsidRPr="004B6885" w:rsidRDefault="004B6885" w:rsidP="004B6885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7" w:history="1">
        <w:r w:rsidRPr="004B6885">
          <w:rPr>
            <w:rFonts w:ascii="Arial" w:eastAsia="Times New Roman" w:hAnsi="Arial" w:cs="Arial"/>
            <w:color w:val="4488BB"/>
            <w:sz w:val="21"/>
            <w:lang w:eastAsia="ru-RU"/>
          </w:rPr>
          <w:t>Скачать</w:t>
        </w:r>
      </w:hyperlink>
    </w:p>
    <w:p w:rsidR="00286CA7" w:rsidRDefault="004B6885"/>
    <w:sectPr w:rsidR="00286CA7" w:rsidSect="00E2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42E40"/>
    <w:multiLevelType w:val="multilevel"/>
    <w:tmpl w:val="3EE8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F53E4D"/>
    <w:multiLevelType w:val="multilevel"/>
    <w:tmpl w:val="AA6A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885"/>
    <w:rsid w:val="004B6885"/>
    <w:rsid w:val="00652A30"/>
    <w:rsid w:val="00714B6D"/>
    <w:rsid w:val="007D5F9C"/>
    <w:rsid w:val="009019AC"/>
    <w:rsid w:val="00E2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44"/>
  </w:style>
  <w:style w:type="paragraph" w:styleId="2">
    <w:name w:val="heading 2"/>
    <w:basedOn w:val="a"/>
    <w:link w:val="20"/>
    <w:uiPriority w:val="9"/>
    <w:qFormat/>
    <w:rsid w:val="004B6885"/>
    <w:pPr>
      <w:spacing w:before="375" w:after="225" w:line="300" w:lineRule="atLeast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6885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3">
    <w:name w:val="Hyperlink"/>
    <w:basedOn w:val="a0"/>
    <w:uiPriority w:val="99"/>
    <w:semiHidden/>
    <w:unhideWhenUsed/>
    <w:rsid w:val="004B6885"/>
    <w:rPr>
      <w:strike w:val="0"/>
      <w:dstrike w:val="0"/>
      <w:color w:val="4488B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B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95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3432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4582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dotted" w:sz="6" w:space="2" w:color="CCCCCC"/>
                            <w:left w:val="none" w:sz="0" w:space="0" w:color="auto"/>
                            <w:bottom w:val="dotted" w:sz="6" w:space="2" w:color="CCCCCC"/>
                            <w:right w:val="none" w:sz="0" w:space="0" w:color="auto"/>
                          </w:divBdr>
                        </w:div>
                        <w:div w:id="39231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smetod.ru/files/metod/nachalnoe/orkse/norm/pismo_minobr_25.05.20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gosreestr.ru/" TargetMode="External"/><Relationship Id="rId5" Type="http://schemas.openxmlformats.org/officeDocument/2006/relationships/hyperlink" Target="http://mosmetod.ru/metodicheskoe-prostranstvo/nachalnaya-shkola/inklyuzivnoe-obrazovanie/normativno-pravovaya-dokumentatsiya/pismo-minobrnauki-rossii-ot-25-05-2015-g-08-761-ob-izuchenii-predmetnykh-oblastej-osnovy-relig.html?print=1&amp;tmpl=compon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2015-09-03T10:50:00Z</dcterms:created>
  <dcterms:modified xsi:type="dcterms:W3CDTF">2015-09-03T10:50:00Z</dcterms:modified>
</cp:coreProperties>
</file>