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pPr w:leftFromText="180" w:rightFromText="180" w:vertAnchor="text" w:horzAnchor="page" w:tblpX="2113" w:tblpY="-1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6373" w:rsidTr="002F6373">
        <w:tc>
          <w:tcPr>
            <w:tcW w:w="4785" w:type="dxa"/>
          </w:tcPr>
          <w:p w:rsidR="002F6373" w:rsidRDefault="002F6373" w:rsidP="002F63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УТВЕРЖДАЮ</w:t>
            </w: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Аксайского района </w:t>
            </w: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  А.К.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Кучеренко</w:t>
            </w: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«___»__________2021 г.</w:t>
            </w:r>
          </w:p>
          <w:p w:rsidR="002F6373" w:rsidRDefault="002F6373" w:rsidP="002F63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373" w:rsidRDefault="002F6373" w:rsidP="002F63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ADF" w:rsidRPr="007F76AC" w:rsidRDefault="00181ADF" w:rsidP="00181AD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ADF" w:rsidRPr="007F76AC" w:rsidRDefault="00181ADF" w:rsidP="00181ADF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1ADF" w:rsidRPr="007F76AC" w:rsidRDefault="00181ADF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6AC">
        <w:rPr>
          <w:rFonts w:ascii="Times New Roman" w:eastAsia="Times New Roman" w:hAnsi="Times New Roman" w:cs="Times New Roman"/>
          <w:sz w:val="28"/>
          <w:szCs w:val="28"/>
        </w:rPr>
        <w:t>УСТАВ</w:t>
      </w:r>
    </w:p>
    <w:p w:rsidR="00181ADF" w:rsidRPr="007F76AC" w:rsidRDefault="00181ADF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ADF" w:rsidRPr="007F76AC" w:rsidRDefault="00151CE3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76AC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584AE6" w:rsidRPr="007F76AC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gramEnd"/>
      <w:r w:rsidR="00181ADF" w:rsidRPr="007F76AC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584AE6" w:rsidRPr="007F76A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81ADF" w:rsidRPr="007F76AC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584AE6" w:rsidRPr="007F76A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D3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AE6" w:rsidRPr="007F76A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</w:p>
    <w:p w:rsidR="00181ADF" w:rsidRDefault="00181ADF" w:rsidP="002F637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76AC">
        <w:rPr>
          <w:rFonts w:ascii="Times New Roman" w:eastAsia="Times New Roman" w:hAnsi="Times New Roman" w:cs="Times New Roman"/>
          <w:sz w:val="28"/>
          <w:szCs w:val="28"/>
        </w:rPr>
        <w:t>Аксайского района</w:t>
      </w:r>
      <w:r w:rsidR="001F35C1" w:rsidRPr="007F7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373">
        <w:rPr>
          <w:rFonts w:ascii="Times New Roman" w:eastAsia="Times New Roman" w:hAnsi="Times New Roman" w:cs="Times New Roman"/>
          <w:sz w:val="28"/>
          <w:szCs w:val="28"/>
        </w:rPr>
        <w:t>Грушевской основной общеобразовательной школы</w:t>
      </w:r>
    </w:p>
    <w:p w:rsidR="00BE1031" w:rsidRDefault="00BE1031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proofErr w:type="gramEnd"/>
    </w:p>
    <w:p w:rsidR="00BE1031" w:rsidRDefault="00BE1031" w:rsidP="00BE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BE1031" w:rsidRDefault="00BE1031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«______» ___________________20</w:t>
      </w:r>
      <w:r w:rsidR="002F6373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1031" w:rsidRPr="007F76AC" w:rsidRDefault="00BE1031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Регистрационный №____________</w:t>
      </w:r>
    </w:p>
    <w:p w:rsidR="00181ADF" w:rsidRPr="007F76AC" w:rsidRDefault="00181ADF" w:rsidP="00181ADF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7F76AC" w:rsidRPr="007F76AC" w:rsidTr="00181AD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1ADF" w:rsidRPr="007F76AC" w:rsidRDefault="00181ADF" w:rsidP="00181ADF">
            <w:pPr>
              <w:spacing w:line="322" w:lineRule="exact"/>
              <w:ind w:left="20" w:right="6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СОГЛАСОВАН</w:t>
            </w:r>
            <w:r w:rsidR="00BE1031">
              <w:rPr>
                <w:rFonts w:ascii="Times New Roman" w:eastAsia="Sylfaen" w:hAnsi="Times New Roman" w:cs="Times New Roman"/>
                <w:sz w:val="26"/>
                <w:szCs w:val="26"/>
              </w:rPr>
              <w:t>О</w:t>
            </w:r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:</w:t>
            </w:r>
          </w:p>
          <w:p w:rsidR="00181ADF" w:rsidRPr="007F76AC" w:rsidRDefault="004C35FD" w:rsidP="00181ADF">
            <w:pPr>
              <w:spacing w:line="322" w:lineRule="exact"/>
              <w:ind w:left="20" w:right="6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Sylfaen" w:hAnsi="Times New Roman" w:cs="Times New Roman"/>
                <w:sz w:val="26"/>
                <w:szCs w:val="26"/>
              </w:rPr>
              <w:t>начальник</w:t>
            </w:r>
            <w:proofErr w:type="gramEnd"/>
            <w:r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 Ф</w:t>
            </w:r>
            <w:r w:rsidR="00181ADF"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инансового </w:t>
            </w:r>
          </w:p>
          <w:p w:rsidR="00181ADF" w:rsidRPr="007F76AC" w:rsidRDefault="006E2B2E" w:rsidP="00181ADF">
            <w:pPr>
              <w:spacing w:line="322" w:lineRule="exact"/>
              <w:ind w:left="20" w:right="6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Sylfaen" w:hAnsi="Times New Roman" w:cs="Times New Roman"/>
                <w:sz w:val="26"/>
                <w:szCs w:val="26"/>
              </w:rPr>
              <w:t>у</w:t>
            </w:r>
            <w:r w:rsidR="00181ADF"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правления</w:t>
            </w:r>
            <w:proofErr w:type="gramEnd"/>
            <w:r w:rsidR="00181ADF"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 Администрации Аксайского района</w:t>
            </w:r>
          </w:p>
          <w:p w:rsidR="00181ADF" w:rsidRPr="007F76AC" w:rsidRDefault="00181ADF" w:rsidP="00181ADF">
            <w:pPr>
              <w:spacing w:line="322" w:lineRule="exact"/>
              <w:ind w:right="60"/>
              <w:rPr>
                <w:rFonts w:ascii="Times New Roman" w:eastAsia="Sylfaen" w:hAnsi="Times New Roman" w:cs="Times New Roman"/>
                <w:sz w:val="26"/>
                <w:szCs w:val="26"/>
              </w:rPr>
            </w:pPr>
          </w:p>
          <w:p w:rsidR="00181ADF" w:rsidRPr="007F76AC" w:rsidRDefault="00181ADF" w:rsidP="00181AD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F76AC">
              <w:rPr>
                <w:rFonts w:ascii="Times New Roman" w:eastAsia="Tahoma" w:hAnsi="Times New Roman" w:cs="Times New Roman"/>
                <w:sz w:val="24"/>
                <w:szCs w:val="24"/>
              </w:rPr>
              <w:t>__________</w:t>
            </w:r>
            <w:proofErr w:type="spellStart"/>
            <w:r w:rsidRPr="007F76AC">
              <w:rPr>
                <w:rFonts w:ascii="Times New Roman" w:eastAsia="Tahoma" w:hAnsi="Times New Roman" w:cs="Times New Roman"/>
                <w:sz w:val="24"/>
                <w:szCs w:val="24"/>
              </w:rPr>
              <w:t>М.Ю.Кудряшова</w:t>
            </w:r>
            <w:proofErr w:type="spellEnd"/>
          </w:p>
          <w:p w:rsidR="00181ADF" w:rsidRPr="007F76AC" w:rsidRDefault="00181ADF" w:rsidP="00181ADF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181ADF" w:rsidRPr="007F76AC" w:rsidRDefault="002F6373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«_____»_______2021</w:t>
            </w: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473" w:rsidRPr="007F76AC" w:rsidRDefault="009D5473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1ADF" w:rsidRPr="007F76AC" w:rsidRDefault="00181ADF" w:rsidP="00181ADF">
            <w:pPr>
              <w:spacing w:line="317" w:lineRule="exact"/>
              <w:ind w:right="44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СОГЛАСОВАН</w:t>
            </w:r>
            <w:r w:rsidR="00BE1031">
              <w:rPr>
                <w:rFonts w:ascii="Times New Roman" w:eastAsia="Sylfaen" w:hAnsi="Times New Roman" w:cs="Times New Roman"/>
                <w:sz w:val="26"/>
                <w:szCs w:val="26"/>
              </w:rPr>
              <w:t>О</w:t>
            </w:r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:</w:t>
            </w:r>
          </w:p>
          <w:p w:rsidR="00181ADF" w:rsidRPr="007F76AC" w:rsidRDefault="00181ADF" w:rsidP="00181ADF">
            <w:pPr>
              <w:spacing w:line="317" w:lineRule="exact"/>
              <w:ind w:right="44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proofErr w:type="gramStart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председатель</w:t>
            </w:r>
            <w:proofErr w:type="gramEnd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 Комитета по</w:t>
            </w:r>
          </w:p>
          <w:p w:rsidR="00181ADF" w:rsidRPr="007F76AC" w:rsidRDefault="00181ADF" w:rsidP="00181ADF">
            <w:pPr>
              <w:rPr>
                <w:rFonts w:ascii="Times New Roman" w:eastAsia="Tahoma" w:hAnsi="Times New Roman" w:cs="Times New Roman"/>
                <w:sz w:val="0"/>
                <w:szCs w:val="0"/>
              </w:rPr>
            </w:pPr>
          </w:p>
          <w:p w:rsidR="00181ADF" w:rsidRPr="007F76AC" w:rsidRDefault="00181ADF" w:rsidP="00181ADF">
            <w:pPr>
              <w:spacing w:line="317" w:lineRule="exact"/>
              <w:ind w:right="40"/>
              <w:jc w:val="both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proofErr w:type="gramStart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имущественным</w:t>
            </w:r>
            <w:proofErr w:type="gramEnd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 и земельным </w:t>
            </w:r>
          </w:p>
          <w:p w:rsidR="00181ADF" w:rsidRPr="007F76AC" w:rsidRDefault="00181ADF" w:rsidP="00181ADF">
            <w:pPr>
              <w:spacing w:line="317" w:lineRule="exact"/>
              <w:ind w:right="4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proofErr w:type="gramStart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отношениям</w:t>
            </w:r>
            <w:proofErr w:type="gramEnd"/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 Администрации Аксайского района</w:t>
            </w:r>
          </w:p>
          <w:p w:rsidR="00181ADF" w:rsidRPr="007F76AC" w:rsidRDefault="00181ADF" w:rsidP="00181ADF">
            <w:pPr>
              <w:spacing w:line="317" w:lineRule="exact"/>
              <w:ind w:right="40"/>
              <w:rPr>
                <w:rFonts w:ascii="Times New Roman" w:eastAsia="Sylfaen" w:hAnsi="Times New Roman" w:cs="Times New Roman"/>
                <w:sz w:val="26"/>
                <w:szCs w:val="26"/>
              </w:rPr>
            </w:pPr>
            <w:r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 xml:space="preserve">____________ </w:t>
            </w:r>
            <w:proofErr w:type="spellStart"/>
            <w:r w:rsidR="005360F5" w:rsidRPr="007F76AC">
              <w:rPr>
                <w:rFonts w:ascii="Times New Roman" w:eastAsia="Sylfaen" w:hAnsi="Times New Roman" w:cs="Times New Roman"/>
                <w:sz w:val="26"/>
                <w:szCs w:val="26"/>
              </w:rPr>
              <w:t>А.А.Агрызков</w:t>
            </w:r>
            <w:proofErr w:type="spellEnd"/>
          </w:p>
          <w:p w:rsidR="00181ADF" w:rsidRPr="007F76AC" w:rsidRDefault="00181ADF" w:rsidP="00181ADF">
            <w:pPr>
              <w:spacing w:line="317" w:lineRule="exact"/>
              <w:ind w:right="40"/>
              <w:rPr>
                <w:rFonts w:ascii="Times New Roman" w:eastAsia="Sylfaen" w:hAnsi="Times New Roman" w:cs="Times New Roman"/>
                <w:sz w:val="26"/>
                <w:szCs w:val="26"/>
              </w:rPr>
            </w:pPr>
          </w:p>
          <w:p w:rsidR="00181ADF" w:rsidRPr="007F76AC" w:rsidRDefault="002F6373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«_____»_______2021</w:t>
            </w:r>
          </w:p>
          <w:p w:rsidR="00181ADF" w:rsidRPr="007F76AC" w:rsidRDefault="00181ADF" w:rsidP="00181ADF">
            <w:pPr>
              <w:spacing w:line="317" w:lineRule="exact"/>
              <w:ind w:right="40"/>
              <w:rPr>
                <w:rFonts w:ascii="Times New Roman" w:eastAsia="Sylfaen" w:hAnsi="Times New Roman" w:cs="Times New Roman"/>
                <w:sz w:val="26"/>
                <w:szCs w:val="26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ADF" w:rsidRPr="007F76AC" w:rsidRDefault="00181ADF" w:rsidP="00181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ADF" w:rsidRPr="007F76AC" w:rsidRDefault="00181ADF" w:rsidP="0018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473" w:rsidRDefault="009D5473" w:rsidP="0018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373" w:rsidRDefault="002F6373" w:rsidP="0018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3474" w:rsidRPr="007F76AC" w:rsidRDefault="002F6373" w:rsidP="0018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ст. Грушевская </w:t>
      </w:r>
    </w:p>
    <w:p w:rsidR="00181ADF" w:rsidRDefault="00023B69" w:rsidP="0018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6A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F6373">
        <w:rPr>
          <w:rFonts w:ascii="Times New Roman" w:eastAsia="Times New Roman" w:hAnsi="Times New Roman" w:cs="Times New Roman"/>
          <w:sz w:val="24"/>
          <w:szCs w:val="24"/>
        </w:rPr>
        <w:t>21 г.</w:t>
      </w:r>
    </w:p>
    <w:p w:rsidR="003B55AB" w:rsidRPr="007F76AC" w:rsidRDefault="003B55AB" w:rsidP="0018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36BF" w:rsidRPr="0011260D" w:rsidRDefault="00181ADF" w:rsidP="008E0966">
      <w:pPr>
        <w:pStyle w:val="af6"/>
        <w:numPr>
          <w:ilvl w:val="0"/>
          <w:numId w:val="13"/>
        </w:numPr>
        <w:tabs>
          <w:tab w:val="left" w:pos="2024"/>
        </w:tabs>
        <w:jc w:val="center"/>
        <w:rPr>
          <w:b/>
          <w:spacing w:val="-2"/>
        </w:rPr>
      </w:pPr>
      <w:r w:rsidRPr="0011260D">
        <w:rPr>
          <w:b/>
          <w:spacing w:val="-2"/>
        </w:rPr>
        <w:lastRenderedPageBreak/>
        <w:t>Общие положения.</w:t>
      </w:r>
    </w:p>
    <w:p w:rsidR="004036BF" w:rsidRDefault="004036BF" w:rsidP="005F108B">
      <w:pPr>
        <w:tabs>
          <w:tab w:val="num" w:pos="1080"/>
          <w:tab w:val="left" w:pos="202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613852" w:rsidRPr="00613852" w:rsidRDefault="00613852" w:rsidP="00736CB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61385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учреждения Аксайского района Грушевская основная  общеобразовательная школа (далее Школа) была основана в 1919 году; до 1949 имела статус начальной школы, с  1959 года Школа стала семилетней; в 1959 году преобразована в восьмилетнюю; в 1992 году получила статус неполной средней школы; с 1997 года переименована в Муниципальное общеобразовательное основную общеобразовательную школу ст. Грушевской (Постановление   Администрации Аксайского района Ростовской области от 22 мая 1998 года № 295 «О регистрации изменений в уставах муниципальных образовательных учреждений Аксайского района»).  </w:t>
      </w:r>
    </w:p>
    <w:p w:rsidR="00613852" w:rsidRPr="00613852" w:rsidRDefault="00613852" w:rsidP="00736CB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>1.2. Школа является правопреемницей Муниципального общеобразовательного учреждения основной общеобразовательной школы ст. Грушевской.</w:t>
      </w:r>
    </w:p>
    <w:p w:rsid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1.3.Настоящий Устав утверждается в связи с необходимостью приведения учредительных и правоустанавливающих документов Школы в соответствие с законодательством Российской Федерации на основании постановления   Администрации Аксайского района от 31.01.2011г. №56 «Об </w:t>
      </w:r>
      <w:r w:rsidR="00FC0E6E" w:rsidRPr="00613852">
        <w:rPr>
          <w:rFonts w:ascii="Times New Roman" w:hAnsi="Times New Roman" w:cs="Times New Roman"/>
          <w:sz w:val="24"/>
          <w:szCs w:val="24"/>
        </w:rPr>
        <w:t>утверждении Положения</w:t>
      </w:r>
      <w:r w:rsidRPr="00613852">
        <w:rPr>
          <w:rFonts w:ascii="Times New Roman" w:hAnsi="Times New Roman" w:cs="Times New Roman"/>
          <w:sz w:val="24"/>
          <w:szCs w:val="24"/>
        </w:rPr>
        <w:t xml:space="preserve"> о создании, реорганизации, изменении типа и ликвидации муниципальных учреждений, а также утверждении уставов муниципальных учреждений и внесении в них изменений». С момента государственной регистрации настоящего Устава устав муниципального бюджетного общеобразовательного учреждения   Аксайского района Грушевской основной общеобразовательной школы, зарегистрированный межрайонной инспекцией ФНС России № 19 </w:t>
      </w:r>
      <w:r w:rsidR="00FC0E6E" w:rsidRPr="00613852">
        <w:rPr>
          <w:rFonts w:ascii="Times New Roman" w:hAnsi="Times New Roman" w:cs="Times New Roman"/>
          <w:sz w:val="24"/>
          <w:szCs w:val="24"/>
        </w:rPr>
        <w:t>по Ростовской</w:t>
      </w:r>
      <w:r w:rsidRPr="00613852">
        <w:rPr>
          <w:rFonts w:ascii="Times New Roman" w:hAnsi="Times New Roman" w:cs="Times New Roman"/>
          <w:sz w:val="24"/>
          <w:szCs w:val="24"/>
        </w:rPr>
        <w:t xml:space="preserve"> области   23.10.2014 г. за   № 2146181032831, утрачивает силу.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>1.4. Наименование Школы: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-   </w:t>
      </w:r>
      <w:r w:rsidRPr="00613852">
        <w:rPr>
          <w:rFonts w:ascii="Times New Roman" w:hAnsi="Times New Roman" w:cs="Times New Roman"/>
          <w:b/>
          <w:bCs/>
          <w:sz w:val="24"/>
          <w:szCs w:val="24"/>
        </w:rPr>
        <w:t>полное</w:t>
      </w:r>
      <w:r w:rsidRPr="00613852">
        <w:rPr>
          <w:rFonts w:ascii="Times New Roman" w:hAnsi="Times New Roman" w:cs="Times New Roman"/>
          <w:sz w:val="24"/>
          <w:szCs w:val="24"/>
        </w:rPr>
        <w:t>: 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852">
        <w:rPr>
          <w:rFonts w:ascii="Times New Roman" w:hAnsi="Times New Roman" w:cs="Times New Roman"/>
          <w:sz w:val="24"/>
          <w:szCs w:val="24"/>
        </w:rPr>
        <w:t>Аксайск</w:t>
      </w:r>
      <w:r w:rsidR="00FC0E6E">
        <w:rPr>
          <w:rFonts w:ascii="Times New Roman" w:hAnsi="Times New Roman" w:cs="Times New Roman"/>
          <w:sz w:val="24"/>
          <w:szCs w:val="24"/>
        </w:rPr>
        <w:t>ого района Грушевская основная общеобразовательная</w:t>
      </w:r>
      <w:r w:rsidRPr="00613852">
        <w:rPr>
          <w:rFonts w:ascii="Times New Roman" w:hAnsi="Times New Roman" w:cs="Times New Roman"/>
          <w:sz w:val="24"/>
          <w:szCs w:val="24"/>
        </w:rPr>
        <w:t xml:space="preserve"> школа;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3852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Pr="00613852">
        <w:rPr>
          <w:rFonts w:ascii="Times New Roman" w:hAnsi="Times New Roman" w:cs="Times New Roman"/>
          <w:sz w:val="24"/>
          <w:szCs w:val="24"/>
        </w:rPr>
        <w:t>: МБОУ Грушевская ООШ.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>1.5.Место нахождения Школы: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852">
        <w:rPr>
          <w:rFonts w:ascii="Times New Roman" w:hAnsi="Times New Roman" w:cs="Times New Roman"/>
          <w:sz w:val="24"/>
          <w:szCs w:val="24"/>
        </w:rPr>
        <w:t>юридический адрес: 346713, Ростовс</w:t>
      </w:r>
      <w:r>
        <w:rPr>
          <w:rFonts w:ascii="Times New Roman" w:hAnsi="Times New Roman" w:cs="Times New Roman"/>
          <w:sz w:val="24"/>
          <w:szCs w:val="24"/>
        </w:rPr>
        <w:t xml:space="preserve">кая область, Аксайский район, ст. </w:t>
      </w:r>
      <w:proofErr w:type="gramStart"/>
      <w:r w:rsidR="00FC0E6E">
        <w:rPr>
          <w:rFonts w:ascii="Times New Roman" w:hAnsi="Times New Roman" w:cs="Times New Roman"/>
          <w:sz w:val="24"/>
          <w:szCs w:val="24"/>
        </w:rPr>
        <w:t>Грушевская</w:t>
      </w:r>
      <w:r w:rsidR="00FC0E6E" w:rsidRPr="00613852">
        <w:rPr>
          <w:rFonts w:ascii="Times New Roman" w:hAnsi="Times New Roman" w:cs="Times New Roman"/>
          <w:sz w:val="24"/>
          <w:szCs w:val="24"/>
        </w:rPr>
        <w:t xml:space="preserve">, </w:t>
      </w:r>
      <w:r w:rsidR="00FC0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3852">
        <w:rPr>
          <w:rFonts w:ascii="Times New Roman" w:hAnsi="Times New Roman" w:cs="Times New Roman"/>
          <w:sz w:val="24"/>
          <w:szCs w:val="24"/>
        </w:rPr>
        <w:t>ул. Советская, д. № 191;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-  фактический адрес (адреса мест осуществления деятельности): 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     346713, Ростовская область, Аксайский </w:t>
      </w:r>
      <w:r w:rsidR="00FC0E6E" w:rsidRPr="00613852">
        <w:rPr>
          <w:rFonts w:ascii="Times New Roman" w:hAnsi="Times New Roman" w:cs="Times New Roman"/>
          <w:sz w:val="24"/>
          <w:szCs w:val="24"/>
        </w:rPr>
        <w:t>район, ст.</w:t>
      </w:r>
      <w:r w:rsidRPr="00613852">
        <w:rPr>
          <w:rFonts w:ascii="Times New Roman" w:hAnsi="Times New Roman" w:cs="Times New Roman"/>
          <w:sz w:val="24"/>
          <w:szCs w:val="24"/>
        </w:rPr>
        <w:t xml:space="preserve"> Грушевская,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0E6E">
        <w:rPr>
          <w:rFonts w:ascii="Times New Roman" w:hAnsi="Times New Roman" w:cs="Times New Roman"/>
          <w:sz w:val="24"/>
          <w:szCs w:val="24"/>
        </w:rPr>
        <w:t>Советская, д.</w:t>
      </w:r>
      <w:r w:rsidRPr="00613852">
        <w:rPr>
          <w:rFonts w:ascii="Times New Roman" w:hAnsi="Times New Roman" w:cs="Times New Roman"/>
          <w:sz w:val="24"/>
          <w:szCs w:val="24"/>
        </w:rPr>
        <w:t xml:space="preserve"> № 191;</w:t>
      </w:r>
    </w:p>
    <w:p w:rsidR="00613852" w:rsidRPr="00613852" w:rsidRDefault="00613852" w:rsidP="00736CB2">
      <w:pPr>
        <w:tabs>
          <w:tab w:val="num" w:pos="0"/>
          <w:tab w:val="left" w:pos="284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bCs/>
          <w:sz w:val="24"/>
          <w:szCs w:val="24"/>
        </w:rPr>
        <w:t>1.6. Место осуществления образовательной деятельности:</w:t>
      </w:r>
      <w:r w:rsidRPr="00613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     346713, Ростовская область, Аксайский район, ст. Грушевская,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FC0E6E">
        <w:rPr>
          <w:rFonts w:ascii="Times New Roman" w:hAnsi="Times New Roman" w:cs="Times New Roman"/>
          <w:sz w:val="24"/>
          <w:szCs w:val="24"/>
        </w:rPr>
        <w:t>Советская, д.</w:t>
      </w:r>
      <w:r w:rsidRPr="00613852">
        <w:rPr>
          <w:rFonts w:ascii="Times New Roman" w:hAnsi="Times New Roman" w:cs="Times New Roman"/>
          <w:sz w:val="24"/>
          <w:szCs w:val="24"/>
        </w:rPr>
        <w:t xml:space="preserve"> № 191;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>1.7. Учредителем Школы и собственником её имущества является муниципальное образование «Аксайский район».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      Функции и полномочия учредителя Школы исполняет управление образования Администрации Аксайского района (далее - Учредитель). Функции и полномочия собственника имущества Школы исполняет Комитет по имущественным и земельным отношениям Администрации Аксайского района (далее – КИЗО АР).</w:t>
      </w:r>
    </w:p>
    <w:p w:rsid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Организационно-правовая форма: муниципальное бюджетное учреждение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613852">
        <w:rPr>
          <w:rFonts w:ascii="Times New Roman" w:hAnsi="Times New Roman" w:cs="Times New Roman"/>
          <w:sz w:val="24"/>
          <w:szCs w:val="24"/>
        </w:rPr>
        <w:t>Тип Школы как образовательной организации: муниципальное бюджетное общеобразовательное учреждение.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613852">
        <w:rPr>
          <w:rFonts w:ascii="Times New Roman" w:hAnsi="Times New Roman" w:cs="Times New Roman"/>
          <w:sz w:val="24"/>
          <w:szCs w:val="24"/>
        </w:rPr>
        <w:t xml:space="preserve">. </w:t>
      </w:r>
      <w:r w:rsidR="00FC0E6E" w:rsidRPr="00613852">
        <w:rPr>
          <w:rFonts w:ascii="Times New Roman" w:hAnsi="Times New Roman" w:cs="Times New Roman"/>
          <w:sz w:val="24"/>
          <w:szCs w:val="24"/>
        </w:rPr>
        <w:t>Вид муниципального</w:t>
      </w:r>
      <w:r w:rsidRPr="00613852">
        <w:rPr>
          <w:rFonts w:ascii="Times New Roman" w:hAnsi="Times New Roman" w:cs="Times New Roman"/>
          <w:sz w:val="24"/>
          <w:szCs w:val="24"/>
        </w:rPr>
        <w:t xml:space="preserve"> учреждения: </w:t>
      </w:r>
      <w:r w:rsidR="00FC0E6E" w:rsidRPr="00613852">
        <w:rPr>
          <w:rFonts w:ascii="Times New Roman" w:hAnsi="Times New Roman" w:cs="Times New Roman"/>
          <w:sz w:val="24"/>
          <w:szCs w:val="24"/>
        </w:rPr>
        <w:t>основная общеобразовательная</w:t>
      </w:r>
      <w:r w:rsidRPr="00613852">
        <w:rPr>
          <w:rFonts w:ascii="Times New Roman" w:hAnsi="Times New Roman" w:cs="Times New Roman"/>
          <w:sz w:val="24"/>
          <w:szCs w:val="24"/>
        </w:rPr>
        <w:t xml:space="preserve"> школа.</w:t>
      </w:r>
    </w:p>
    <w:p w:rsidR="00613852" w:rsidRPr="00613852" w:rsidRDefault="00613852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613852">
        <w:rPr>
          <w:rFonts w:ascii="Times New Roman" w:hAnsi="Times New Roman" w:cs="Times New Roman"/>
          <w:sz w:val="24"/>
          <w:szCs w:val="24"/>
        </w:rPr>
        <w:t xml:space="preserve">1.11.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613852">
        <w:rPr>
          <w:rFonts w:ascii="Times New Roman" w:hAnsi="Times New Roman" w:cs="Times New Roman"/>
          <w:sz w:val="24"/>
          <w:szCs w:val="24"/>
        </w:rPr>
        <w:t xml:space="preserve"> отвечает по своим обязательствам всем находящимся у него на праве оперативного управления имуществом, как закрепленным за ним,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ним КИЗО АР или приобретенного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613852">
        <w:rPr>
          <w:rFonts w:ascii="Times New Roman" w:hAnsi="Times New Roman" w:cs="Times New Roman"/>
          <w:sz w:val="24"/>
          <w:szCs w:val="24"/>
        </w:rPr>
        <w:t xml:space="preserve"> за счет выделенных ему Учредителем средств, а также недвижимого имущества</w:t>
      </w: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</w:p>
    <w:p w:rsidR="00613852" w:rsidRPr="00613852" w:rsidRDefault="00613852" w:rsidP="008E0966">
      <w:pPr>
        <w:pStyle w:val="af6"/>
        <w:numPr>
          <w:ilvl w:val="1"/>
          <w:numId w:val="12"/>
        </w:numPr>
        <w:ind w:left="567" w:hanging="567"/>
        <w:contextualSpacing/>
        <w:jc w:val="both"/>
        <w:rPr>
          <w:vanish/>
        </w:rPr>
      </w:pPr>
      <w:r w:rsidRPr="00613852">
        <w:rPr>
          <w:vanish/>
        </w:rPr>
        <w:t> </w:t>
      </w: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13852" w:rsidRPr="00613852" w:rsidRDefault="00613852" w:rsidP="00736CB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852" w:rsidRPr="00613852" w:rsidRDefault="00613852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8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1.12. Школа </w:t>
      </w:r>
      <w:r w:rsidRPr="00613852">
        <w:rPr>
          <w:rFonts w:ascii="Times New Roman" w:hAnsi="Times New Roman" w:cs="Times New Roman"/>
          <w:sz w:val="24"/>
          <w:szCs w:val="24"/>
        </w:rPr>
        <w:t>действует на основании Федерального закона от 12 января 1996 года №7 – ФЗ «О некоммерческих организациях», Федерального закона от 29 декабря 2012 года № 273 – ФЗ «Об образовании в Российской Федерации» руководствуется нормативными правовыми актами Российской Федерации, Ростовской области и муниципального образования «Аксайский район», настоящим Уставом.</w:t>
      </w:r>
    </w:p>
    <w:p w:rsidR="00613852" w:rsidRDefault="00BC7414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</w:t>
      </w:r>
      <w:r w:rsidR="00613852">
        <w:rPr>
          <w:rFonts w:ascii="Times New Roman" w:hAnsi="Times New Roman" w:cs="Times New Roman"/>
          <w:sz w:val="24"/>
          <w:szCs w:val="24"/>
        </w:rPr>
        <w:t xml:space="preserve"> </w:t>
      </w:r>
      <w:r w:rsidR="00613852" w:rsidRPr="002974EF">
        <w:rPr>
          <w:rFonts w:ascii="Times New Roman" w:hAnsi="Times New Roman" w:cs="Times New Roman"/>
          <w:sz w:val="24"/>
          <w:szCs w:val="24"/>
        </w:rPr>
        <w:t>Школа является юридическим лицом, обладает обособленным имуществом, имеет самостоятельный баланс, лицевые счета, открытые в территориальном органе Федерального казначейства, печать с полным наименованием Школы на русском языке. Школа вправе иметь штампы и бланки со своим наименованием</w:t>
      </w:r>
      <w:r w:rsidR="00613852">
        <w:rPr>
          <w:rFonts w:ascii="Times New Roman" w:hAnsi="Times New Roman" w:cs="Times New Roman"/>
          <w:sz w:val="24"/>
          <w:szCs w:val="24"/>
        </w:rPr>
        <w:t>.</w:t>
      </w:r>
    </w:p>
    <w:p w:rsidR="00105603" w:rsidRPr="00105603" w:rsidRDefault="00105603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1.1</w:t>
      </w:r>
      <w:r w:rsidR="00BC7414">
        <w:rPr>
          <w:rFonts w:ascii="Times New Roman" w:hAnsi="Times New Roman" w:cs="Times New Roman"/>
          <w:sz w:val="24"/>
          <w:szCs w:val="24"/>
        </w:rPr>
        <w:t>4</w:t>
      </w:r>
      <w:r w:rsidRPr="00105603">
        <w:rPr>
          <w:rFonts w:ascii="Times New Roman" w:hAnsi="Times New Roman" w:cs="Times New Roman"/>
          <w:sz w:val="24"/>
          <w:szCs w:val="24"/>
        </w:rPr>
        <w:t xml:space="preserve">. Школа от своего имени приобретает имущественные и личные неимущественные права и несет обязанности, выступает истцом и ответчиком в суде общей юрисдикции и арбитражном суде, заключает контракты и иные гражданско-правовые договоры в соответствии с законодательством Российской Федерации. </w:t>
      </w:r>
    </w:p>
    <w:p w:rsidR="00105603" w:rsidRPr="00105603" w:rsidRDefault="00105603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C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5603">
        <w:rPr>
          <w:rFonts w:ascii="Times New Roman" w:hAnsi="Times New Roman" w:cs="Times New Roman"/>
          <w:sz w:val="24"/>
          <w:szCs w:val="24"/>
        </w:rPr>
        <w:t xml:space="preserve">Школа проходит лицензирование и государственную аккредитацию в установленном законодательством Российской Федерации порядке. </w:t>
      </w:r>
    </w:p>
    <w:p w:rsidR="00105603" w:rsidRPr="00105603" w:rsidRDefault="00C56E77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C74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Право на ведение образовательной деятельности и льготы, установленные законодательством Российской Федерации, возникают у Школы с момента выдачи ей лицензии, на указанный в лицензии срок и прекращается по истечении срока ее действия, если иное не установлено федеральным законодательством. </w:t>
      </w:r>
    </w:p>
    <w:p w:rsidR="00105603" w:rsidRPr="00105603" w:rsidRDefault="00105603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C74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5603">
        <w:rPr>
          <w:rFonts w:ascii="Times New Roman" w:hAnsi="Times New Roman" w:cs="Times New Roman"/>
          <w:sz w:val="24"/>
          <w:szCs w:val="24"/>
        </w:rPr>
        <w:t xml:space="preserve">Права Школы на выдачу своим выпускникам документа государственного образца о соответствующем уровне образования возникает с момента ее государственной аккредитации, подтвержденной свидетельством о государственной аккредитации, и прекращаются по истечении срока действия государственной аккредитации. </w:t>
      </w:r>
    </w:p>
    <w:p w:rsidR="00105603" w:rsidRDefault="00C56E77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C74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5E8D" w:rsidRPr="00265E8D">
        <w:rPr>
          <w:rFonts w:ascii="Times New Roman" w:hAnsi="Times New Roman" w:cs="Times New Roman"/>
          <w:sz w:val="24"/>
          <w:szCs w:val="24"/>
        </w:rPr>
        <w:t>Образовательная деятельность в Школе осуществляется на русском языке.</w:t>
      </w:r>
    </w:p>
    <w:p w:rsidR="00265E8D" w:rsidRPr="00105603" w:rsidRDefault="00BC7414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265E8D">
        <w:rPr>
          <w:rFonts w:ascii="Times New Roman" w:hAnsi="Times New Roman" w:cs="Times New Roman"/>
          <w:sz w:val="24"/>
          <w:szCs w:val="24"/>
        </w:rPr>
        <w:t>. Школа работает по пятидневной учебной неделе.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В Школе не допускается создание и деятельность политических партий, религиозных организаций (объединений). Принуждение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объединений, участию в агитационных компаниях и политических акциях не допускается.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По инициативе учащихся в Школе могут создаваться детские общественные объединения.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обучающиеся, родители (законные представители) несовершеннолетних обучающихся, работники Школы. Права, обязанности и ответственность участников образовательных отношений, а также меры социальной поддержки обучающихся установлены действующим законодательством Российской Федерации.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Дисциплина в Школе поддерживается на основе уважения человеческого достоинства учащихся, педагогических и иных работников Школы. Использование при организации образовательной деятельности методов и средств обучения и воспитания, образовательных технологий, наносящих вред физическому и (или) психическому здоровью учащихся, запрещается.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6E77">
        <w:rPr>
          <w:rFonts w:ascii="Times New Roman" w:hAnsi="Times New Roman" w:cs="Times New Roman"/>
          <w:sz w:val="24"/>
          <w:szCs w:val="24"/>
        </w:rPr>
        <w:t xml:space="preserve"> </w:t>
      </w:r>
      <w:r w:rsidR="00105603" w:rsidRPr="00105603">
        <w:rPr>
          <w:rFonts w:ascii="Times New Roman" w:hAnsi="Times New Roman" w:cs="Times New Roman"/>
          <w:sz w:val="24"/>
          <w:szCs w:val="24"/>
        </w:rPr>
        <w:t>Медицинское обслуживание обучающихся в Школе осуществляется медицинским персоналом муниципального бюджетного учреждения здравоохранения центральной районной больницей Аксайского района</w:t>
      </w:r>
      <w:r w:rsidR="00C56E77">
        <w:rPr>
          <w:rFonts w:ascii="Times New Roman" w:hAnsi="Times New Roman" w:cs="Times New Roman"/>
          <w:sz w:val="24"/>
          <w:szCs w:val="24"/>
        </w:rPr>
        <w:t>.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Медицинский персонал МБУЗ АЦРБ, наряду с администрацией и педагогическими работниками, несет ответственность за проведение лечебно-профилактических мероприятий, соблюдение санитарно-гигиенических норм, режима и качества питания учащихся.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Организация питания обучающихся осуществляется Школой совместно с организациями общественного питания на договорной основе в специально отведенном помещении. Расписание занятий предусматривает перерыв достаточной продолжительности для питания обучающихся. Режим и кратность питания </w:t>
      </w:r>
      <w:r w:rsidR="00105603" w:rsidRPr="00105603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устанавливается в соответствии с длительностью их пребывания в Школе и требованиями санитарных правил и норм. Для питания обучающихся и работников, а также хранения и приготовления пищи в Школе выделяются специальные помещения. Обеспечение питанием обучающихся за счет бюджетных ассигнований осуществляется в случаях и в порядке, которые установлены соответствующими органами государственной власти Ростовской области и (или) органами местного самоуправления. </w:t>
      </w:r>
    </w:p>
    <w:p w:rsidR="00105603" w:rsidRP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Организация бесплатной перевозки обучающихся от места проживания до Школы и обратно осуществляется Учредителем Школы. </w:t>
      </w:r>
    </w:p>
    <w:p w:rsidR="00105603" w:rsidRDefault="00265E8D" w:rsidP="00736CB2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C74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603" w:rsidRPr="00105603">
        <w:rPr>
          <w:rFonts w:ascii="Times New Roman" w:hAnsi="Times New Roman" w:cs="Times New Roman"/>
          <w:sz w:val="24"/>
          <w:szCs w:val="24"/>
        </w:rPr>
        <w:t>Правовой статус (права, обязанности и ответственность) вспомогательных (инженерно-технических, административно-хозяйственных, производс</w:t>
      </w:r>
      <w:r w:rsidR="00C56E77">
        <w:rPr>
          <w:rFonts w:ascii="Times New Roman" w:hAnsi="Times New Roman" w:cs="Times New Roman"/>
          <w:sz w:val="24"/>
          <w:szCs w:val="24"/>
        </w:rPr>
        <w:t>твенных, учебно-вспомогательных</w:t>
      </w:r>
      <w:r w:rsidR="00105603" w:rsidRPr="00105603">
        <w:rPr>
          <w:rFonts w:ascii="Times New Roman" w:hAnsi="Times New Roman" w:cs="Times New Roman"/>
          <w:sz w:val="24"/>
          <w:szCs w:val="24"/>
        </w:rPr>
        <w:t>) и иных работников, выполняющих вспомогательные функции</w:t>
      </w:r>
      <w:r w:rsidR="00C56E77">
        <w:rPr>
          <w:rFonts w:ascii="Times New Roman" w:hAnsi="Times New Roman" w:cs="Times New Roman"/>
          <w:sz w:val="24"/>
          <w:szCs w:val="24"/>
        </w:rPr>
        <w:t>,</w:t>
      </w:r>
      <w:r w:rsidR="00105603" w:rsidRPr="00105603">
        <w:rPr>
          <w:rFonts w:ascii="Times New Roman" w:hAnsi="Times New Roman" w:cs="Times New Roman"/>
          <w:sz w:val="24"/>
          <w:szCs w:val="24"/>
        </w:rPr>
        <w:t xml:space="preserve"> закреплен в соответствии с Федеральным законом от 29.12.2012 г. № 273-ФЗ «Об образовании в РФ», Трудовым кодексом Российской Федерации в Правилах внутреннего трудового распорядка, должностных инструкциях и в трудовых договорах с работниками. </w:t>
      </w:r>
    </w:p>
    <w:p w:rsidR="00265E8D" w:rsidRPr="00265E8D" w:rsidRDefault="00BC7414" w:rsidP="00736CB2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1.29</w:t>
      </w:r>
      <w:r w:rsidR="00265E8D" w:rsidRPr="00265E8D">
        <w:rPr>
          <w:rFonts w:ascii="Times New Roman" w:hAnsi="Times New Roman" w:cs="Times New Roman"/>
          <w:sz w:val="24"/>
          <w:szCs w:val="24"/>
        </w:rPr>
        <w:t xml:space="preserve">. К трудовой педагогической деятельности в Школе не допускаются лица, лишенные права заниматься педагогической деятельностью в соответствии с вступившим в законную силу приговором суда;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</w:t>
      </w:r>
    </w:p>
    <w:p w:rsidR="00265E8D" w:rsidRDefault="00265E8D" w:rsidP="00736CB2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C74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5E8D">
        <w:rPr>
          <w:rFonts w:ascii="Times New Roman" w:hAnsi="Times New Roman" w:cs="Times New Roman"/>
          <w:sz w:val="24"/>
          <w:szCs w:val="24"/>
        </w:rPr>
        <w:t xml:space="preserve">При поступлении на работу педагогические и иные сотрудники должны предоставить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BC7414" w:rsidRPr="00265E8D" w:rsidRDefault="00BC7414" w:rsidP="00736CB2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434" w:rsidRPr="00240D22" w:rsidRDefault="002F2434" w:rsidP="008E0966">
      <w:pPr>
        <w:pStyle w:val="af6"/>
        <w:numPr>
          <w:ilvl w:val="0"/>
          <w:numId w:val="13"/>
        </w:numPr>
        <w:tabs>
          <w:tab w:val="num" w:pos="1080"/>
          <w:tab w:val="left" w:pos="2024"/>
        </w:tabs>
        <w:jc w:val="center"/>
        <w:rPr>
          <w:b/>
          <w:spacing w:val="-2"/>
        </w:rPr>
      </w:pPr>
      <w:r>
        <w:rPr>
          <w:b/>
          <w:spacing w:val="-2"/>
        </w:rPr>
        <w:t>Предмет, цели и виды деятельности</w:t>
      </w:r>
    </w:p>
    <w:p w:rsidR="00935C75" w:rsidRPr="00182AFC" w:rsidRDefault="00935C75" w:rsidP="00736CB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D22" w:rsidRPr="002974EF" w:rsidRDefault="00736CB2" w:rsidP="008E0966">
      <w:pPr>
        <w:pStyle w:val="af6"/>
        <w:numPr>
          <w:ilvl w:val="1"/>
          <w:numId w:val="13"/>
        </w:numPr>
        <w:ind w:left="567" w:hanging="567"/>
        <w:contextualSpacing/>
        <w:jc w:val="both"/>
      </w:pPr>
      <w:r>
        <w:rPr>
          <w:b/>
        </w:rPr>
        <w:t xml:space="preserve"> </w:t>
      </w:r>
      <w:r w:rsidR="00240D22" w:rsidRPr="00AF159B">
        <w:rPr>
          <w:b/>
        </w:rPr>
        <w:t>Предметом деятельности</w:t>
      </w:r>
      <w:r w:rsidR="00240D22" w:rsidRPr="002974EF">
        <w:t xml:space="preserve"> Школы является оказание услуг (выполнение работ) по реализации предусмотренных федеральными законами, законами Ростовской области, нормативными правовыми актами Российской Федерации и правовыми актами органов местного самоуправления муниципального образования «Аксайский район» их полномочий в сфере образования. </w:t>
      </w:r>
    </w:p>
    <w:p w:rsidR="00240D22" w:rsidRPr="002974EF" w:rsidRDefault="00240D22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 w:rsidRPr="002974EF">
        <w:t xml:space="preserve"> Школа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240D22" w:rsidRPr="002974EF" w:rsidRDefault="00240D22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 w:rsidRPr="002974EF">
        <w:t xml:space="preserve">Деятельность Школы носит гуманистический и светский характер образования и направлена на: </w:t>
      </w:r>
    </w:p>
    <w:p w:rsidR="00240D22" w:rsidRPr="002974EF" w:rsidRDefault="00240D22" w:rsidP="008E0966">
      <w:pPr>
        <w:pStyle w:val="af6"/>
        <w:numPr>
          <w:ilvl w:val="0"/>
          <w:numId w:val="23"/>
        </w:numPr>
        <w:spacing w:after="200"/>
        <w:ind w:left="567" w:hanging="567"/>
        <w:contextualSpacing/>
        <w:jc w:val="both"/>
      </w:pPr>
      <w:proofErr w:type="gramStart"/>
      <w:r w:rsidRPr="002974EF">
        <w:t>обеспечение</w:t>
      </w:r>
      <w:proofErr w:type="gramEnd"/>
      <w:r w:rsidRPr="002974EF">
        <w:t xml:space="preserve"> права каждого человека на получение доступного и качественного образования; </w:t>
      </w:r>
    </w:p>
    <w:p w:rsidR="00240D22" w:rsidRPr="002974EF" w:rsidRDefault="00240D22" w:rsidP="008E0966">
      <w:pPr>
        <w:pStyle w:val="af6"/>
        <w:numPr>
          <w:ilvl w:val="0"/>
          <w:numId w:val="23"/>
        </w:numPr>
        <w:spacing w:after="200"/>
        <w:ind w:left="567" w:hanging="567"/>
        <w:contextualSpacing/>
        <w:jc w:val="both"/>
      </w:pPr>
      <w:proofErr w:type="gramStart"/>
      <w:r w:rsidRPr="002974EF">
        <w:t>создание</w:t>
      </w:r>
      <w:proofErr w:type="gramEnd"/>
      <w:r w:rsidRPr="002974EF">
        <w:t xml:space="preserve"> единства образовательного пространства на территории Российской Федерации, защиту и развитие этнокультурных особенностей и традиций народов Российской Федерации в условиях многонационального государства; </w:t>
      </w:r>
    </w:p>
    <w:p w:rsidR="00240D22" w:rsidRPr="002974EF" w:rsidRDefault="00240D22" w:rsidP="008E0966">
      <w:pPr>
        <w:pStyle w:val="af6"/>
        <w:numPr>
          <w:ilvl w:val="0"/>
          <w:numId w:val="23"/>
        </w:numPr>
        <w:spacing w:after="200"/>
        <w:ind w:left="567" w:hanging="567"/>
        <w:contextualSpacing/>
        <w:jc w:val="both"/>
      </w:pPr>
      <w:proofErr w:type="gramStart"/>
      <w:r w:rsidRPr="002974EF">
        <w:lastRenderedPageBreak/>
        <w:t>предоставление</w:t>
      </w:r>
      <w:proofErr w:type="gramEnd"/>
      <w:r w:rsidRPr="002974EF">
        <w:t xml:space="preserve"> свободы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предоставление педагогическим работникам свободы в выборе форм и методов обучения и воспитания; </w:t>
      </w:r>
    </w:p>
    <w:p w:rsidR="00240D22" w:rsidRPr="002974EF" w:rsidRDefault="00240D22" w:rsidP="008E0966">
      <w:pPr>
        <w:pStyle w:val="af6"/>
        <w:numPr>
          <w:ilvl w:val="0"/>
          <w:numId w:val="23"/>
        </w:numPr>
        <w:spacing w:after="200"/>
        <w:ind w:left="567" w:hanging="567"/>
        <w:contextualSpacing/>
        <w:jc w:val="both"/>
      </w:pPr>
      <w:proofErr w:type="gramStart"/>
      <w:r w:rsidRPr="002974EF">
        <w:t>осуществление</w:t>
      </w:r>
      <w:proofErr w:type="gramEnd"/>
      <w:r w:rsidRPr="002974EF">
        <w:t xml:space="preserve"> демократического характера управления; </w:t>
      </w:r>
    </w:p>
    <w:p w:rsidR="00240D22" w:rsidRPr="002974EF" w:rsidRDefault="00240D22" w:rsidP="008E0966">
      <w:pPr>
        <w:pStyle w:val="af6"/>
        <w:numPr>
          <w:ilvl w:val="0"/>
          <w:numId w:val="23"/>
        </w:numPr>
        <w:spacing w:after="200"/>
        <w:ind w:left="567" w:hanging="567"/>
        <w:contextualSpacing/>
        <w:jc w:val="both"/>
      </w:pPr>
      <w:proofErr w:type="gramStart"/>
      <w:r w:rsidRPr="002974EF">
        <w:t>предоставление</w:t>
      </w:r>
      <w:proofErr w:type="gramEnd"/>
      <w:r w:rsidRPr="002974EF">
        <w:t xml:space="preserve"> информационной открытости Школы. </w:t>
      </w:r>
    </w:p>
    <w:p w:rsidR="00240D22" w:rsidRPr="002974EF" w:rsidRDefault="00B04ABF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>
        <w:t xml:space="preserve"> </w:t>
      </w:r>
      <w:r w:rsidR="00240D22" w:rsidRPr="002974EF">
        <w:rPr>
          <w:b/>
        </w:rPr>
        <w:t>Целями деятельности</w:t>
      </w:r>
      <w:r w:rsidR="00240D22" w:rsidRPr="002974EF">
        <w:t xml:space="preserve"> Школы является осуществление гарантированного государством права на получение общедоступного и бесплатного образования по образовательным программам на уровне: </w:t>
      </w:r>
    </w:p>
    <w:p w:rsidR="00240D22" w:rsidRPr="002974EF" w:rsidRDefault="00240D22" w:rsidP="008E0966">
      <w:pPr>
        <w:pStyle w:val="af6"/>
        <w:numPr>
          <w:ilvl w:val="2"/>
          <w:numId w:val="13"/>
        </w:numPr>
        <w:spacing w:after="200"/>
        <w:ind w:left="567" w:hanging="567"/>
        <w:contextualSpacing/>
        <w:jc w:val="both"/>
      </w:pPr>
      <w:r w:rsidRPr="00C027DA">
        <w:t>Начального общего образования,</w:t>
      </w:r>
      <w:r w:rsidRPr="002974EF">
        <w:t xml:space="preserve"> направленного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B04ABF" w:rsidRDefault="00240D22" w:rsidP="008E0966">
      <w:pPr>
        <w:pStyle w:val="af6"/>
        <w:numPr>
          <w:ilvl w:val="2"/>
          <w:numId w:val="13"/>
        </w:numPr>
        <w:spacing w:after="200"/>
        <w:ind w:left="567" w:hanging="567"/>
        <w:contextualSpacing/>
        <w:jc w:val="both"/>
      </w:pPr>
      <w:r w:rsidRPr="00C027DA">
        <w:t>Основного общего образования,</w:t>
      </w:r>
      <w:r w:rsidRPr="002974EF">
        <w:rPr>
          <w:b/>
        </w:rPr>
        <w:t xml:space="preserve"> </w:t>
      </w:r>
      <w:r w:rsidRPr="002974EF">
        <w:t xml:space="preserve">направленного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B04ABF" w:rsidRDefault="00B04ABF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>
        <w:t>Школа организует реализацию</w:t>
      </w:r>
      <w:r w:rsidRPr="00B04ABF">
        <w:t xml:space="preserve"> адаптированных основных общеобразовательных программ начального общего, основного общего образования для лиц с ограниченными возможностями здоровья</w:t>
      </w:r>
      <w:r>
        <w:t>.</w:t>
      </w:r>
    </w:p>
    <w:p w:rsidR="00B04ABF" w:rsidRDefault="00B04ABF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>
        <w:t>Школа организует реализацию программ внеурочной деятельности.</w:t>
      </w:r>
    </w:p>
    <w:p w:rsidR="00240D22" w:rsidRPr="002974EF" w:rsidRDefault="00240D22" w:rsidP="008E0966">
      <w:pPr>
        <w:pStyle w:val="af6"/>
        <w:numPr>
          <w:ilvl w:val="1"/>
          <w:numId w:val="13"/>
        </w:numPr>
        <w:spacing w:after="200"/>
        <w:ind w:left="567" w:hanging="567"/>
        <w:contextualSpacing/>
        <w:jc w:val="both"/>
      </w:pPr>
      <w:r w:rsidRPr="002974EF">
        <w:t xml:space="preserve">Школа осуществляет в установленном действующим законодательством РФ порядке следующие виды деятельности: </w:t>
      </w:r>
    </w:p>
    <w:p w:rsidR="00240D22" w:rsidRPr="002974EF" w:rsidRDefault="00240D22" w:rsidP="00BC7414">
      <w:pPr>
        <w:pStyle w:val="af6"/>
        <w:ind w:left="567"/>
        <w:jc w:val="both"/>
      </w:pPr>
      <w:r w:rsidRPr="00AF159B">
        <w:rPr>
          <w:b/>
        </w:rPr>
        <w:t>Основные виды</w:t>
      </w:r>
      <w:r w:rsidRPr="002974EF">
        <w:t xml:space="preserve"> </w:t>
      </w:r>
      <w:r w:rsidRPr="00AF159B">
        <w:rPr>
          <w:b/>
        </w:rPr>
        <w:t>деятельности Школы:</w:t>
      </w:r>
      <w:r w:rsidRPr="002974EF">
        <w:t xml:space="preserve"> </w:t>
      </w:r>
    </w:p>
    <w:p w:rsidR="00240D22" w:rsidRDefault="00240D22" w:rsidP="008E0966">
      <w:pPr>
        <w:pStyle w:val="af6"/>
        <w:numPr>
          <w:ilvl w:val="0"/>
          <w:numId w:val="24"/>
        </w:numPr>
        <w:spacing w:after="200"/>
        <w:ind w:left="567" w:hanging="567"/>
        <w:contextualSpacing/>
        <w:jc w:val="both"/>
      </w:pPr>
      <w:proofErr w:type="gramStart"/>
      <w:r w:rsidRPr="002974EF">
        <w:t>реализация</w:t>
      </w:r>
      <w:proofErr w:type="gramEnd"/>
      <w:r w:rsidRPr="002974EF">
        <w:t xml:space="preserve"> в </w:t>
      </w:r>
      <w:r>
        <w:t xml:space="preserve">пределах </w:t>
      </w:r>
      <w:r w:rsidRPr="002974EF">
        <w:t xml:space="preserve">федеральных государственных образовательных стандартов основных общеобразовательных программ на уровне: </w:t>
      </w:r>
    </w:p>
    <w:p w:rsidR="00240D22" w:rsidRPr="002974EF" w:rsidRDefault="00D635D6" w:rsidP="00736CB2">
      <w:pPr>
        <w:pStyle w:val="af6"/>
        <w:ind w:left="567" w:hanging="567"/>
        <w:jc w:val="both"/>
      </w:pPr>
      <w:r>
        <w:t xml:space="preserve">       </w:t>
      </w:r>
      <w:r w:rsidR="00240D22" w:rsidRPr="002974EF">
        <w:t xml:space="preserve">- начального общего образования, </w:t>
      </w:r>
    </w:p>
    <w:p w:rsidR="00A212D9" w:rsidRPr="00A212D9" w:rsidRDefault="00D635D6" w:rsidP="00B04ABF">
      <w:pPr>
        <w:pStyle w:val="af6"/>
        <w:ind w:left="567" w:hanging="567"/>
        <w:jc w:val="both"/>
      </w:pPr>
      <w:r>
        <w:t xml:space="preserve">       </w:t>
      </w:r>
      <w:r w:rsidR="00A212D9">
        <w:t>- основного общего образования;</w:t>
      </w:r>
      <w:r w:rsidR="00B04ABF">
        <w:t xml:space="preserve"> </w:t>
      </w:r>
    </w:p>
    <w:p w:rsidR="00240D22" w:rsidRDefault="00A212D9" w:rsidP="008E0966">
      <w:pPr>
        <w:pStyle w:val="af6"/>
        <w:numPr>
          <w:ilvl w:val="0"/>
          <w:numId w:val="24"/>
        </w:numPr>
        <w:spacing w:after="200"/>
        <w:ind w:left="567" w:hanging="567"/>
        <w:contextualSpacing/>
        <w:jc w:val="both"/>
      </w:pPr>
      <w:proofErr w:type="gramStart"/>
      <w:r>
        <w:t>реализация</w:t>
      </w:r>
      <w:proofErr w:type="gramEnd"/>
      <w:r>
        <w:t xml:space="preserve"> дополнительных общеобразовате</w:t>
      </w:r>
      <w:r w:rsidR="00C027DA">
        <w:t>льных программ детей и взрослых.</w:t>
      </w:r>
    </w:p>
    <w:p w:rsidR="00B04ABF" w:rsidRDefault="00B04ABF" w:rsidP="00B04ABF">
      <w:pPr>
        <w:pStyle w:val="af6"/>
        <w:ind w:left="567"/>
        <w:jc w:val="both"/>
        <w:rPr>
          <w:b/>
        </w:rPr>
      </w:pPr>
    </w:p>
    <w:p w:rsidR="00DD3719" w:rsidRDefault="00C35025" w:rsidP="008E0966">
      <w:pPr>
        <w:pStyle w:val="af6"/>
        <w:numPr>
          <w:ilvl w:val="1"/>
          <w:numId w:val="13"/>
        </w:numPr>
        <w:ind w:left="567" w:hanging="567"/>
        <w:jc w:val="both"/>
        <w:rPr>
          <w:b/>
        </w:rPr>
      </w:pPr>
      <w:r>
        <w:rPr>
          <w:b/>
        </w:rPr>
        <w:t xml:space="preserve"> </w:t>
      </w:r>
      <w:r w:rsidR="00DD3719" w:rsidRPr="00C35025">
        <w:rPr>
          <w:b/>
        </w:rPr>
        <w:t>Иные виды деятельности Школы:</w:t>
      </w:r>
    </w:p>
    <w:p w:rsidR="00B04ABF" w:rsidRPr="00C35025" w:rsidRDefault="00B04ABF" w:rsidP="00B04ABF">
      <w:pPr>
        <w:pStyle w:val="af6"/>
        <w:ind w:left="567"/>
        <w:jc w:val="both"/>
        <w:rPr>
          <w:b/>
        </w:rPr>
      </w:pPr>
    </w:p>
    <w:p w:rsidR="00DD3719" w:rsidRDefault="00DD3719" w:rsidP="008E0966">
      <w:pPr>
        <w:pStyle w:val="af6"/>
        <w:numPr>
          <w:ilvl w:val="0"/>
          <w:numId w:val="24"/>
        </w:numPr>
        <w:ind w:left="567" w:hanging="567"/>
        <w:jc w:val="both"/>
      </w:pPr>
      <w:proofErr w:type="gramStart"/>
      <w:r>
        <w:t>проведение</w:t>
      </w:r>
      <w:proofErr w:type="gramEnd"/>
      <w:r>
        <w:t xml:space="preserve"> промежуточной и итоговой аттестации обучающихся, в том числе осуществляющих обучение в форме семейного образования и самообразования;</w:t>
      </w:r>
    </w:p>
    <w:p w:rsidR="00DD3719" w:rsidRPr="00DD3719" w:rsidRDefault="00DD3719" w:rsidP="008E0966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промежуточной и итоговой аттестации для экстернов;</w:t>
      </w:r>
    </w:p>
    <w:p w:rsidR="00DD3719" w:rsidRDefault="00DD3719" w:rsidP="008E0966">
      <w:pPr>
        <w:pStyle w:val="af6"/>
        <w:numPr>
          <w:ilvl w:val="0"/>
          <w:numId w:val="24"/>
        </w:numPr>
        <w:ind w:left="567" w:hanging="567"/>
        <w:jc w:val="both"/>
      </w:pPr>
      <w:proofErr w:type="gramStart"/>
      <w:r w:rsidRPr="00182AFC">
        <w:t>реализация</w:t>
      </w:r>
      <w:proofErr w:type="gramEnd"/>
      <w:r w:rsidRPr="00182AFC">
        <w:t xml:space="preserve"> воспитательных программ и направлений воспитатель</w:t>
      </w:r>
      <w:r w:rsidRPr="00182AFC">
        <w:softHyphen/>
        <w:t>ной работы;</w:t>
      </w:r>
    </w:p>
    <w:p w:rsidR="00DD3719" w:rsidRPr="005F108B" w:rsidRDefault="00DD3719" w:rsidP="008E0966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108B">
        <w:rPr>
          <w:rFonts w:ascii="Times New Roman" w:eastAsia="Times New Roman" w:hAnsi="Times New Roman" w:cs="Times New Roman"/>
          <w:bCs/>
          <w:sz w:val="24"/>
          <w:szCs w:val="24"/>
        </w:rPr>
        <w:t>деятельность</w:t>
      </w:r>
      <w:proofErr w:type="gramEnd"/>
      <w:r w:rsidRPr="005F10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присмотру и у</w:t>
      </w:r>
      <w:r w:rsidR="00B04ABF">
        <w:rPr>
          <w:rFonts w:ascii="Times New Roman" w:eastAsia="Times New Roman" w:hAnsi="Times New Roman" w:cs="Times New Roman"/>
          <w:bCs/>
          <w:sz w:val="24"/>
          <w:szCs w:val="24"/>
        </w:rPr>
        <w:t>ходу за детьми в дневное время</w:t>
      </w:r>
      <w:r w:rsidR="00BD0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1A0" w:rsidRPr="00BD01A0">
        <w:rPr>
          <w:rFonts w:ascii="Times New Roman" w:hAnsi="Times New Roman" w:cs="Times New Roman"/>
          <w:sz w:val="24"/>
          <w:szCs w:val="24"/>
        </w:rPr>
        <w:t>в группах продленного дня (как на бесплатной, так и на платной основе);</w:t>
      </w:r>
    </w:p>
    <w:p w:rsidR="00DD3719" w:rsidRPr="00235FFA" w:rsidRDefault="00DD3719" w:rsidP="008E0966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FFA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gramEnd"/>
      <w:r w:rsidRPr="00235FFA">
        <w:rPr>
          <w:rFonts w:ascii="Times New Roman" w:eastAsia="Times New Roman" w:hAnsi="Times New Roman" w:cs="Times New Roman"/>
          <w:sz w:val="24"/>
          <w:szCs w:val="24"/>
        </w:rPr>
        <w:t>-педагогическое, логопедическое и социально-педагогическое сопровождение учащихся;</w:t>
      </w:r>
    </w:p>
    <w:p w:rsidR="00DD3719" w:rsidRPr="00182AFC" w:rsidRDefault="00DD3719" w:rsidP="008E0966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отдых</w:t>
      </w:r>
      <w:r w:rsidR="00B04ABF">
        <w:rPr>
          <w:rFonts w:ascii="Times New Roman" w:eastAsia="Times New Roman" w:hAnsi="Times New Roman" w:cs="Times New Roman"/>
          <w:sz w:val="24"/>
          <w:szCs w:val="24"/>
        </w:rPr>
        <w:t>а учащихся в каникулярное время</w:t>
      </w:r>
      <w:r w:rsidR="00BD01A0">
        <w:rPr>
          <w:rFonts w:ascii="Times New Roman" w:eastAsia="Times New Roman" w:hAnsi="Times New Roman" w:cs="Times New Roman"/>
          <w:sz w:val="24"/>
          <w:szCs w:val="24"/>
        </w:rPr>
        <w:t>, в том числе в пришкольных детских оздоровительных лагерях с дневным пребыванием;</w:t>
      </w:r>
    </w:p>
    <w:p w:rsidR="00DD3719" w:rsidRPr="005511F2" w:rsidRDefault="00DD3719" w:rsidP="008E0966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экскурсионное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 культурно-массовое обслуживание; организация досуговой деятельности, включая проведение театрально-зрелищных, спортивных, </w:t>
      </w:r>
      <w:r w:rsidRPr="00ED1569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Pr="005511F2">
        <w:rPr>
          <w:rFonts w:ascii="Times New Roman" w:eastAsia="Times New Roman" w:hAnsi="Times New Roman" w:cs="Times New Roman"/>
          <w:sz w:val="24"/>
          <w:szCs w:val="24"/>
        </w:rPr>
        <w:t>просветительных, развлекательных и праздничных мероприятий и т. д.;</w:t>
      </w:r>
    </w:p>
    <w:p w:rsidR="00DD3719" w:rsidRPr="00D635D6" w:rsidRDefault="00DD3719" w:rsidP="008E0966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1F2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5511F2">
        <w:rPr>
          <w:rFonts w:ascii="Times New Roman" w:hAnsi="Times New Roman" w:cs="Times New Roman"/>
          <w:sz w:val="24"/>
          <w:szCs w:val="24"/>
        </w:rPr>
        <w:t xml:space="preserve"> питания учащихся и работников;</w:t>
      </w:r>
    </w:p>
    <w:p w:rsidR="00D635D6" w:rsidRPr="005511F2" w:rsidRDefault="00D635D6" w:rsidP="008E0966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подвоза обучающихся;</w:t>
      </w:r>
    </w:p>
    <w:p w:rsidR="00DD3719" w:rsidRDefault="00DD3719" w:rsidP="008E0966">
      <w:pPr>
        <w:pStyle w:val="af6"/>
        <w:numPr>
          <w:ilvl w:val="0"/>
          <w:numId w:val="24"/>
        </w:numPr>
        <w:tabs>
          <w:tab w:val="left" w:pos="567"/>
        </w:tabs>
        <w:ind w:left="567" w:hanging="567"/>
        <w:jc w:val="both"/>
      </w:pPr>
      <w:proofErr w:type="gramStart"/>
      <w:r w:rsidRPr="005511F2">
        <w:lastRenderedPageBreak/>
        <w:t>обеспечение</w:t>
      </w:r>
      <w:proofErr w:type="gramEnd"/>
      <w:r w:rsidRPr="005511F2">
        <w:t xml:space="preserve"> безопас</w:t>
      </w:r>
      <w:r w:rsidRPr="005511F2">
        <w:softHyphen/>
        <w:t>ного пребывания</w:t>
      </w:r>
      <w:r w:rsidRPr="006E6BC6">
        <w:t xml:space="preserve"> детей и работников</w:t>
      </w:r>
      <w:r>
        <w:t xml:space="preserve"> Школы</w:t>
      </w:r>
      <w:r w:rsidRPr="006E6BC6">
        <w:t xml:space="preserve">; </w:t>
      </w:r>
    </w:p>
    <w:p w:rsidR="00240D22" w:rsidRDefault="00DD3719" w:rsidP="008E0966">
      <w:pPr>
        <w:pStyle w:val="af6"/>
        <w:numPr>
          <w:ilvl w:val="0"/>
          <w:numId w:val="24"/>
        </w:numPr>
        <w:tabs>
          <w:tab w:val="left" w:pos="567"/>
        </w:tabs>
        <w:ind w:left="567" w:hanging="567"/>
        <w:jc w:val="both"/>
      </w:pPr>
      <w:proofErr w:type="gramStart"/>
      <w:r w:rsidRPr="006E6BC6">
        <w:t>информац</w:t>
      </w:r>
      <w:r>
        <w:t>ионно</w:t>
      </w:r>
      <w:proofErr w:type="gramEnd"/>
      <w:r>
        <w:t>-библиотечная деятельность.</w:t>
      </w:r>
    </w:p>
    <w:p w:rsidR="00C35025" w:rsidRPr="002974EF" w:rsidRDefault="00C35025" w:rsidP="00736CB2">
      <w:pPr>
        <w:pStyle w:val="af6"/>
        <w:tabs>
          <w:tab w:val="left" w:pos="567"/>
        </w:tabs>
        <w:ind w:left="567" w:hanging="567"/>
        <w:jc w:val="both"/>
      </w:pPr>
    </w:p>
    <w:p w:rsidR="00240D22" w:rsidRDefault="00C35025" w:rsidP="00736CB2">
      <w:pPr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240D22" w:rsidRPr="000F4C19">
        <w:rPr>
          <w:rFonts w:ascii="Times New Roman" w:hAnsi="Times New Roman" w:cs="Times New Roman"/>
          <w:sz w:val="24"/>
          <w:szCs w:val="24"/>
        </w:rPr>
        <w:t xml:space="preserve">    </w:t>
      </w:r>
      <w:r w:rsidR="00240D22" w:rsidRPr="000F4C19">
        <w:rPr>
          <w:rFonts w:ascii="Times New Roman" w:hAnsi="Times New Roman" w:cs="Times New Roman"/>
          <w:b/>
          <w:sz w:val="24"/>
          <w:szCs w:val="24"/>
        </w:rPr>
        <w:t xml:space="preserve">Иные, приносящие доход, виды деятельности Школы. </w:t>
      </w:r>
    </w:p>
    <w:p w:rsidR="00B04ABF" w:rsidRPr="000F4C19" w:rsidRDefault="00B04ABF" w:rsidP="00736CB2">
      <w:pPr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D22" w:rsidRPr="00C35025" w:rsidRDefault="00736CB2" w:rsidP="00736CB2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0D22" w:rsidRPr="00C35025">
        <w:rPr>
          <w:rFonts w:ascii="Times New Roman" w:hAnsi="Times New Roman" w:cs="Times New Roman"/>
          <w:sz w:val="24"/>
          <w:szCs w:val="24"/>
        </w:rPr>
        <w:t xml:space="preserve">Школа вправе осуществлять иную приносящую доход деятельность, соответствующую целям Школы, не приносящую ущерб основной уставной деятельности и не запрещенную законодательством Российской Федерации (доходы от этой деятельности реинвестируются в образовательный процесс): </w:t>
      </w:r>
    </w:p>
    <w:p w:rsidR="00AF159B" w:rsidRDefault="00736CB2" w:rsidP="00736CB2">
      <w:pPr>
        <w:pStyle w:val="af6"/>
        <w:spacing w:after="200"/>
        <w:ind w:left="567" w:hanging="567"/>
        <w:contextualSpacing/>
        <w:jc w:val="both"/>
      </w:pPr>
      <w:r>
        <w:t xml:space="preserve">         </w:t>
      </w:r>
      <w:r w:rsidR="00AF159B">
        <w:t>Платные образовательные услуги:</w:t>
      </w:r>
    </w:p>
    <w:p w:rsidR="00AF159B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427F39">
        <w:rPr>
          <w:spacing w:val="-2"/>
        </w:rPr>
        <w:t>дополнительные</w:t>
      </w:r>
      <w:proofErr w:type="gramEnd"/>
      <w:r w:rsidRPr="00427F39">
        <w:rPr>
          <w:spacing w:val="-2"/>
        </w:rPr>
        <w:t xml:space="preserve"> образовательные программы, предполагающие углубленное изучение отдельных предметов;</w:t>
      </w:r>
    </w:p>
    <w:p w:rsidR="00AF159B" w:rsidRPr="00427F39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427F39">
        <w:rPr>
          <w:spacing w:val="-2"/>
        </w:rPr>
        <w:t>индивидуальные</w:t>
      </w:r>
      <w:proofErr w:type="gramEnd"/>
      <w:r w:rsidRPr="00427F39">
        <w:rPr>
          <w:spacing w:val="-2"/>
        </w:rPr>
        <w:t xml:space="preserve"> и групповые занятия с обучающимися специальных дисциплин, не предусмотренных учебным планом </w:t>
      </w:r>
      <w:r>
        <w:rPr>
          <w:spacing w:val="-2"/>
        </w:rPr>
        <w:t>Учреждения</w:t>
      </w:r>
      <w:r w:rsidRPr="00427F39">
        <w:rPr>
          <w:spacing w:val="-2"/>
        </w:rPr>
        <w:t>;</w:t>
      </w:r>
    </w:p>
    <w:p w:rsidR="00AF159B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26355C">
        <w:rPr>
          <w:spacing w:val="-2"/>
        </w:rPr>
        <w:t>реализация</w:t>
      </w:r>
      <w:proofErr w:type="gramEnd"/>
      <w:r w:rsidRPr="0026355C">
        <w:rPr>
          <w:spacing w:val="-2"/>
        </w:rPr>
        <w:t xml:space="preserve"> индивидуальных стратегий развития ребенка;</w:t>
      </w:r>
    </w:p>
    <w:p w:rsidR="00AF159B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26355C">
        <w:rPr>
          <w:spacing w:val="-2"/>
        </w:rPr>
        <w:t>проведение</w:t>
      </w:r>
      <w:proofErr w:type="gramEnd"/>
      <w:r w:rsidRPr="0026355C">
        <w:rPr>
          <w:spacing w:val="-2"/>
        </w:rPr>
        <w:t xml:space="preserve"> обучающих и развивающих тренингов;</w:t>
      </w:r>
    </w:p>
    <w:p w:rsidR="00AF159B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26355C">
        <w:rPr>
          <w:spacing w:val="-2"/>
        </w:rPr>
        <w:t>индивидуальное</w:t>
      </w:r>
      <w:proofErr w:type="gramEnd"/>
      <w:r w:rsidRPr="0026355C">
        <w:rPr>
          <w:spacing w:val="-2"/>
        </w:rPr>
        <w:t xml:space="preserve"> и семейное консультирование родителей (законных</w:t>
      </w:r>
      <w:r>
        <w:rPr>
          <w:spacing w:val="-2"/>
        </w:rPr>
        <w:t xml:space="preserve"> </w:t>
      </w:r>
      <w:r w:rsidRPr="0026355C">
        <w:rPr>
          <w:spacing w:val="-2"/>
        </w:rPr>
        <w:t>представителей);</w:t>
      </w:r>
    </w:p>
    <w:p w:rsidR="00AF159B" w:rsidRDefault="00AF159B" w:rsidP="008E0966">
      <w:pPr>
        <w:pStyle w:val="af6"/>
        <w:numPr>
          <w:ilvl w:val="0"/>
          <w:numId w:val="26"/>
        </w:numPr>
        <w:ind w:left="567" w:hanging="567"/>
        <w:jc w:val="both"/>
        <w:rPr>
          <w:spacing w:val="-2"/>
        </w:rPr>
      </w:pPr>
      <w:proofErr w:type="gramStart"/>
      <w:r w:rsidRPr="0026355C">
        <w:rPr>
          <w:spacing w:val="-2"/>
        </w:rPr>
        <w:t>проведение</w:t>
      </w:r>
      <w:proofErr w:type="gramEnd"/>
      <w:r w:rsidRPr="0026355C">
        <w:rPr>
          <w:spacing w:val="-2"/>
        </w:rPr>
        <w:t xml:space="preserve"> лекториев, семинаров, мастер-классов, стажировок по обмену опытом,</w:t>
      </w:r>
      <w:r>
        <w:rPr>
          <w:spacing w:val="-2"/>
        </w:rPr>
        <w:t xml:space="preserve"> </w:t>
      </w:r>
      <w:r w:rsidRPr="0026355C">
        <w:rPr>
          <w:spacing w:val="-2"/>
        </w:rPr>
        <w:t>индивидуальных и групповых консультаций специалистов;</w:t>
      </w:r>
    </w:p>
    <w:p w:rsidR="00AF159B" w:rsidRDefault="00AF159B" w:rsidP="008E0966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курсы по подготовке к поступлению в учебные заведения;</w:t>
      </w:r>
    </w:p>
    <w:p w:rsidR="00AF159B" w:rsidRDefault="00AF159B" w:rsidP="008E0966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направленные на </w:t>
      </w:r>
      <w:r w:rsidRPr="00F267FA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F267FA">
        <w:rPr>
          <w:rFonts w:ascii="Times New Roman" w:hAnsi="Times New Roman" w:cs="Times New Roman"/>
          <w:spacing w:val="-2"/>
          <w:sz w:val="24"/>
          <w:szCs w:val="24"/>
        </w:rPr>
        <w:t>логического мышления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F267FA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 и эмоциональной сферы учащихся;</w:t>
      </w:r>
    </w:p>
    <w:p w:rsidR="00AF159B" w:rsidRPr="00326997" w:rsidRDefault="00AF159B" w:rsidP="008E0966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6997">
        <w:rPr>
          <w:rFonts w:ascii="Times New Roman" w:eastAsia="Times New Roman" w:hAnsi="Times New Roman" w:cs="Times New Roman"/>
          <w:sz w:val="24"/>
          <w:szCs w:val="24"/>
        </w:rPr>
        <w:t>предшкольная</w:t>
      </w:r>
      <w:proofErr w:type="spellEnd"/>
      <w:proofErr w:type="gramEnd"/>
      <w:r w:rsidRPr="00326997">
        <w:rPr>
          <w:rFonts w:ascii="Times New Roman" w:eastAsia="Times New Roman" w:hAnsi="Times New Roman" w:cs="Times New Roman"/>
          <w:sz w:val="24"/>
          <w:szCs w:val="24"/>
        </w:rPr>
        <w:t xml:space="preserve"> подготовка детей 6-7 лет;</w:t>
      </w:r>
    </w:p>
    <w:p w:rsidR="00AF159B" w:rsidRDefault="00AF159B" w:rsidP="008E0966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различных учебных групп для детей с отклонениями в развитии;</w:t>
      </w:r>
    </w:p>
    <w:p w:rsidR="00AF159B" w:rsidRDefault="00AF159B" w:rsidP="008E0966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 для детей и взрослых иностранных граждан по обучению русскому языку.</w:t>
      </w:r>
    </w:p>
    <w:p w:rsidR="00AF159B" w:rsidRPr="00800EDC" w:rsidRDefault="00AF159B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6C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59B" w:rsidRPr="00800EDC" w:rsidRDefault="00AF159B" w:rsidP="00736CB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6CB2">
        <w:rPr>
          <w:rFonts w:ascii="Times New Roman" w:hAnsi="Times New Roman" w:cs="Times New Roman"/>
          <w:sz w:val="24"/>
          <w:szCs w:val="24"/>
        </w:rPr>
        <w:t xml:space="preserve">   </w:t>
      </w:r>
      <w:r w:rsidR="000F4C19">
        <w:rPr>
          <w:rFonts w:ascii="Times New Roman" w:hAnsi="Times New Roman" w:cs="Times New Roman"/>
          <w:sz w:val="24"/>
          <w:szCs w:val="24"/>
        </w:rPr>
        <w:t>Школа</w:t>
      </w:r>
      <w:r w:rsidRPr="00800EDC">
        <w:rPr>
          <w:rFonts w:ascii="Times New Roman" w:hAnsi="Times New Roman" w:cs="Times New Roman"/>
          <w:sz w:val="24"/>
          <w:szCs w:val="24"/>
        </w:rPr>
        <w:t xml:space="preserve"> вправе осуществлять виды деятельности, указанные в данном подпункте, лишь постольку, поскольку это служит достижению целей, ради которых оно создано, и соответствует указанным целям.</w:t>
      </w:r>
    </w:p>
    <w:p w:rsidR="00B04AB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 В соответствии с предусмотренными в п. 2.4</w:t>
      </w:r>
      <w:proofErr w:type="gramStart"/>
      <w:r w:rsidRPr="002974EF">
        <w:t>. настоящего</w:t>
      </w:r>
      <w:proofErr w:type="gramEnd"/>
      <w:r w:rsidRPr="002974EF">
        <w:t xml:space="preserve"> Устава основными видами деятельности Школа выполняет муниципальное задание, которое формируется и </w:t>
      </w:r>
    </w:p>
    <w:p w:rsidR="00240D22" w:rsidRPr="00BC7414" w:rsidRDefault="00240D22" w:rsidP="00BC741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414">
        <w:rPr>
          <w:rFonts w:ascii="Times New Roman" w:hAnsi="Times New Roman" w:cs="Times New Roman"/>
          <w:sz w:val="24"/>
          <w:szCs w:val="24"/>
        </w:rPr>
        <w:t>утверждается</w:t>
      </w:r>
      <w:proofErr w:type="gramEnd"/>
      <w:r w:rsidRPr="00BC7414">
        <w:rPr>
          <w:rFonts w:ascii="Times New Roman" w:hAnsi="Times New Roman" w:cs="Times New Roman"/>
          <w:sz w:val="24"/>
          <w:szCs w:val="24"/>
        </w:rPr>
        <w:t xml:space="preserve"> Учредителем. Школа не вправе отказаться от выполнения муниципального задания.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 Школа вправе сверх установленного муниципального задания, а также в случаях, определенных нормативными правовыми актами Российской Федерации и Ростовской области, в пределах муниципального задания, выполнять работы, оказывать услуги, относящиеся к его основным и иным, приносящим доход видам деятельности, предусмотренным настоящим уставом, для граждан и юридических лиц за плату на одинаковых при оказании одних и тех же услуг условиях.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Порядок определения указанной платы устанавливается Учредителем, если иное не предусмотрено Федеральным законодательством.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Платные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Порядок оказания платных образовательных услуг и распределения доходов от указанной деятельности регламентируется локальным актом Школы.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Виды деятельности, требующие в соответствии с законодательством РФ лицензирования, могут осуществляться Школой после получения соответствующей лицензии.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lastRenderedPageBreak/>
        <w:t xml:space="preserve">Имущество, приобретенное Школой за счет средств, полученных от приносящей доход деятельности, учитывается обособленно и поступает в самостоятельное распоряжение Школы, если иное не предусмотрено законодательством Российской Федерации.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Доходы от оказания платных образовательных услуг поступают в самостоятельное распоряжение Школы и используются в соответствии с утвержденным планом финансово-хозяйственной деятельности, в частности для: </w:t>
      </w:r>
    </w:p>
    <w:p w:rsidR="00240D22" w:rsidRPr="002974EF" w:rsidRDefault="00240D22" w:rsidP="008E0966">
      <w:pPr>
        <w:pStyle w:val="af6"/>
        <w:numPr>
          <w:ilvl w:val="0"/>
          <w:numId w:val="25"/>
        </w:numPr>
        <w:spacing w:after="200"/>
        <w:ind w:left="567" w:hanging="567"/>
        <w:contextualSpacing/>
        <w:jc w:val="both"/>
      </w:pPr>
      <w:proofErr w:type="gramStart"/>
      <w:r w:rsidRPr="002974EF">
        <w:t>развития</w:t>
      </w:r>
      <w:proofErr w:type="gramEnd"/>
      <w:r w:rsidRPr="002974EF">
        <w:t xml:space="preserve"> Школы и повышения ее конкурентоспособности; </w:t>
      </w:r>
    </w:p>
    <w:p w:rsidR="00240D22" w:rsidRPr="002974EF" w:rsidRDefault="00240D22" w:rsidP="008E0966">
      <w:pPr>
        <w:pStyle w:val="af6"/>
        <w:numPr>
          <w:ilvl w:val="0"/>
          <w:numId w:val="25"/>
        </w:numPr>
        <w:spacing w:after="200"/>
        <w:ind w:left="567" w:hanging="567"/>
        <w:contextualSpacing/>
        <w:jc w:val="both"/>
      </w:pPr>
      <w:proofErr w:type="gramStart"/>
      <w:r w:rsidRPr="002974EF">
        <w:t>повышение</w:t>
      </w:r>
      <w:proofErr w:type="gramEnd"/>
      <w:r w:rsidRPr="002974EF">
        <w:t xml:space="preserve"> уровня оплаты труда работникам Школы.  </w:t>
      </w:r>
    </w:p>
    <w:p w:rsidR="00240D22" w:rsidRPr="002974EF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   В целях обеспечения модернизации и развития системы образования Школа может принимать участие в экспериментальной и инновационной деятельности. При реализации инновационных проектов, программ обеспечивается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образовательным стандартом. </w:t>
      </w:r>
    </w:p>
    <w:p w:rsidR="00240D22" w:rsidRDefault="00240D22" w:rsidP="008E0966">
      <w:pPr>
        <w:pStyle w:val="af6"/>
        <w:numPr>
          <w:ilvl w:val="1"/>
          <w:numId w:val="27"/>
        </w:numPr>
        <w:ind w:left="567" w:hanging="567"/>
        <w:contextualSpacing/>
        <w:jc w:val="both"/>
      </w:pPr>
      <w:r w:rsidRPr="002974EF">
        <w:t xml:space="preserve">   Школа вправе принимать участие в международном сотрудничестве в сфере образования в соответствии с порядком, определенным законодательством Российской Федерации. </w:t>
      </w:r>
    </w:p>
    <w:p w:rsidR="00240D22" w:rsidRPr="002974EF" w:rsidRDefault="00240D22" w:rsidP="00736CB2">
      <w:pPr>
        <w:pStyle w:val="af6"/>
        <w:spacing w:after="200"/>
        <w:ind w:left="567" w:hanging="567"/>
        <w:contextualSpacing/>
        <w:jc w:val="both"/>
      </w:pPr>
    </w:p>
    <w:p w:rsidR="00EA4E3D" w:rsidRPr="00EA4E3D" w:rsidRDefault="00EA4E3D" w:rsidP="008E0966">
      <w:pPr>
        <w:pStyle w:val="af6"/>
        <w:widowControl w:val="0"/>
        <w:numPr>
          <w:ilvl w:val="0"/>
          <w:numId w:val="13"/>
        </w:numPr>
        <w:tabs>
          <w:tab w:val="left" w:pos="3261"/>
        </w:tabs>
        <w:autoSpaceDE w:val="0"/>
        <w:autoSpaceDN w:val="0"/>
        <w:adjustRightInd w:val="0"/>
        <w:ind w:left="567" w:hanging="567"/>
        <w:jc w:val="center"/>
        <w:rPr>
          <w:b/>
        </w:rPr>
      </w:pPr>
      <w:r w:rsidRPr="00EA4E3D">
        <w:rPr>
          <w:b/>
          <w:spacing w:val="-2"/>
        </w:rPr>
        <w:t xml:space="preserve">Имущество и финансовое обеспечение </w:t>
      </w:r>
      <w:r>
        <w:rPr>
          <w:b/>
          <w:spacing w:val="-2"/>
        </w:rPr>
        <w:t>выполнения муниципального задания</w:t>
      </w:r>
    </w:p>
    <w:p w:rsidR="00EA4E3D" w:rsidRDefault="00EA4E3D" w:rsidP="00736CB2">
      <w:pPr>
        <w:pStyle w:val="af6"/>
        <w:widowControl w:val="0"/>
        <w:tabs>
          <w:tab w:val="left" w:pos="3261"/>
        </w:tabs>
        <w:autoSpaceDE w:val="0"/>
        <w:autoSpaceDN w:val="0"/>
        <w:adjustRightInd w:val="0"/>
        <w:ind w:left="567" w:hanging="567"/>
        <w:rPr>
          <w:b/>
        </w:rPr>
      </w:pPr>
    </w:p>
    <w:p w:rsidR="00EA4E3D" w:rsidRDefault="00EA4E3D" w:rsidP="008E0966">
      <w:pPr>
        <w:pStyle w:val="af6"/>
        <w:numPr>
          <w:ilvl w:val="1"/>
          <w:numId w:val="15"/>
        </w:numPr>
        <w:ind w:left="567" w:hanging="567"/>
        <w:jc w:val="both"/>
        <w:rPr>
          <w:lang w:eastAsia="en-US"/>
        </w:rPr>
      </w:pPr>
      <w:r>
        <w:t xml:space="preserve">Собственником имущества </w:t>
      </w:r>
      <w:r w:rsidR="0058445A">
        <w:t>Школы</w:t>
      </w:r>
      <w:r>
        <w:t xml:space="preserve"> является Аксайский район.</w:t>
      </w:r>
    </w:p>
    <w:p w:rsidR="00EA4E3D" w:rsidRDefault="00EA4E3D" w:rsidP="008E0966">
      <w:pPr>
        <w:pStyle w:val="af6"/>
        <w:numPr>
          <w:ilvl w:val="1"/>
          <w:numId w:val="15"/>
        </w:numPr>
        <w:ind w:left="567" w:hanging="567"/>
        <w:jc w:val="both"/>
        <w:rPr>
          <w:lang w:eastAsia="en-US"/>
        </w:rPr>
      </w:pPr>
      <w:r>
        <w:t xml:space="preserve">Имущество </w:t>
      </w:r>
      <w:r w:rsidR="0058445A">
        <w:t>Школы</w:t>
      </w:r>
      <w:r>
        <w:t xml:space="preserve"> закрепляется за ним на праве оперативного управления.</w:t>
      </w:r>
    </w:p>
    <w:p w:rsidR="00EA4E3D" w:rsidRDefault="00EA4E3D" w:rsidP="008E0966">
      <w:pPr>
        <w:pStyle w:val="af6"/>
        <w:numPr>
          <w:ilvl w:val="1"/>
          <w:numId w:val="15"/>
        </w:numPr>
        <w:ind w:left="567" w:hanging="567"/>
        <w:jc w:val="both"/>
        <w:rPr>
          <w:lang w:eastAsia="en-US"/>
        </w:rPr>
      </w:pPr>
      <w:r>
        <w:t xml:space="preserve">Решение об отнесении имущества </w:t>
      </w:r>
      <w:r w:rsidR="0058445A">
        <w:t>Школы</w:t>
      </w:r>
      <w:r>
        <w:t xml:space="preserve"> к категории особо ценного движимого имущества принимается одновременно с принятием решения о закреплении указанного имущества за </w:t>
      </w:r>
      <w:r w:rsidR="0058445A">
        <w:t>Школой</w:t>
      </w:r>
      <w:r>
        <w:t xml:space="preserve"> или о выделении денежных средств </w:t>
      </w:r>
      <w:r w:rsidR="0058445A">
        <w:t>Школе</w:t>
      </w:r>
      <w:r>
        <w:t xml:space="preserve"> на приобретение указанного имущества.</w:t>
      </w:r>
    </w:p>
    <w:p w:rsidR="00A03CA3" w:rsidRDefault="00A03CA3" w:rsidP="008E0966">
      <w:pPr>
        <w:pStyle w:val="af6"/>
        <w:numPr>
          <w:ilvl w:val="1"/>
          <w:numId w:val="15"/>
        </w:numPr>
        <w:ind w:left="567" w:hanging="567"/>
        <w:jc w:val="both"/>
        <w:rPr>
          <w:lang w:eastAsia="en-US"/>
        </w:rPr>
      </w:pPr>
      <w:r>
        <w:t xml:space="preserve">Земельный участок, необходимый для осуществления уставной деятельности </w:t>
      </w:r>
      <w:r w:rsidR="0058445A">
        <w:t>Школе</w:t>
      </w:r>
      <w:r>
        <w:t>, предоставляется ему на праве постоянного (бессрочного) пользования.</w:t>
      </w:r>
    </w:p>
    <w:p w:rsidR="00EA4E3D" w:rsidRDefault="00A03CA3" w:rsidP="008E0966">
      <w:pPr>
        <w:pStyle w:val="af6"/>
        <w:numPr>
          <w:ilvl w:val="1"/>
          <w:numId w:val="15"/>
        </w:numPr>
        <w:ind w:left="567" w:hanging="567"/>
        <w:jc w:val="both"/>
        <w:rPr>
          <w:lang w:eastAsia="en-US"/>
        </w:rPr>
      </w:pPr>
      <w:r>
        <w:t xml:space="preserve">Источниками </w:t>
      </w:r>
      <w:r w:rsidR="00EA4E3D">
        <w:t xml:space="preserve">формирования имущества и </w:t>
      </w:r>
      <w:r>
        <w:t xml:space="preserve">денежных </w:t>
      </w:r>
      <w:r w:rsidR="00EA4E3D">
        <w:t xml:space="preserve">ресурсов </w:t>
      </w:r>
      <w:r w:rsidR="0058445A">
        <w:t>Школы</w:t>
      </w:r>
      <w:r w:rsidR="00EA4E3D">
        <w:t xml:space="preserve"> являются:</w:t>
      </w:r>
    </w:p>
    <w:p w:rsidR="00A03CA3" w:rsidRDefault="00A03CA3" w:rsidP="008E0966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бюджетные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ассигнования;</w:t>
      </w:r>
    </w:p>
    <w:p w:rsidR="00A03CA3" w:rsidRDefault="00A03CA3" w:rsidP="008E0966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выручка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реализации товаров, работ, услуг;</w:t>
      </w:r>
    </w:p>
    <w:p w:rsidR="00EA4E3D" w:rsidRDefault="00EA4E3D" w:rsidP="008E0966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3CA3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proofErr w:type="gramEnd"/>
      <w:r w:rsidRPr="00A03CA3">
        <w:rPr>
          <w:rFonts w:ascii="Times New Roman" w:eastAsia="Times New Roman" w:hAnsi="Times New Roman" w:cs="Times New Roman"/>
          <w:sz w:val="24"/>
          <w:szCs w:val="24"/>
        </w:rPr>
        <w:t>, закрепл</w:t>
      </w:r>
      <w:r w:rsidR="00A03CA3">
        <w:rPr>
          <w:rFonts w:ascii="Times New Roman" w:eastAsia="Times New Roman" w:hAnsi="Times New Roman" w:cs="Times New Roman"/>
          <w:sz w:val="24"/>
          <w:szCs w:val="24"/>
        </w:rPr>
        <w:t>яемое</w:t>
      </w:r>
      <w:r w:rsidRPr="00A03CA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58445A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A03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CA3">
        <w:rPr>
          <w:rFonts w:ascii="Times New Roman" w:eastAsia="Times New Roman" w:hAnsi="Times New Roman" w:cs="Times New Roman"/>
          <w:sz w:val="24"/>
          <w:szCs w:val="24"/>
        </w:rPr>
        <w:t>на праве оперативного управления;</w:t>
      </w:r>
    </w:p>
    <w:p w:rsidR="00A03CA3" w:rsidRDefault="00A03CA3" w:rsidP="008E0966">
      <w:pPr>
        <w:numPr>
          <w:ilvl w:val="0"/>
          <w:numId w:val="14"/>
        </w:numPr>
        <w:tabs>
          <w:tab w:val="clear" w:pos="1080"/>
          <w:tab w:val="num" w:pos="1134"/>
          <w:tab w:val="left" w:pos="1276"/>
        </w:tabs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доходы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45A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3CA3" w:rsidRDefault="00A03CA3" w:rsidP="008E0966">
      <w:pPr>
        <w:numPr>
          <w:ilvl w:val="0"/>
          <w:numId w:val="14"/>
        </w:numPr>
        <w:tabs>
          <w:tab w:val="clear" w:pos="1080"/>
          <w:tab w:val="num" w:pos="1134"/>
          <w:tab w:val="left" w:pos="1276"/>
        </w:tabs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другие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запрещенные законом поступления.</w:t>
      </w:r>
    </w:p>
    <w:p w:rsidR="00F95E35" w:rsidRDefault="00736CB2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 xml:space="preserve"> </w:t>
      </w:r>
      <w:r w:rsidR="00F95E35">
        <w:t xml:space="preserve">Имущество и денежные средства </w:t>
      </w:r>
      <w:r w:rsidR="0058445A">
        <w:t>Школы</w:t>
      </w:r>
      <w:r w:rsidR="00F95E35">
        <w:t xml:space="preserve"> отражаются на его балансе и </w:t>
      </w:r>
      <w:proofErr w:type="gramStart"/>
      <w:r w:rsidR="00F95E35">
        <w:t xml:space="preserve">используются </w:t>
      </w:r>
      <w:r>
        <w:t xml:space="preserve"> </w:t>
      </w:r>
      <w:r w:rsidR="00F95E35">
        <w:t>для</w:t>
      </w:r>
      <w:proofErr w:type="gramEnd"/>
      <w:r w:rsidR="00F95E35">
        <w:t xml:space="preserve"> достижения целей, определенных настоящим Уставом. Недвижимое имущество, закрепленное за </w:t>
      </w:r>
      <w:r w:rsidR="0058445A">
        <w:t>Школой</w:t>
      </w:r>
      <w:r w:rsidR="00F95E35">
        <w:t xml:space="preserve"> или приобретенное за счет средств, выделенных ему Учредителем на приобретение этого имущества, а также находящееся у </w:t>
      </w:r>
      <w:r w:rsidR="0058445A">
        <w:t>Школы</w:t>
      </w:r>
      <w:r w:rsidR="00F95E35">
        <w:t xml:space="preserve"> особо ценное движимое имущество, подлежат обособленному учету.</w:t>
      </w:r>
    </w:p>
    <w:p w:rsidR="00F95E35" w:rsidRDefault="0058445A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>Школа</w:t>
      </w:r>
      <w:r w:rsidR="00F95E35">
        <w:t xml:space="preserve"> в отношении закрепленного за ним имущества осуществляет права владения, пользования и распоряжения им в пределах, установленных законодательством Российской Федерации, и в соответствии с договором о порядке использования имущества, закрепленного за </w:t>
      </w:r>
      <w:r w:rsidR="00566D9E">
        <w:t>Школой</w:t>
      </w:r>
      <w:r w:rsidR="00F95E35">
        <w:t xml:space="preserve"> на праве оперативного управления.</w:t>
      </w:r>
    </w:p>
    <w:p w:rsidR="00F95E35" w:rsidRDefault="00566D9E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>Школа</w:t>
      </w:r>
      <w:r w:rsidR="00F95E35">
        <w:t xml:space="preserve"> использует закрепленное за ним имущество и имущество, приобретенное на средства, выделенные ему Учредителем, исключительно для целей и видов деятельности, отраженным в настоящем Уставе.</w:t>
      </w:r>
    </w:p>
    <w:p w:rsidR="0087487B" w:rsidRDefault="00566D9E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67"/>
        <w:jc w:val="both"/>
      </w:pPr>
      <w:r>
        <w:t>Школа</w:t>
      </w:r>
      <w:r w:rsidR="00F95E35">
        <w:t xml:space="preserve"> без согласия органа, осуществляющего функции и полномочия Учредителя или заместителя Главы Администрации Аксайского района, курирующего </w:t>
      </w:r>
      <w:r>
        <w:t>Школу</w:t>
      </w:r>
      <w:r w:rsidR="00F95E35">
        <w:t xml:space="preserve"> по отраслевому признаку и КИЗО АР не вправе отчуждать или иным способом распоряжаться особо ценным движимым имуществом, закрепленным за ним или </w:t>
      </w:r>
      <w:r w:rsidR="00F95E35">
        <w:lastRenderedPageBreak/>
        <w:t>приобретенным за счет средств, выделенных ему Учредителем на приобретение такого имущества, а также недвижимым имуществом.</w:t>
      </w:r>
    </w:p>
    <w:p w:rsidR="0087487B" w:rsidRDefault="0087487B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 xml:space="preserve">В интересах достижения целей, предусмотренных настоящим Уставом, </w:t>
      </w:r>
      <w:r w:rsidR="00566D9E">
        <w:t>Школа</w:t>
      </w:r>
      <w:r>
        <w:t xml:space="preserve"> может создавать другие некоммерческие организации и вступать в ассоциации и союзы. </w:t>
      </w:r>
      <w:r w:rsidR="00566D9E">
        <w:t>Школа</w:t>
      </w:r>
      <w:r>
        <w:t xml:space="preserve"> вправе с согласия органа, осуществляющего функции и полномочия Учредителя или заместителя Главы Администрации Аксайского района, курирующего </w:t>
      </w:r>
      <w:r w:rsidR="00566D9E">
        <w:t>Школу</w:t>
      </w:r>
      <w:r w:rsidR="00B63B20">
        <w:t xml:space="preserve"> по отраслевому признаку, передавать некоммерческим организациям в качестве их учредителя или участника денежные средства и иное имущество, за исключением особо ценного движимого имущества, закрепленного за ним или приобретенного за счет средств, выделенных ему учредителем на приобретение такого имущества, а также недвижимого имущества.</w:t>
      </w:r>
    </w:p>
    <w:p w:rsidR="00B63B20" w:rsidRDefault="00566D9E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>Школа обязана</w:t>
      </w:r>
      <w:r w:rsidR="00B63B20">
        <w:t xml:space="preserve"> эффективно использовать имущество, закрепленное за ним на праве оперативного управления, обеспечивать его сохранность и надлежащий уход, не допускать его технического состояния за исключением случаев, связанных с нормальным износом и форс – мажорными обстоятельствами, осуществлять текущий и капитальный ремонт имущества, нести </w:t>
      </w:r>
      <w:r w:rsidR="00FB20AF">
        <w:t>риск случайной гибели, порчи им</w:t>
      </w:r>
      <w:r w:rsidR="00B63B20">
        <w:t>ущества.</w:t>
      </w:r>
      <w:r w:rsidR="00FB20AF">
        <w:t xml:space="preserve"> Собственник имущества вправе изъять излишнее, не используемое или используемое не по назначению имущество </w:t>
      </w:r>
      <w:r w:rsidR="00C24CD6">
        <w:t>Школы</w:t>
      </w:r>
      <w:r w:rsidR="00FB20AF">
        <w:t xml:space="preserve">, закрепленное им за </w:t>
      </w:r>
      <w:r w:rsidR="00C24CD6">
        <w:t>Школой</w:t>
      </w:r>
      <w:r w:rsidR="00FB20AF">
        <w:t xml:space="preserve">, либо приобретенное </w:t>
      </w:r>
      <w:r w:rsidR="00C24CD6">
        <w:t>Школой</w:t>
      </w:r>
      <w:r w:rsidR="00FB20AF">
        <w:t xml:space="preserve"> за счет средств, выделенных ему собственником на приобретение этого имущества.</w:t>
      </w:r>
    </w:p>
    <w:p w:rsidR="00FB20AF" w:rsidRDefault="00C24CD6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>Школа</w:t>
      </w:r>
      <w:r w:rsidR="00FB20AF">
        <w:t xml:space="preserve"> ведет налоговый учет, бухгалтерский учет и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6F1ADC" w:rsidRDefault="00A03CA3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 w:rsidRPr="00FB20AF">
        <w:t xml:space="preserve">Финансовое обеспечение выполнения муниципального задания </w:t>
      </w:r>
      <w:r w:rsidR="00C24CD6">
        <w:t>Школы</w:t>
      </w:r>
      <w:r w:rsidRPr="00FB20AF">
        <w:t xml:space="preserve"> осуществляется в виде субсидий из районного и областного бюджетов на финансовое обеспечение выполнения муниципального</w:t>
      </w:r>
      <w:r w:rsidR="006F1ADC">
        <w:t xml:space="preserve"> задания, а также на иные цели.</w:t>
      </w:r>
    </w:p>
    <w:p w:rsidR="006F1ADC" w:rsidRDefault="00736CB2" w:rsidP="00736CB2">
      <w:pPr>
        <w:pStyle w:val="af6"/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 xml:space="preserve">         </w:t>
      </w:r>
      <w:r w:rsidR="00C24CD6">
        <w:t>Школа</w:t>
      </w:r>
      <w:r w:rsidR="00FB20AF">
        <w:t xml:space="preserve"> ежегодно в сроки, </w:t>
      </w:r>
      <w:r w:rsidR="00FB20AF" w:rsidRPr="006F1ADC">
        <w:t>установленные Учредителем, предоставл</w:t>
      </w:r>
      <w:r w:rsidR="00C24CD6">
        <w:t>я</w:t>
      </w:r>
      <w:r w:rsidR="00FB20AF" w:rsidRPr="006F1ADC">
        <w:t xml:space="preserve">ет Учредителю расчет расходов на содержание </w:t>
      </w:r>
      <w:r w:rsidR="00A03CA3" w:rsidRPr="006F1ADC">
        <w:rPr>
          <w:lang w:eastAsia="en-US"/>
        </w:rPr>
        <w:t xml:space="preserve">недвижимого имущества и особо ценного движимого имущества, закрепленных за </w:t>
      </w:r>
      <w:r w:rsidR="00C24CD6">
        <w:t>Школой</w:t>
      </w:r>
      <w:r w:rsidR="00A03CA3" w:rsidRPr="006F1ADC">
        <w:rPr>
          <w:lang w:eastAsia="en-US"/>
        </w:rPr>
        <w:t xml:space="preserve"> или приобретенных </w:t>
      </w:r>
      <w:r w:rsidR="00FB20AF" w:rsidRPr="006F1ADC">
        <w:rPr>
          <w:lang w:eastAsia="en-US"/>
        </w:rPr>
        <w:t>за счет средств на приобретение такого имущества</w:t>
      </w:r>
      <w:r w:rsidR="00A03CA3" w:rsidRPr="006F1ADC">
        <w:rPr>
          <w:lang w:eastAsia="en-US"/>
        </w:rPr>
        <w:t xml:space="preserve">, расходов на уплату налогов, в качестве объекта налогообложения, по которым </w:t>
      </w:r>
      <w:r w:rsidR="00FB20AF" w:rsidRPr="006F1ADC">
        <w:rPr>
          <w:lang w:eastAsia="en-US"/>
        </w:rPr>
        <w:t>признается</w:t>
      </w:r>
      <w:r w:rsidR="006F1ADC" w:rsidRPr="006F1ADC">
        <w:rPr>
          <w:lang w:eastAsia="en-US"/>
        </w:rPr>
        <w:t xml:space="preserve"> </w:t>
      </w:r>
      <w:r w:rsidR="00A03CA3" w:rsidRPr="006F1ADC">
        <w:rPr>
          <w:lang w:eastAsia="en-US"/>
        </w:rPr>
        <w:t>является соответс</w:t>
      </w:r>
      <w:r w:rsidR="006F1ADC" w:rsidRPr="006F1ADC">
        <w:rPr>
          <w:lang w:eastAsia="en-US"/>
        </w:rPr>
        <w:t xml:space="preserve">твующее имущество, в том числе </w:t>
      </w:r>
      <w:r w:rsidR="00A03CA3" w:rsidRPr="006F1ADC">
        <w:rPr>
          <w:lang w:eastAsia="en-US"/>
        </w:rPr>
        <w:t>земельные участки.</w:t>
      </w:r>
      <w:r w:rsidR="00A03CA3" w:rsidRPr="006F1ADC">
        <w:t xml:space="preserve"> </w:t>
      </w:r>
    </w:p>
    <w:p w:rsidR="00A03CA3" w:rsidRDefault="006F1ADC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 xml:space="preserve">Доходы </w:t>
      </w:r>
      <w:r w:rsidR="00C24CD6">
        <w:t>Школы</w:t>
      </w:r>
      <w:r>
        <w:t xml:space="preserve"> поступают в самостоятельное распоряжение </w:t>
      </w:r>
      <w:r w:rsidR="00C24CD6">
        <w:t>Школы</w:t>
      </w:r>
      <w:r>
        <w:t xml:space="preserve"> и используются для достижения целей, ради которых оно создано. </w:t>
      </w:r>
      <w:r w:rsidRPr="006F1ADC">
        <w:t xml:space="preserve">Неиспользованные до конца финансового года остатки субсидий, предоставленных </w:t>
      </w:r>
      <w:r w:rsidR="00C24CD6">
        <w:t>Школе</w:t>
      </w:r>
      <w:r w:rsidRPr="006F1ADC">
        <w:t xml:space="preserve"> на выполнение муниципального за</w:t>
      </w:r>
      <w:r>
        <w:t xml:space="preserve">дания, остаются в распоряжении </w:t>
      </w:r>
      <w:r w:rsidR="00C24CD6">
        <w:t>Школы</w:t>
      </w:r>
      <w:r w:rsidRPr="006F1ADC">
        <w:t xml:space="preserve"> и используются в очередном финансовом году на те же цели. </w:t>
      </w:r>
    </w:p>
    <w:p w:rsidR="006F1ADC" w:rsidRDefault="006F1ADC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 xml:space="preserve">В случае сдачи в аренду с согласия КИЗО АР, получаемого в установленном порядке, недвижимого имущества или особо ценного движимого имущества, закрепленного за </w:t>
      </w:r>
      <w:r w:rsidR="00C24CD6">
        <w:t>Школой</w:t>
      </w:r>
      <w:r>
        <w:t xml:space="preserve"> или приобретенного </w:t>
      </w:r>
      <w:r w:rsidR="00C24CD6">
        <w:t>Школой</w:t>
      </w:r>
      <w:r>
        <w:t xml:space="preserve">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6F1ADC" w:rsidRDefault="00C24CD6" w:rsidP="008E0966">
      <w:pPr>
        <w:pStyle w:val="af6"/>
        <w:numPr>
          <w:ilvl w:val="1"/>
          <w:numId w:val="15"/>
        </w:numPr>
        <w:tabs>
          <w:tab w:val="num" w:pos="1134"/>
          <w:tab w:val="left" w:pos="1276"/>
        </w:tabs>
        <w:autoSpaceDE w:val="0"/>
        <w:autoSpaceDN w:val="0"/>
        <w:adjustRightInd w:val="0"/>
        <w:ind w:left="567" w:hanging="578"/>
        <w:jc w:val="both"/>
      </w:pPr>
      <w:r>
        <w:t>Школа</w:t>
      </w:r>
      <w:r w:rsidR="006F1ADC">
        <w:t xml:space="preserve"> не вправе размещать денежные средства на депозитах в кредитных организациях, а также совершать сделки с ценными бумагами.</w:t>
      </w:r>
    </w:p>
    <w:p w:rsidR="00BC7414" w:rsidRDefault="00BC7414" w:rsidP="00BC7414">
      <w:pPr>
        <w:pStyle w:val="af6"/>
        <w:tabs>
          <w:tab w:val="left" w:pos="1276"/>
        </w:tabs>
        <w:autoSpaceDE w:val="0"/>
        <w:autoSpaceDN w:val="0"/>
        <w:adjustRightInd w:val="0"/>
        <w:ind w:left="567"/>
        <w:jc w:val="both"/>
      </w:pPr>
    </w:p>
    <w:p w:rsidR="006F1ADC" w:rsidRPr="006204AB" w:rsidRDefault="006F1ADC" w:rsidP="00736CB2">
      <w:pPr>
        <w:pStyle w:val="af6"/>
        <w:tabs>
          <w:tab w:val="left" w:pos="1276"/>
        </w:tabs>
        <w:autoSpaceDE w:val="0"/>
        <w:autoSpaceDN w:val="0"/>
        <w:adjustRightInd w:val="0"/>
        <w:ind w:left="567" w:hanging="578"/>
        <w:jc w:val="both"/>
      </w:pPr>
    </w:p>
    <w:p w:rsidR="00D23099" w:rsidRDefault="00D23099" w:rsidP="008E0966">
      <w:pPr>
        <w:pStyle w:val="af6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</w:rPr>
      </w:pPr>
      <w:r w:rsidRPr="00E81B45">
        <w:rPr>
          <w:b/>
        </w:rPr>
        <w:t>О</w:t>
      </w:r>
      <w:r w:rsidR="00C63C9D">
        <w:rPr>
          <w:b/>
        </w:rPr>
        <w:t xml:space="preserve">рганизация </w:t>
      </w:r>
      <w:r w:rsidR="00F16D7E">
        <w:rPr>
          <w:b/>
        </w:rPr>
        <w:t xml:space="preserve">деятельности </w:t>
      </w:r>
      <w:r w:rsidR="00C24CD6">
        <w:rPr>
          <w:b/>
        </w:rPr>
        <w:t>Школы</w:t>
      </w:r>
    </w:p>
    <w:p w:rsidR="00935C75" w:rsidRPr="00E81B45" w:rsidRDefault="00935C75" w:rsidP="00935C75">
      <w:pPr>
        <w:pStyle w:val="af6"/>
        <w:autoSpaceDE w:val="0"/>
        <w:autoSpaceDN w:val="0"/>
        <w:adjustRightInd w:val="0"/>
        <w:ind w:left="495"/>
        <w:rPr>
          <w:b/>
        </w:rPr>
      </w:pPr>
    </w:p>
    <w:p w:rsidR="00324217" w:rsidRDefault="00C24CD6" w:rsidP="008E0966">
      <w:pPr>
        <w:pStyle w:val="af6"/>
        <w:widowControl w:val="0"/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r>
        <w:t>Школа</w:t>
      </w:r>
      <w:r w:rsidR="00324217">
        <w:t xml:space="preserve"> осуществляет </w:t>
      </w:r>
      <w:r w:rsidR="008463EE">
        <w:t>свою</w:t>
      </w:r>
      <w:r w:rsidR="00324217">
        <w:t xml:space="preserve"> деятельность в пределах, установленных действующим законодательством и настоящим Уставом.</w:t>
      </w:r>
    </w:p>
    <w:p w:rsidR="00324217" w:rsidRDefault="00C24CD6" w:rsidP="008E0966">
      <w:pPr>
        <w:pStyle w:val="af6"/>
        <w:widowControl w:val="0"/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r>
        <w:t>Школа</w:t>
      </w:r>
      <w:r w:rsidR="00324217">
        <w:t xml:space="preserve"> строит свои взаимоотношения с другими организациями и гражданами во всех сферах своей деятельности на основе договоров. В своей деятельности </w:t>
      </w:r>
      <w:r>
        <w:t>Школа</w:t>
      </w:r>
      <w:r w:rsidR="00324217">
        <w:t xml:space="preserve"> учитывает интересы потребителей, обеспечивает качество продукции, работы, услуг.</w:t>
      </w:r>
    </w:p>
    <w:p w:rsidR="00F16D7E" w:rsidRDefault="00C24CD6" w:rsidP="008E0966">
      <w:pPr>
        <w:pStyle w:val="af6"/>
        <w:widowControl w:val="0"/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r>
        <w:lastRenderedPageBreak/>
        <w:t>Школа</w:t>
      </w:r>
      <w:r w:rsidR="00F16D7E">
        <w:t xml:space="preserve"> имеет право:</w:t>
      </w:r>
    </w:p>
    <w:p w:rsidR="00F16D7E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з</w:t>
      </w:r>
      <w:r w:rsidR="00C24CD6">
        <w:t>аключать</w:t>
      </w:r>
      <w:proofErr w:type="gramEnd"/>
      <w:r w:rsidR="00C24CD6">
        <w:t xml:space="preserve"> гражданско-</w:t>
      </w:r>
      <w:r w:rsidR="00F16D7E">
        <w:t>правовые договоры на поставку товаров, выполнение работ, оказание услуг для своих нужд;</w:t>
      </w:r>
    </w:p>
    <w:p w:rsidR="00F16D7E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п</w:t>
      </w:r>
      <w:r w:rsidR="00F16D7E">
        <w:t>риобретать</w:t>
      </w:r>
      <w:proofErr w:type="gramEnd"/>
      <w:r w:rsidR="00F16D7E">
        <w:t xml:space="preserve"> или арендовать недвижимое и движимое имущество за счет имеющихся у него денежных средств;</w:t>
      </w:r>
    </w:p>
    <w:p w:rsidR="00F16D7E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п</w:t>
      </w:r>
      <w:r w:rsidR="00F16D7E">
        <w:t>ланировать</w:t>
      </w:r>
      <w:proofErr w:type="gramEnd"/>
      <w:r w:rsidR="00F16D7E">
        <w:t xml:space="preserve"> свою деятельность и определять перспективы развития по согласованию с Учредителем, учитывая муниципальные задания, а также исходя из спроса потребителей и заключенных договоров;</w:t>
      </w:r>
    </w:p>
    <w:p w:rsidR="00F16D7E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с</w:t>
      </w:r>
      <w:r w:rsidR="00F16D7E">
        <w:t>амостоятельно</w:t>
      </w:r>
      <w:proofErr w:type="gramEnd"/>
      <w:r w:rsidR="00F16D7E">
        <w:t xml:space="preserve"> устанавливать цены </w:t>
      </w:r>
      <w:r>
        <w:t>(</w:t>
      </w:r>
      <w:r w:rsidR="00F16D7E">
        <w:t xml:space="preserve">тарифы) на услуги, работы и продукцию, осуществляемые </w:t>
      </w:r>
      <w:r w:rsidR="00C24CD6">
        <w:t>Школой</w:t>
      </w:r>
      <w:r w:rsidR="00F16D7E">
        <w:t xml:space="preserve"> за плату, за исключением случаев, когда законодательством Российской Федерации предусмотрено государственное регулирование цен;</w:t>
      </w:r>
    </w:p>
    <w:p w:rsidR="00F16D7E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создавать</w:t>
      </w:r>
      <w:proofErr w:type="gramEnd"/>
      <w:r>
        <w:t xml:space="preserve"> по согласованию с Учредителем обособленные подразделения без права юридического лица (филиалы, представительства), утверждать их положения и назначать руководителей, при этом имущество филиалов и представительств учитывается на отдельном балансе, входящем в сводный баланс </w:t>
      </w:r>
      <w:r w:rsidR="00C24CD6">
        <w:t>Школы</w:t>
      </w:r>
      <w:r>
        <w:t xml:space="preserve">, руководители филиалов и представительств действуют от имени </w:t>
      </w:r>
      <w:r w:rsidR="00C24CD6">
        <w:t>Школы</w:t>
      </w:r>
      <w:r>
        <w:t xml:space="preserve"> на основании доверенности, выданной руководителем </w:t>
      </w:r>
      <w:r w:rsidR="00C24CD6">
        <w:t>Школы</w:t>
      </w:r>
      <w:r>
        <w:t>;</w:t>
      </w:r>
    </w:p>
    <w:p w:rsidR="009A6A58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самостоятельно</w:t>
      </w:r>
      <w:proofErr w:type="gramEnd"/>
      <w:r>
        <w:t xml:space="preserve"> устанавливать систему оплаты труда в </w:t>
      </w:r>
      <w:r w:rsidR="000F0A8C">
        <w:t>Школе</w:t>
      </w:r>
      <w:r>
        <w:t xml:space="preserve">, размеры заработной платы работников </w:t>
      </w:r>
      <w:r w:rsidR="000F0A8C">
        <w:t>Школы</w:t>
      </w:r>
      <w:r>
        <w:t xml:space="preserve"> (включая размеры должностных окладов, выплат компенсационного и стимулирующего характера) в соответствии с трудовым законодательством и в пределах имеющихся средств на оплату труда;</w:t>
      </w:r>
    </w:p>
    <w:p w:rsidR="009A6A58" w:rsidRDefault="009A6A58" w:rsidP="008E0966">
      <w:pPr>
        <w:pStyle w:val="af6"/>
        <w:widowControl w:val="0"/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</w:pPr>
      <w:proofErr w:type="gramStart"/>
      <w:r>
        <w:t>вступать</w:t>
      </w:r>
      <w:proofErr w:type="gramEnd"/>
      <w:r>
        <w:t xml:space="preserve"> в союзы и ассоциации некоммерческих организаций в порядке и на условиях, установленных законодательством Российской Федерации.</w:t>
      </w:r>
    </w:p>
    <w:p w:rsidR="009A6A58" w:rsidRDefault="00C027DA" w:rsidP="008E0966">
      <w:pPr>
        <w:pStyle w:val="af6"/>
        <w:widowControl w:val="0"/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  <w:rPr>
          <w:spacing w:val="-2"/>
        </w:rPr>
      </w:pPr>
      <w:r>
        <w:t>Школа</w:t>
      </w:r>
      <w:r w:rsidR="009A6A58">
        <w:rPr>
          <w:spacing w:val="-2"/>
        </w:rPr>
        <w:t xml:space="preserve"> обязан</w:t>
      </w:r>
      <w:r>
        <w:rPr>
          <w:spacing w:val="-2"/>
        </w:rPr>
        <w:t>а</w:t>
      </w:r>
      <w:r w:rsidR="009A6A58">
        <w:rPr>
          <w:spacing w:val="-2"/>
        </w:rPr>
        <w:t>:</w:t>
      </w:r>
    </w:p>
    <w:p w:rsidR="009A6A58" w:rsidRDefault="004B2A61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в</w:t>
      </w:r>
      <w:proofErr w:type="gramEnd"/>
      <w:r>
        <w:rPr>
          <w:spacing w:val="-2"/>
        </w:rPr>
        <w:t xml:space="preserve"> полном объеме выполнять установленные муниципальные задания;</w:t>
      </w:r>
    </w:p>
    <w:p w:rsidR="004B2A61" w:rsidRDefault="004B2A61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составлять</w:t>
      </w:r>
      <w:proofErr w:type="gramEnd"/>
      <w:r>
        <w:rPr>
          <w:spacing w:val="-2"/>
        </w:rPr>
        <w:t xml:space="preserve"> и представлять на утверждение Учредителю план финансово – хозяйственной </w:t>
      </w:r>
      <w:r w:rsidR="00E92166">
        <w:rPr>
          <w:spacing w:val="-2"/>
        </w:rPr>
        <w:t xml:space="preserve">деятельности </w:t>
      </w:r>
      <w:r w:rsidR="00C027DA">
        <w:t xml:space="preserve">Школы </w:t>
      </w:r>
      <w:r w:rsidR="00E92166">
        <w:rPr>
          <w:spacing w:val="-2"/>
        </w:rPr>
        <w:t>и отчет о его исполнении в порядке, установленном Учредителем;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предоставлять</w:t>
      </w:r>
      <w:proofErr w:type="gramEnd"/>
      <w:r>
        <w:rPr>
          <w:spacing w:val="-2"/>
        </w:rPr>
        <w:t xml:space="preserve"> Учредителю отчет о своей деятельности и использовании закрепленного за </w:t>
      </w:r>
      <w:r w:rsidR="00C027DA">
        <w:t>Школой</w:t>
      </w:r>
      <w:r>
        <w:rPr>
          <w:spacing w:val="-2"/>
        </w:rPr>
        <w:t xml:space="preserve"> имущества, порядок составления и утверждения к</w:t>
      </w:r>
      <w:r w:rsidR="000F0A8C">
        <w:rPr>
          <w:spacing w:val="-2"/>
        </w:rPr>
        <w:t>оторого определяется Учредителем</w:t>
      </w:r>
      <w:r>
        <w:rPr>
          <w:spacing w:val="-2"/>
        </w:rPr>
        <w:t xml:space="preserve"> </w:t>
      </w:r>
      <w:r w:rsidR="000F0A8C">
        <w:t>Школы</w:t>
      </w:r>
      <w:r>
        <w:rPr>
          <w:spacing w:val="-2"/>
        </w:rPr>
        <w:t>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r>
        <w:rPr>
          <w:spacing w:val="-2"/>
        </w:rPr>
        <w:t xml:space="preserve"> </w:t>
      </w:r>
      <w:proofErr w:type="gramStart"/>
      <w:r>
        <w:rPr>
          <w:spacing w:val="-2"/>
        </w:rPr>
        <w:t>предоставлять</w:t>
      </w:r>
      <w:proofErr w:type="gramEnd"/>
      <w:r>
        <w:rPr>
          <w:spacing w:val="-2"/>
        </w:rPr>
        <w:t xml:space="preserve"> Учредителю бухгалтерскую и статистическую отчетность </w:t>
      </w:r>
      <w:r w:rsidR="000F0A8C">
        <w:t>Школы</w:t>
      </w:r>
      <w:r>
        <w:rPr>
          <w:spacing w:val="-2"/>
        </w:rPr>
        <w:t xml:space="preserve"> в порядке, установленном законодательством Российской Федерации;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предоставлять</w:t>
      </w:r>
      <w:proofErr w:type="gramEnd"/>
      <w:r>
        <w:rPr>
          <w:spacing w:val="-2"/>
        </w:rPr>
        <w:t xml:space="preserve"> КИЗО АР карточки учета муниципального имущества установленной формы по состоянию на начало очередного года;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в</w:t>
      </w:r>
      <w:proofErr w:type="gramEnd"/>
      <w:r>
        <w:rPr>
          <w:spacing w:val="-2"/>
        </w:rPr>
        <w:t xml:space="preserve"> случаях, предусмотренных законодательством Российской Федерации по требованию КИЗО АР и по согласованию с Учредителем заключить договор имущественного страхования;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нести</w:t>
      </w:r>
      <w:proofErr w:type="gramEnd"/>
      <w:r>
        <w:rPr>
          <w:spacing w:val="-2"/>
        </w:rPr>
        <w:t xml:space="preserve"> ответственность в соответствии с законодательством Российской Федерации за нарушение договорных и налоговых обязательств, качество продукции, работ, услуг, пользование которыми может принести вред здоровью населения, а равно нарушение иных правил хозяйствования;</w:t>
      </w:r>
    </w:p>
    <w:p w:rsidR="00E92166" w:rsidRDefault="00E92166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возмещать</w:t>
      </w:r>
      <w:proofErr w:type="gramEnd"/>
      <w:r>
        <w:rPr>
          <w:spacing w:val="-2"/>
        </w:rPr>
        <w:t xml:space="preserve"> ущерб, причиненный нерациональным использованием земли и других природных ресурсов, загрязнением окружающей среды, нарушением требований охраны труда, противопожарной безопасности, </w:t>
      </w:r>
      <w:proofErr w:type="spellStart"/>
      <w:r>
        <w:rPr>
          <w:spacing w:val="-2"/>
        </w:rPr>
        <w:t>санитарно</w:t>
      </w:r>
      <w:proofErr w:type="spellEnd"/>
      <w:r>
        <w:rPr>
          <w:spacing w:val="-2"/>
        </w:rPr>
        <w:t xml:space="preserve"> – гигиенических норм и требований по защите здоровья работников, населения и потребителей продукции;</w:t>
      </w:r>
    </w:p>
    <w:p w:rsidR="005A4074" w:rsidRDefault="005A4074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обеспечивать</w:t>
      </w:r>
      <w:proofErr w:type="gramEnd"/>
      <w:r>
        <w:rPr>
          <w:spacing w:val="-2"/>
        </w:rPr>
        <w:t xml:space="preserve">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E92166" w:rsidRDefault="005A4074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обеспечивать</w:t>
      </w:r>
      <w:proofErr w:type="gramEnd"/>
      <w:r>
        <w:rPr>
          <w:spacing w:val="-2"/>
        </w:rPr>
        <w:t xml:space="preserve"> защиту информации конфиденциального характера (включая персональные данные), учет и сохранность документов постоянного хранения и по личному составу и своевременную передачу их на государственное хранение в установленном порядке при ликвидации или реорганизации </w:t>
      </w:r>
      <w:r w:rsidR="000F0A8C">
        <w:t>Школы</w:t>
      </w:r>
      <w:r>
        <w:rPr>
          <w:spacing w:val="-2"/>
        </w:rPr>
        <w:t>;</w:t>
      </w:r>
    </w:p>
    <w:p w:rsidR="005A4074" w:rsidRDefault="005A4074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оплачивать</w:t>
      </w:r>
      <w:proofErr w:type="gramEnd"/>
      <w:r>
        <w:rPr>
          <w:spacing w:val="-2"/>
        </w:rPr>
        <w:t xml:space="preserve"> труд работников </w:t>
      </w:r>
      <w:r w:rsidR="000F0A8C">
        <w:t>Школы</w:t>
      </w:r>
      <w:r>
        <w:rPr>
          <w:spacing w:val="-2"/>
        </w:rPr>
        <w:t xml:space="preserve"> с соблюдением гарантий, установленных </w:t>
      </w:r>
      <w:r>
        <w:rPr>
          <w:spacing w:val="-2"/>
        </w:rPr>
        <w:lastRenderedPageBreak/>
        <w:t>действующим законодательством</w:t>
      </w:r>
      <w:r w:rsidR="00FE00CA">
        <w:rPr>
          <w:spacing w:val="-2"/>
        </w:rPr>
        <w:t>;</w:t>
      </w:r>
    </w:p>
    <w:p w:rsidR="00FE00CA" w:rsidRDefault="00FE00CA" w:rsidP="008E0966">
      <w:pPr>
        <w:pStyle w:val="af6"/>
        <w:widowControl w:val="0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spacing w:val="-2"/>
        </w:rPr>
      </w:pPr>
      <w:proofErr w:type="gramStart"/>
      <w:r>
        <w:rPr>
          <w:spacing w:val="-2"/>
        </w:rPr>
        <w:t>обеспечивать</w:t>
      </w:r>
      <w:proofErr w:type="gramEnd"/>
      <w:r>
        <w:rPr>
          <w:spacing w:val="-2"/>
        </w:rPr>
        <w:t xml:space="preserve"> в установленном порядке открытость и доступность документов, предусмотренных п.3 ст.19 Федерального закона от 12 января 1996 года №7 – ФЗ «О некоммерческих организациях с учетом требований законодательства Российской Федерации о защите государственной тайны.</w:t>
      </w:r>
    </w:p>
    <w:p w:rsidR="009A6A58" w:rsidRPr="009A6A58" w:rsidRDefault="007D66C0" w:rsidP="008E0966">
      <w:pPr>
        <w:pStyle w:val="af6"/>
        <w:widowControl w:val="0"/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  <w:rPr>
          <w:spacing w:val="-2"/>
        </w:rPr>
      </w:pPr>
      <w:r>
        <w:rPr>
          <w:spacing w:val="-2"/>
        </w:rPr>
        <w:t xml:space="preserve">Особые условия организации деятельности </w:t>
      </w:r>
      <w:r w:rsidR="000F0A8C">
        <w:t>Школы</w:t>
      </w:r>
      <w:r>
        <w:rPr>
          <w:spacing w:val="-2"/>
        </w:rPr>
        <w:t>:</w:t>
      </w:r>
    </w:p>
    <w:p w:rsidR="007D66C0" w:rsidRDefault="000F0A8C" w:rsidP="008E0966">
      <w:pPr>
        <w:pStyle w:val="af6"/>
        <w:widowControl w:val="0"/>
        <w:numPr>
          <w:ilvl w:val="2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  <w:rPr>
          <w:spacing w:val="-2"/>
        </w:rPr>
      </w:pPr>
      <w:r>
        <w:t>Школа</w:t>
      </w:r>
      <w:r w:rsidR="00D23099" w:rsidRPr="009A6A58">
        <w:rPr>
          <w:spacing w:val="-2"/>
        </w:rPr>
        <w:t xml:space="preserve"> обеспечивает преемственность целей, задач и содержания образования, реализуемого в рамках образовательных программ различных уровней: начального общего</w:t>
      </w:r>
      <w:r w:rsidR="00E43B27" w:rsidRPr="009A6A58">
        <w:rPr>
          <w:spacing w:val="-2"/>
        </w:rPr>
        <w:t xml:space="preserve"> образования</w:t>
      </w:r>
      <w:r w:rsidR="0087608A">
        <w:rPr>
          <w:spacing w:val="-2"/>
        </w:rPr>
        <w:t xml:space="preserve"> и </w:t>
      </w:r>
      <w:bookmarkStart w:id="0" w:name="_GoBack"/>
      <w:bookmarkEnd w:id="0"/>
      <w:r w:rsidR="00D23099" w:rsidRPr="009A6A58">
        <w:rPr>
          <w:spacing w:val="-2"/>
        </w:rPr>
        <w:t>основного общего</w:t>
      </w:r>
      <w:r w:rsidR="006204AB" w:rsidRPr="009A6A58">
        <w:rPr>
          <w:spacing w:val="-2"/>
        </w:rPr>
        <w:t xml:space="preserve"> </w:t>
      </w:r>
      <w:r w:rsidR="00E43B27" w:rsidRPr="009A6A58">
        <w:rPr>
          <w:spacing w:val="-2"/>
        </w:rPr>
        <w:t>образования</w:t>
      </w:r>
      <w:r w:rsidR="00D23099" w:rsidRPr="009A6A58">
        <w:rPr>
          <w:spacing w:val="-2"/>
        </w:rPr>
        <w:t>; создание условий для</w:t>
      </w:r>
      <w:r w:rsidR="00575BC4" w:rsidRPr="009A6A58">
        <w:rPr>
          <w:spacing w:val="-2"/>
        </w:rPr>
        <w:t xml:space="preserve"> формирования у </w:t>
      </w:r>
      <w:r w:rsidR="00D23099" w:rsidRPr="009A6A58">
        <w:rPr>
          <w:spacing w:val="-2"/>
        </w:rPr>
        <w:t>уч</w:t>
      </w:r>
      <w:r w:rsidR="00575BC4" w:rsidRPr="009A6A58">
        <w:rPr>
          <w:spacing w:val="-2"/>
        </w:rPr>
        <w:t>а</w:t>
      </w:r>
      <w:r w:rsidR="00E43B27" w:rsidRPr="009A6A58">
        <w:rPr>
          <w:spacing w:val="-2"/>
        </w:rPr>
        <w:t>щихся качеств</w:t>
      </w:r>
      <w:r w:rsidR="00D23099" w:rsidRPr="009A6A58">
        <w:rPr>
          <w:spacing w:val="-2"/>
        </w:rPr>
        <w:t xml:space="preserve"> высоконравственной, интеллектуальной личности</w:t>
      </w:r>
      <w:r w:rsidR="00E43B27" w:rsidRPr="009A6A58">
        <w:rPr>
          <w:spacing w:val="-2"/>
        </w:rPr>
        <w:t>, способной успешно адаптироваться к требованиям современно</w:t>
      </w:r>
      <w:r w:rsidR="0075395D" w:rsidRPr="009A6A58">
        <w:rPr>
          <w:spacing w:val="-2"/>
        </w:rPr>
        <w:t xml:space="preserve">го </w:t>
      </w:r>
      <w:r w:rsidR="00E43B27" w:rsidRPr="009A6A58">
        <w:rPr>
          <w:spacing w:val="-2"/>
        </w:rPr>
        <w:t>м</w:t>
      </w:r>
      <w:r w:rsidR="0075395D" w:rsidRPr="009A6A58">
        <w:rPr>
          <w:spacing w:val="-2"/>
        </w:rPr>
        <w:t>ира</w:t>
      </w:r>
      <w:r w:rsidR="00D23099" w:rsidRPr="009A6A58">
        <w:rPr>
          <w:spacing w:val="-2"/>
        </w:rPr>
        <w:t>.</w:t>
      </w:r>
    </w:p>
    <w:p w:rsidR="00D23099" w:rsidRPr="007D66C0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20"/>
        </w:tabs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7D66C0">
        <w:t xml:space="preserve">К компетенции </w:t>
      </w:r>
      <w:r w:rsidR="000F0A8C">
        <w:t>Школы</w:t>
      </w:r>
      <w:r w:rsidRPr="007D66C0">
        <w:t xml:space="preserve"> относятся: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устав </w:t>
      </w:r>
      <w:r w:rsidR="000F0A8C" w:rsidRPr="000F0A8C">
        <w:rPr>
          <w:rFonts w:ascii="Times New Roman" w:hAnsi="Times New Roman" w:cs="Times New Roman"/>
        </w:rPr>
        <w:t>Школы</w:t>
      </w:r>
      <w:r w:rsidRPr="000F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 принятие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правил внутреннего распорядка уча</w:t>
      </w:r>
      <w:r w:rsidR="00736CB2">
        <w:rPr>
          <w:rFonts w:ascii="Times New Roman" w:eastAsia="Times New Roman" w:hAnsi="Times New Roman" w:cs="Times New Roman"/>
          <w:sz w:val="24"/>
          <w:szCs w:val="24"/>
        </w:rPr>
        <w:t xml:space="preserve">щихся, правил внутреннего 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трудового распорядка</w:t>
      </w:r>
      <w:r w:rsidR="008417FD" w:rsidRPr="00182AFC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, иных локальных нормативных актов;</w:t>
      </w:r>
    </w:p>
    <w:p w:rsidR="00D23099" w:rsidRPr="0075395D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8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182AFC">
          <w:rPr>
            <w:rFonts w:ascii="Times New Roman" w:eastAsia="Times New Roman" w:hAnsi="Times New Roman" w:cs="Times New Roman"/>
            <w:sz w:val="24"/>
            <w:szCs w:val="24"/>
          </w:rPr>
          <w:t>стандартами</w:t>
        </w:r>
      </w:hyperlink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395D">
        <w:rPr>
          <w:rFonts w:ascii="Times New Roman" w:eastAsia="Times New Roman" w:hAnsi="Times New Roman" w:cs="Times New Roman"/>
          <w:sz w:val="24"/>
          <w:szCs w:val="24"/>
        </w:rPr>
        <w:t>санитарными правилами и нормами;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штатного расписания, если иное не установлено нормативными правовыми актами Российской Федерации;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прием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на работу работников, заключение с ними и расторжение трудовых договоров, если иное не установлено законодательством в сфере образования,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 утверждение образовательных программ </w:t>
      </w:r>
      <w:r w:rsidR="000F0A8C" w:rsidRPr="000F0A8C">
        <w:rPr>
          <w:rFonts w:ascii="Times New Roman" w:hAnsi="Times New Roman" w:cs="Times New Roman"/>
        </w:rPr>
        <w:t>Школы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 утверждение по согласованию с Учредителем программы развития</w:t>
      </w:r>
      <w:r w:rsidR="000F0A8C" w:rsidRPr="000F0A8C">
        <w:rPr>
          <w:rFonts w:ascii="Times New Roman" w:hAnsi="Times New Roman" w:cs="Times New Roman"/>
        </w:rPr>
        <w:t xml:space="preserve"> Школы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законодательством в сфере образования;</w:t>
      </w:r>
    </w:p>
    <w:p w:rsidR="00D23099" w:rsidRPr="00182AFC" w:rsidRDefault="00575BC4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щихся в</w:t>
      </w:r>
      <w:r w:rsidR="000F0A8C" w:rsidRPr="000F0A8C">
        <w:rPr>
          <w:rFonts w:ascii="Times New Roman" w:hAnsi="Times New Roman" w:cs="Times New Roman"/>
        </w:rPr>
        <w:t xml:space="preserve"> </w:t>
      </w:r>
      <w:r w:rsidR="000F0A8C">
        <w:rPr>
          <w:rFonts w:ascii="Times New Roman" w:hAnsi="Times New Roman" w:cs="Times New Roman"/>
        </w:rPr>
        <w:t>Школу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099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списка учебников в соответствии с утвержденным федеральным </w:t>
      </w:r>
      <w:hyperlink r:id="rId9" w:tooltip="Приказ Минобрнауки России от 19.12.2012 N 1067 &quot;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" w:history="1">
        <w:r w:rsidRPr="00182AFC">
          <w:rPr>
            <w:rFonts w:ascii="Times New Roman" w:eastAsia="Times New Roman" w:hAnsi="Times New Roman" w:cs="Times New Roman"/>
            <w:sz w:val="24"/>
            <w:szCs w:val="24"/>
          </w:rPr>
          <w:t>перечнем</w:t>
        </w:r>
      </w:hyperlink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</w:t>
      </w:r>
      <w:r w:rsidR="00BC7414">
        <w:rPr>
          <w:rFonts w:ascii="Times New Roman" w:eastAsia="Times New Roman" w:hAnsi="Times New Roman" w:cs="Times New Roman"/>
          <w:sz w:val="24"/>
          <w:szCs w:val="24"/>
        </w:rPr>
        <w:t xml:space="preserve"> и основного общего 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BC7414" w:rsidRPr="00182AFC" w:rsidRDefault="00BC7414" w:rsidP="00BC7414">
      <w:pPr>
        <w:widowControl w:val="0"/>
        <w:tabs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текущего контроля успеваемос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ти и промежуточной аттестации учащихся, установление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форм, периодичности и порядка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проведения;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индивидуаль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gramEnd"/>
      <w:r w:rsidR="00575BC4">
        <w:rPr>
          <w:rFonts w:ascii="Times New Roman" w:eastAsia="Times New Roman" w:hAnsi="Times New Roman" w:cs="Times New Roman"/>
          <w:sz w:val="24"/>
          <w:szCs w:val="24"/>
        </w:rPr>
        <w:t xml:space="preserve"> учет результатов освоения </w:t>
      </w:r>
      <w:r w:rsidR="00575BC4" w:rsidRPr="00C843C8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C843C8">
        <w:rPr>
          <w:rFonts w:ascii="Times New Roman" w:eastAsia="Times New Roman" w:hAnsi="Times New Roman" w:cs="Times New Roman"/>
          <w:sz w:val="24"/>
          <w:szCs w:val="24"/>
        </w:rPr>
        <w:t>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 совершенствование методов обучения и воспитания, образовательных технологий, электронного обучения;</w:t>
      </w:r>
    </w:p>
    <w:p w:rsidR="00BC7414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самообследования, обеспечение функционирования внутренней системы </w:t>
      </w:r>
    </w:p>
    <w:p w:rsidR="00BC7414" w:rsidRDefault="00BC7414" w:rsidP="00BC7414">
      <w:pPr>
        <w:widowControl w:val="0"/>
        <w:tabs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099" w:rsidRPr="00182AFC" w:rsidRDefault="00D23099" w:rsidP="00BC7414">
      <w:pPr>
        <w:widowControl w:val="0"/>
        <w:tabs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оценки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необходимых условий для охраны и укрепления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здоровья, организации питания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щихся и работников</w:t>
      </w:r>
      <w:r w:rsidR="000F0A8C" w:rsidRPr="000F0A8C">
        <w:rPr>
          <w:rFonts w:ascii="Times New Roman" w:hAnsi="Times New Roman" w:cs="Times New Roman"/>
        </w:rPr>
        <w:t xml:space="preserve"> Школы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099" w:rsidRPr="00182AFC" w:rsidRDefault="00575BC4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условий для занятия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щимися физической культурой и спортом;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или изготовление бланков документов об обр</w:t>
      </w:r>
      <w:r w:rsidR="005878CF" w:rsidRPr="00182AFC">
        <w:rPr>
          <w:rFonts w:ascii="Times New Roman" w:eastAsia="Times New Roman" w:hAnsi="Times New Roman" w:cs="Times New Roman"/>
          <w:sz w:val="24"/>
          <w:szCs w:val="24"/>
        </w:rPr>
        <w:t>азовании</w:t>
      </w:r>
      <w:r w:rsidR="000F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099" w:rsidRPr="00B3541B" w:rsidRDefault="00BD17DC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3541B">
        <w:rPr>
          <w:rFonts w:ascii="Times New Roman" w:eastAsia="Times New Roman" w:hAnsi="Times New Roman" w:cs="Times New Roman"/>
          <w:sz w:val="24"/>
          <w:szCs w:val="24"/>
        </w:rPr>
        <w:t>уст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ановление</w:t>
      </w:r>
      <w:proofErr w:type="gramEnd"/>
      <w:r w:rsidR="00575BC4"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одежде </w:t>
      </w:r>
      <w:r w:rsidRPr="00B3541B">
        <w:rPr>
          <w:rFonts w:ascii="Times New Roman" w:eastAsia="Times New Roman" w:hAnsi="Times New Roman" w:cs="Times New Roman"/>
          <w:sz w:val="24"/>
          <w:szCs w:val="24"/>
        </w:rPr>
        <w:t xml:space="preserve">учащихся в соответствии с типовыми требованиями, установленными уполномоченным органом государственной власти </w:t>
      </w:r>
      <w:r w:rsidRPr="00B3541B">
        <w:rPr>
          <w:rFonts w:ascii="Times New Roman" w:eastAsia="Times New Roman" w:hAnsi="Times New Roman" w:cs="Times New Roman"/>
          <w:sz w:val="24"/>
          <w:szCs w:val="24"/>
        </w:rPr>
        <w:lastRenderedPageBreak/>
        <w:t>Ростовской области;</w:t>
      </w:r>
    </w:p>
    <w:p w:rsidR="005878CF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2223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proofErr w:type="gramEnd"/>
      <w:r w:rsidRPr="00272223">
        <w:rPr>
          <w:rFonts w:ascii="Times New Roman" w:eastAsia="Times New Roman" w:hAnsi="Times New Roman" w:cs="Times New Roman"/>
          <w:sz w:val="24"/>
          <w:szCs w:val="24"/>
        </w:rPr>
        <w:t xml:space="preserve"> деятельн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ости общественных объединений уча</w:t>
      </w:r>
      <w:r w:rsidRPr="00272223">
        <w:rPr>
          <w:rFonts w:ascii="Times New Roman" w:eastAsia="Times New Roman" w:hAnsi="Times New Roman" w:cs="Times New Roman"/>
          <w:sz w:val="24"/>
          <w:szCs w:val="24"/>
        </w:rPr>
        <w:t xml:space="preserve">щихся,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272223">
          <w:rPr>
            <w:rFonts w:ascii="Times New Roman" w:eastAsia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575BC4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щихся, осуществляемой в образовательной организации и не запрещенной законодательством Российской Федерации;</w:t>
      </w:r>
    </w:p>
    <w:p w:rsidR="005878CF" w:rsidRPr="00B3541B" w:rsidRDefault="00575BC4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поощрение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</w:t>
      </w:r>
      <w:r w:rsidR="005878CF" w:rsidRPr="00182AFC">
        <w:rPr>
          <w:rFonts w:ascii="Times New Roman" w:hAnsi="Times New Roman" w:cs="Times New Roman"/>
          <w:sz w:val="24"/>
          <w:szCs w:val="24"/>
        </w:rPr>
        <w:t>щихся в</w:t>
      </w:r>
      <w:r w:rsidR="00E425A8">
        <w:rPr>
          <w:rFonts w:ascii="Times New Roman" w:hAnsi="Times New Roman" w:cs="Times New Roman"/>
          <w:sz w:val="24"/>
          <w:szCs w:val="24"/>
        </w:rPr>
        <w:t xml:space="preserve"> соответствии с установленными </w:t>
      </w:r>
      <w:r w:rsidR="000F0A8C">
        <w:rPr>
          <w:rFonts w:ascii="Times New Roman" w:hAnsi="Times New Roman" w:cs="Times New Roman"/>
          <w:sz w:val="24"/>
          <w:szCs w:val="24"/>
        </w:rPr>
        <w:t>Школой</w:t>
      </w:r>
      <w:r w:rsidR="005878CF" w:rsidRPr="00182AFC">
        <w:rPr>
          <w:rFonts w:ascii="Times New Roman" w:hAnsi="Times New Roman" w:cs="Times New Roman"/>
          <w:sz w:val="24"/>
          <w:szCs w:val="24"/>
        </w:rPr>
        <w:t xml:space="preserve">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 w:rsidR="00272223" w:rsidRPr="00B3541B">
        <w:rPr>
          <w:rFonts w:ascii="Times New Roman" w:hAnsi="Times New Roman" w:cs="Times New Roman"/>
          <w:sz w:val="24"/>
          <w:szCs w:val="24"/>
        </w:rPr>
        <w:t>ф</w:t>
      </w:r>
      <w:r w:rsidR="005878CF" w:rsidRPr="00B3541B">
        <w:rPr>
          <w:rFonts w:ascii="Times New Roman" w:hAnsi="Times New Roman" w:cs="Times New Roman"/>
          <w:sz w:val="24"/>
          <w:szCs w:val="24"/>
        </w:rPr>
        <w:t>едеральным законо</w:t>
      </w:r>
      <w:r w:rsidR="00272223" w:rsidRPr="00B3541B">
        <w:rPr>
          <w:rFonts w:ascii="Times New Roman" w:hAnsi="Times New Roman" w:cs="Times New Roman"/>
          <w:sz w:val="24"/>
          <w:szCs w:val="24"/>
        </w:rPr>
        <w:t>дательством</w:t>
      </w:r>
      <w:r w:rsidR="005878CF" w:rsidRPr="00B3541B">
        <w:rPr>
          <w:rFonts w:ascii="Times New Roman" w:hAnsi="Times New Roman" w:cs="Times New Roman"/>
          <w:sz w:val="24"/>
          <w:szCs w:val="24"/>
        </w:rPr>
        <w:t>;</w:t>
      </w:r>
    </w:p>
    <w:p w:rsidR="005878CF" w:rsidRPr="00182AFC" w:rsidRDefault="005878CF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социально-психологического тестирования </w:t>
      </w:r>
      <w:r w:rsidR="009B3CA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работы, в том</w:t>
      </w:r>
      <w:r w:rsidR="00935C75">
        <w:rPr>
          <w:rFonts w:ascii="Times New Roman" w:eastAsia="Times New Roman" w:hAnsi="Times New Roman" w:cs="Times New Roman"/>
          <w:sz w:val="24"/>
          <w:szCs w:val="24"/>
        </w:rPr>
        <w:t xml:space="preserve"> числе организация и</w:t>
      </w:r>
      <w:r w:rsidR="007D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проведение методических конференций, семинаров;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создания и ведения официального сайта образовательной организации в сети "Интернет";</w:t>
      </w:r>
    </w:p>
    <w:p w:rsidR="00D23099" w:rsidRPr="00182AFC" w:rsidRDefault="00D23099" w:rsidP="00736CB2">
      <w:pPr>
        <w:widowControl w:val="0"/>
        <w:numPr>
          <w:ilvl w:val="0"/>
          <w:numId w:val="8"/>
        </w:numPr>
        <w:tabs>
          <w:tab w:val="clear" w:pos="360"/>
          <w:tab w:val="num" w:pos="567"/>
          <w:tab w:val="num" w:pos="720"/>
          <w:tab w:val="left" w:pos="127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иные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вопросы в соответствии с законодательством Российской Федерации</w:t>
      </w:r>
      <w:r w:rsidR="009D0765">
        <w:rPr>
          <w:rFonts w:ascii="Times New Roman" w:eastAsia="Times New Roman" w:hAnsi="Times New Roman" w:cs="Times New Roman"/>
          <w:sz w:val="24"/>
          <w:szCs w:val="24"/>
        </w:rPr>
        <w:t xml:space="preserve"> и н</w:t>
      </w:r>
      <w:r w:rsidR="009D0765" w:rsidRPr="00B3541B">
        <w:rPr>
          <w:rFonts w:ascii="Times New Roman" w:eastAsia="Times New Roman" w:hAnsi="Times New Roman" w:cs="Times New Roman"/>
          <w:sz w:val="24"/>
          <w:szCs w:val="24"/>
        </w:rPr>
        <w:t>астоя</w:t>
      </w:r>
      <w:r w:rsidR="009D0765">
        <w:rPr>
          <w:rFonts w:ascii="Times New Roman" w:eastAsia="Times New Roman" w:hAnsi="Times New Roman" w:cs="Times New Roman"/>
          <w:sz w:val="24"/>
          <w:szCs w:val="24"/>
        </w:rPr>
        <w:t>щим Уставом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099" w:rsidRPr="007D66C0" w:rsidRDefault="000F0A8C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Школа обязана</w:t>
      </w:r>
      <w:r w:rsidR="00D23099" w:rsidRPr="007D66C0">
        <w:t xml:space="preserve"> осуществлять свою деятельность в соответствии с законодательством об образовании, в том числе:</w:t>
      </w:r>
    </w:p>
    <w:p w:rsidR="00D23099" w:rsidRPr="00182AFC" w:rsidRDefault="00D23099" w:rsidP="00736CB2">
      <w:pPr>
        <w:widowControl w:val="0"/>
        <w:numPr>
          <w:ilvl w:val="0"/>
          <w:numId w:val="5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реализацию в полном объеме образовательных программ, соо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тветствие качества подготовки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тям, интересам и потребностям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:rsidR="00D23099" w:rsidRPr="00182AFC" w:rsidRDefault="00D23099" w:rsidP="00736CB2">
      <w:pPr>
        <w:widowControl w:val="0"/>
        <w:numPr>
          <w:ilvl w:val="0"/>
          <w:numId w:val="5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безопасные условия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обучения, воспитания школьников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, присмотр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а и ухода за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щимися, их содержания в соответствии с установленными нормами, обеспечивающими здоровый образ жизни, а также безопасные и здоровые условия для деятельности работников </w:t>
      </w:r>
      <w:r w:rsidR="000F0A8C">
        <w:rPr>
          <w:rFonts w:ascii="Times New Roman" w:hAnsi="Times New Roman" w:cs="Times New Roman"/>
          <w:sz w:val="24"/>
          <w:szCs w:val="24"/>
        </w:rPr>
        <w:t>Школы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099" w:rsidRPr="00182AFC" w:rsidRDefault="00575BC4" w:rsidP="00736CB2">
      <w:pPr>
        <w:widowControl w:val="0"/>
        <w:numPr>
          <w:ilvl w:val="0"/>
          <w:numId w:val="5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права и свободы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щихся, родителей (законных предс</w:t>
      </w:r>
      <w:r>
        <w:rPr>
          <w:rFonts w:ascii="Times New Roman" w:eastAsia="Times New Roman" w:hAnsi="Times New Roman" w:cs="Times New Roman"/>
          <w:sz w:val="24"/>
          <w:szCs w:val="24"/>
        </w:rPr>
        <w:t>тавителей) несовершеннолетних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щихся, работников</w:t>
      </w:r>
      <w:r w:rsidR="000F0A8C" w:rsidRPr="000F0A8C">
        <w:rPr>
          <w:rFonts w:ascii="Times New Roman" w:hAnsi="Times New Roman" w:cs="Times New Roman"/>
        </w:rPr>
        <w:t xml:space="preserve"> Школы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66C0" w:rsidRDefault="000F0A8C" w:rsidP="008E0966">
      <w:pPr>
        <w:pStyle w:val="af6"/>
        <w:widowControl w:val="0"/>
        <w:numPr>
          <w:ilvl w:val="2"/>
          <w:numId w:val="16"/>
        </w:numPr>
        <w:tabs>
          <w:tab w:val="num" w:pos="567"/>
          <w:tab w:val="left" w:pos="1276"/>
        </w:tabs>
        <w:autoSpaceDE w:val="0"/>
        <w:autoSpaceDN w:val="0"/>
        <w:adjustRightInd w:val="0"/>
        <w:ind w:left="567" w:hanging="567"/>
        <w:jc w:val="both"/>
      </w:pPr>
      <w:r>
        <w:t>Школа</w:t>
      </w:r>
      <w:r w:rsidR="00D23099" w:rsidRPr="006204AB"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</w:t>
      </w:r>
      <w:r w:rsidR="009B3CA9" w:rsidRPr="006204AB">
        <w:t>го</w:t>
      </w:r>
      <w:r w:rsidR="00D23099" w:rsidRPr="006204AB">
        <w:t xml:space="preserve"> компетенции, за реализацию не в полном объеме образовательных программ в соответствии с учебным</w:t>
      </w:r>
      <w:r w:rsidR="00575BC4" w:rsidRPr="006204AB">
        <w:t xml:space="preserve"> планом, качество обра</w:t>
      </w:r>
      <w:r w:rsidR="003B7709" w:rsidRPr="006204AB">
        <w:t xml:space="preserve">зования школьников, а также за </w:t>
      </w:r>
      <w:r w:rsidR="00575BC4" w:rsidRPr="006204AB">
        <w:t>жизнь и здоровье уча</w:t>
      </w:r>
      <w:r w:rsidR="00D23099" w:rsidRPr="006204AB">
        <w:t xml:space="preserve">щихся и работников </w:t>
      </w:r>
      <w:r w:rsidR="009832EE" w:rsidRPr="000F0A8C">
        <w:t>Школы</w:t>
      </w:r>
      <w:r w:rsidR="00D23099" w:rsidRPr="006204AB">
        <w:t>. За нарушение или незаконное ограничение права на образование и предусмотренных законодательством</w:t>
      </w:r>
      <w:r w:rsidR="00575BC4" w:rsidRPr="006204AB">
        <w:t xml:space="preserve"> об образовании прав и свобод уча</w:t>
      </w:r>
      <w:r w:rsidR="00D23099" w:rsidRPr="006204AB">
        <w:t xml:space="preserve">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D23099" w:rsidRPr="006204AB">
          <w:t>(законных представителей)</w:t>
        </w:r>
      </w:hyperlink>
      <w:r w:rsidR="00575BC4" w:rsidRPr="006204AB">
        <w:t xml:space="preserve"> несовершеннолетних уча</w:t>
      </w:r>
      <w:r w:rsidR="00D23099" w:rsidRPr="006204AB">
        <w:t xml:space="preserve">щихся, нарушение требований к организации и осуществлению образовательной деятельности </w:t>
      </w:r>
      <w:r w:rsidR="009832EE" w:rsidRPr="000F0A8C">
        <w:t>Школы</w:t>
      </w:r>
      <w:r w:rsidR="00D23099" w:rsidRPr="006204AB">
        <w:t xml:space="preserve">, должностные лица несут административную ответственность в соответствии с </w:t>
      </w:r>
      <w:hyperlink r:id="rId12" w:tooltip="&quot;Кодекс Российской Федерации об административных правонарушениях&quot; от 30.12.2001 N 195-ФЗ (ред. от 23.07.2013) (с изм. и доп., вступающими в силу с 03.08.2013)------------ Недействующая редакция{КонсультантПлюс}" w:history="1">
        <w:r w:rsidR="00D23099" w:rsidRPr="006204AB">
          <w:t>Кодексом</w:t>
        </w:r>
      </w:hyperlink>
      <w:r w:rsidR="00D23099" w:rsidRPr="006204AB">
        <w:t xml:space="preserve"> Российской Федерации об административных правонарушениях.</w:t>
      </w:r>
    </w:p>
    <w:p w:rsidR="00BC7414" w:rsidRDefault="00BC7414" w:rsidP="00BC7414">
      <w:pPr>
        <w:pStyle w:val="af6"/>
        <w:widowControl w:val="0"/>
        <w:tabs>
          <w:tab w:val="left" w:pos="1276"/>
        </w:tabs>
        <w:autoSpaceDE w:val="0"/>
        <w:autoSpaceDN w:val="0"/>
        <w:adjustRightInd w:val="0"/>
        <w:ind w:left="567"/>
        <w:jc w:val="both"/>
      </w:pPr>
    </w:p>
    <w:p w:rsidR="00D23099" w:rsidRPr="006204AB" w:rsidRDefault="006204AB" w:rsidP="008E0966">
      <w:pPr>
        <w:pStyle w:val="af6"/>
        <w:widowControl w:val="0"/>
        <w:numPr>
          <w:ilvl w:val="2"/>
          <w:numId w:val="16"/>
        </w:numPr>
        <w:tabs>
          <w:tab w:val="num" w:pos="567"/>
          <w:tab w:val="left" w:pos="1276"/>
        </w:tabs>
        <w:autoSpaceDE w:val="0"/>
        <w:autoSpaceDN w:val="0"/>
        <w:adjustRightInd w:val="0"/>
        <w:ind w:left="567" w:hanging="567"/>
        <w:jc w:val="both"/>
      </w:pPr>
      <w:r>
        <w:t xml:space="preserve">Учреждение </w:t>
      </w:r>
      <w:r w:rsidR="00D23099" w:rsidRPr="006204AB">
        <w:t>реализует основные образовательные программы:</w:t>
      </w:r>
    </w:p>
    <w:p w:rsidR="00D23099" w:rsidRPr="00182AFC" w:rsidRDefault="00D23099" w:rsidP="00736CB2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(нормативный срок освоения – 4 года); </w:t>
      </w:r>
    </w:p>
    <w:p w:rsidR="00D23099" w:rsidRPr="00182AFC" w:rsidRDefault="00D23099" w:rsidP="00736CB2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(нор</w:t>
      </w:r>
      <w:r w:rsidR="009832EE">
        <w:rPr>
          <w:rFonts w:ascii="Times New Roman" w:eastAsia="Times New Roman" w:hAnsi="Times New Roman" w:cs="Times New Roman"/>
          <w:sz w:val="24"/>
          <w:szCs w:val="24"/>
        </w:rPr>
        <w:t>мативный срок освоения – 5 лет).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099" w:rsidRPr="00182AFC" w:rsidRDefault="00BC7414" w:rsidP="00736CB2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 xml:space="preserve">Начальное общее образование направлено на формирование личности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D23099" w:rsidRPr="00BC7414" w:rsidRDefault="00BC7414" w:rsidP="00736CB2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 xml:space="preserve">Основное общее образование направлено на становление и формирование личности </w:t>
      </w:r>
      <w:r w:rsidR="00575BC4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 xml:space="preserve">щегося (формирование нравственных убеждений, эстетического вкуса и здорового образа жизни, высокой культуры межличностного и межэтнического общения, 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основами наук, </w:t>
      </w:r>
      <w:hyperlink r:id="rId13" w:tooltip="Федеральный закон от 01.06.2005 N 53-ФЗ &quot;О государственном языке Российской Федерации&quot;{КонсультантПлюс}" w:history="1">
        <w:r w:rsidR="00D23099" w:rsidRPr="00BC7414">
          <w:rPr>
            <w:rFonts w:ascii="Times New Roman" w:eastAsia="Times New Roman" w:hAnsi="Times New Roman" w:cs="Times New Roman"/>
            <w:sz w:val="24"/>
            <w:szCs w:val="24"/>
          </w:rPr>
          <w:t>государственным языком</w:t>
        </w:r>
      </w:hyperlink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D23099" w:rsidRPr="00BC7414" w:rsidRDefault="00BC7414" w:rsidP="00736CB2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41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C7414">
        <w:rPr>
          <w:rFonts w:ascii="Times New Roman" w:eastAsia="Times New Roman" w:hAnsi="Times New Roman" w:cs="Times New Roman"/>
          <w:sz w:val="24"/>
          <w:szCs w:val="24"/>
        </w:rPr>
        <w:tab/>
      </w:r>
      <w:r w:rsidRPr="00BC7414">
        <w:rPr>
          <w:rFonts w:ascii="Times New Roman" w:eastAsia="Times New Roman" w:hAnsi="Times New Roman" w:cs="Times New Roman"/>
          <w:sz w:val="24"/>
          <w:szCs w:val="24"/>
        </w:rPr>
        <w:tab/>
      </w:r>
      <w:r w:rsidR="009832EE" w:rsidRPr="00BC741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>бразовательн</w:t>
      </w:r>
      <w:r w:rsidR="009832EE" w:rsidRPr="00BC7414">
        <w:rPr>
          <w:rFonts w:ascii="Times New Roman" w:eastAsia="Times New Roman" w:hAnsi="Times New Roman" w:cs="Times New Roman"/>
          <w:sz w:val="24"/>
          <w:szCs w:val="24"/>
        </w:rPr>
        <w:t>ая деятельность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2EE" w:rsidRPr="00BC7414">
        <w:rPr>
          <w:rFonts w:ascii="Times New Roman" w:hAnsi="Times New Roman" w:cs="Times New Roman"/>
          <w:sz w:val="24"/>
          <w:szCs w:val="24"/>
        </w:rPr>
        <w:t>Школы</w:t>
      </w:r>
      <w:r w:rsidR="009832EE" w:rsidRPr="00BC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начального общего</w:t>
      </w:r>
      <w:r w:rsidR="009832EE" w:rsidRPr="00BC74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может быть основана на дифференциации содержания с учетом образовател</w:t>
      </w:r>
      <w:r w:rsidR="00CC6BCC" w:rsidRPr="00BC7414">
        <w:rPr>
          <w:rFonts w:ascii="Times New Roman" w:eastAsia="Times New Roman" w:hAnsi="Times New Roman" w:cs="Times New Roman"/>
          <w:sz w:val="24"/>
          <w:szCs w:val="24"/>
        </w:rPr>
        <w:t>ьных потребностей и интересов уча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>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7D66C0" w:rsidRPr="00BC7414" w:rsidRDefault="00BC7414" w:rsidP="00736CB2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832EE" w:rsidRPr="00BC7414">
        <w:rPr>
          <w:rFonts w:ascii="Times New Roman" w:hAnsi="Times New Roman" w:cs="Times New Roman"/>
          <w:sz w:val="24"/>
          <w:szCs w:val="24"/>
        </w:rPr>
        <w:t>Школа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 имеет право реализов</w:t>
      </w:r>
      <w:r w:rsidR="00CD0D1C" w:rsidRPr="00BC7414">
        <w:rPr>
          <w:rFonts w:ascii="Times New Roman" w:eastAsia="Times New Roman" w:hAnsi="Times New Roman" w:cs="Times New Roman"/>
          <w:sz w:val="24"/>
          <w:szCs w:val="24"/>
        </w:rPr>
        <w:t xml:space="preserve">ывать 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>дополните</w:t>
      </w:r>
      <w:r w:rsidR="00CD0D1C" w:rsidRPr="00BC7414">
        <w:rPr>
          <w:rFonts w:ascii="Times New Roman" w:eastAsia="Times New Roman" w:hAnsi="Times New Roman" w:cs="Times New Roman"/>
          <w:sz w:val="24"/>
          <w:szCs w:val="24"/>
        </w:rPr>
        <w:t xml:space="preserve">льные образовательные программы. 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Содержание дополнительных общеразвивающих программ и сроки обучения определяются образовательной программой </w:t>
      </w:r>
      <w:r w:rsidR="009832EE" w:rsidRPr="00BC7414">
        <w:rPr>
          <w:rFonts w:ascii="Times New Roman" w:hAnsi="Times New Roman" w:cs="Times New Roman"/>
          <w:sz w:val="24"/>
          <w:szCs w:val="24"/>
        </w:rPr>
        <w:t>Школы</w:t>
      </w:r>
      <w:r w:rsidR="00D23099" w:rsidRPr="00BC7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66C0" w:rsidRDefault="00BC7414" w:rsidP="00736CB2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099" w:rsidRPr="00BC7414">
        <w:rPr>
          <w:rFonts w:ascii="Times New Roman" w:hAnsi="Times New Roman" w:cs="Times New Roman"/>
          <w:sz w:val="24"/>
          <w:szCs w:val="24"/>
        </w:rPr>
        <w:t>Образовательные</w:t>
      </w:r>
      <w:r w:rsidR="00D23099" w:rsidRPr="007D66C0">
        <w:rPr>
          <w:rFonts w:ascii="Times New Roman" w:hAnsi="Times New Roman" w:cs="Times New Roman"/>
          <w:sz w:val="24"/>
          <w:szCs w:val="24"/>
        </w:rPr>
        <w:t xml:space="preserve"> программы самостоятельно разрабатываются и утверждаются </w:t>
      </w:r>
      <w:r w:rsidR="009832EE">
        <w:rPr>
          <w:rFonts w:ascii="Times New Roman" w:hAnsi="Times New Roman" w:cs="Times New Roman"/>
        </w:rPr>
        <w:t>Школой</w:t>
      </w:r>
      <w:r w:rsidR="00D23099" w:rsidRPr="007D66C0">
        <w:rPr>
          <w:rFonts w:ascii="Times New Roman" w:hAnsi="Times New Roman" w:cs="Times New Roman"/>
          <w:sz w:val="24"/>
          <w:szCs w:val="24"/>
        </w:rPr>
        <w:t>, если законодательством в сфере образования не установлено иное.</w:t>
      </w:r>
    </w:p>
    <w:p w:rsidR="007D66C0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6204AB">
        <w:t xml:space="preserve">Образовательная деятельность и воспитание в </w:t>
      </w:r>
      <w:r w:rsidR="0087413D" w:rsidRPr="006204AB">
        <w:t>Учреждении</w:t>
      </w:r>
      <w:r w:rsidRPr="006204AB">
        <w:t xml:space="preserve"> осуществляется на </w:t>
      </w:r>
      <w:hyperlink r:id="rId14" w:tooltip="Федеральный закон от 01.06.2005 N 53-ФЗ &quot;О государственном языке Российской Федерации&quot;{КонсультантПлюс}" w:history="1">
        <w:r w:rsidRPr="006204AB">
          <w:t>государственном языке</w:t>
        </w:r>
      </w:hyperlink>
      <w:r w:rsidRPr="006204AB">
        <w:t xml:space="preserve"> Российской Федерации – русском. </w:t>
      </w:r>
    </w:p>
    <w:p w:rsidR="007D66C0" w:rsidRDefault="00EF17FC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6204AB">
        <w:t>С учетом потреб</w:t>
      </w:r>
      <w:r w:rsidR="006204AB">
        <w:t xml:space="preserve">ностей и возможностей личности </w:t>
      </w:r>
      <w:r w:rsidRPr="006204AB">
        <w:t xml:space="preserve">основные общеобразовательные программы осваиваются в </w:t>
      </w:r>
      <w:r w:rsidR="009832EE">
        <w:t>Школе</w:t>
      </w:r>
      <w:r w:rsidRPr="006204AB">
        <w:t xml:space="preserve"> в следующих формах обучения: очной, очно-заочной, заочной. </w:t>
      </w:r>
      <w:r w:rsidR="006204AB">
        <w:t>Формы обучения по основной обще</w:t>
      </w:r>
      <w:r w:rsidRPr="006204AB">
        <w:t>образовательной программе по каждому уровню образования определяются соответствующими федеральными государственными образовательными стандартами. Фо</w:t>
      </w:r>
      <w:r w:rsidR="00C46B45" w:rsidRPr="006204AB">
        <w:t xml:space="preserve">рмы обучения по дополнительным </w:t>
      </w:r>
      <w:r w:rsidRPr="006204AB">
        <w:t>общеобразоват</w:t>
      </w:r>
      <w:r w:rsidR="006204AB">
        <w:t xml:space="preserve">ельным программам определяются </w:t>
      </w:r>
      <w:r w:rsidR="009832EE">
        <w:t>Школой</w:t>
      </w:r>
      <w:r w:rsidR="007D66C0">
        <w:t xml:space="preserve"> </w:t>
      </w:r>
      <w:r w:rsidRPr="006204AB">
        <w:t>самостоятельно.</w:t>
      </w:r>
      <w:r w:rsidR="007D66C0">
        <w:t xml:space="preserve"> </w:t>
      </w:r>
      <w:r w:rsidRPr="006204AB">
        <w:t>Допускается сочетание форм получения образования и форм обучения, предусмотренных законодательством Российской Федерации.</w:t>
      </w:r>
      <w:r w:rsidR="007D66C0">
        <w:t xml:space="preserve"> </w:t>
      </w:r>
      <w:r w:rsidR="00AD7CE1" w:rsidRPr="007D66C0">
        <w:t>Обучение в форме семейного образования и самообразования осуществляется с правом последующего прохождения в соответствии с законодательством промежуточной и госуд</w:t>
      </w:r>
      <w:r w:rsidR="00B3541B" w:rsidRPr="007D66C0">
        <w:t>арственной итоговой аттестации.</w:t>
      </w:r>
    </w:p>
    <w:p w:rsidR="007D66C0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182AFC">
        <w:t>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программой, а также для детей-инвалидов – в соответствии с индивидуальной программой реабилитации.</w:t>
      </w:r>
    </w:p>
    <w:p w:rsidR="007D66C0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6204AB">
        <w:t>О</w:t>
      </w:r>
      <w:r w:rsidR="00BE516C" w:rsidRPr="006204AB">
        <w:t>сновные о</w:t>
      </w:r>
      <w:r w:rsidRPr="006204AB">
        <w:t>бразовательн</w:t>
      </w:r>
      <w:r w:rsidR="00BE516C" w:rsidRPr="006204AB">
        <w:t>ые</w:t>
      </w:r>
      <w:r w:rsidRPr="006204AB">
        <w:t xml:space="preserve"> программ</w:t>
      </w:r>
      <w:r w:rsidR="00BE516C" w:rsidRPr="006204AB">
        <w:t>ы</w:t>
      </w:r>
      <w:r w:rsidR="006204AB">
        <w:t xml:space="preserve"> </w:t>
      </w:r>
      <w:r w:rsidR="009832EE" w:rsidRPr="000F0A8C">
        <w:t>Школы</w:t>
      </w:r>
      <w:r w:rsidRPr="006204AB">
        <w:t xml:space="preserve"> мо</w:t>
      </w:r>
      <w:r w:rsidR="00BE516C" w:rsidRPr="006204AB">
        <w:t>гу</w:t>
      </w:r>
      <w:r w:rsidRPr="006204AB">
        <w:t>т быть реализован</w:t>
      </w:r>
      <w:r w:rsidR="00BE516C" w:rsidRPr="006204AB">
        <w:t>ы</w:t>
      </w:r>
      <w:r w:rsidRPr="006204AB">
        <w:t xml:space="preserve"> с использованием ресурсов нескольких организаций, то есть </w:t>
      </w:r>
      <w:r w:rsidR="006204AB">
        <w:t xml:space="preserve">с использованием сетевой формы </w:t>
      </w:r>
      <w:r w:rsidRPr="006204AB">
        <w:t xml:space="preserve">реализации программ. </w:t>
      </w:r>
      <w:r w:rsidR="009832EE">
        <w:t>Школа</w:t>
      </w:r>
      <w:r w:rsidRPr="006204AB">
        <w:t xml:space="preserve"> может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</w:t>
      </w:r>
      <w:r w:rsidR="00F711E4" w:rsidRPr="006204AB">
        <w:t>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617F9" w:rsidRDefault="00CC6BCC" w:rsidP="008E0966">
      <w:pPr>
        <w:pStyle w:val="af6"/>
        <w:widowControl w:val="0"/>
        <w:numPr>
          <w:ilvl w:val="2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6204AB">
        <w:t>Уча</w:t>
      </w:r>
      <w:r w:rsidR="00CD0D1C" w:rsidRPr="006204AB">
        <w:t xml:space="preserve">щиеся </w:t>
      </w:r>
      <w:r w:rsidR="009832EE" w:rsidRPr="000F0A8C">
        <w:t>Школы</w:t>
      </w:r>
      <w:r w:rsidR="00CD0D1C" w:rsidRPr="006204AB">
        <w:t xml:space="preserve"> имеют возможность осваивать общеобразовательные программы по индивидуальному учебному плану (индивидуальной образовательной траектории), в том числе по </w:t>
      </w:r>
      <w:r w:rsidR="00B3541B" w:rsidRPr="006204AB">
        <w:t xml:space="preserve">адаптированным </w:t>
      </w:r>
      <w:r w:rsidR="00DB4B22" w:rsidRPr="006204AB">
        <w:t xml:space="preserve">общеобразовательным </w:t>
      </w:r>
      <w:r w:rsidR="00B3541B" w:rsidRPr="006204AB">
        <w:t xml:space="preserve">программам начального общего и </w:t>
      </w:r>
      <w:r w:rsidR="00BC7414">
        <w:t xml:space="preserve">   </w:t>
      </w:r>
      <w:r w:rsidR="00B3541B" w:rsidRPr="006204AB">
        <w:t>основного общего образования</w:t>
      </w:r>
      <w:r w:rsidR="00D23099" w:rsidRPr="006204AB">
        <w:t>, ускоренное обучение</w:t>
      </w:r>
      <w:r w:rsidR="007D66C0">
        <w:t>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 xml:space="preserve">         </w:t>
      </w:r>
      <w:r>
        <w:tab/>
      </w:r>
      <w:r w:rsidR="00CC6BCC" w:rsidRPr="00A617F9">
        <w:t>Для уча</w:t>
      </w:r>
      <w:r w:rsidR="00D23099" w:rsidRPr="00A617F9">
        <w:t xml:space="preserve">щихся, нуждающихся в длительном лечении, детей-инвалидов, которые по состоянию здоровья не могут посещать </w:t>
      </w:r>
      <w:r w:rsidR="009832EE">
        <w:t>Школу</w:t>
      </w:r>
      <w:r w:rsidR="00D23099" w:rsidRPr="00A617F9">
        <w:t xml:space="preserve">, обучение по образовательным программам начального общего, основного общего и среднего общего образования организуется на дому. 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 xml:space="preserve">            </w:t>
      </w:r>
      <w:r w:rsidR="009832EE">
        <w:t>Школа</w:t>
      </w:r>
      <w:r w:rsidR="00D23099" w:rsidRPr="00182AFC">
        <w:t xml:space="preserve"> о</w:t>
      </w:r>
      <w:r w:rsidR="00CC6BCC">
        <w:t>беспечивает занятия на дому с уча</w:t>
      </w:r>
      <w:r w:rsidR="00D23099" w:rsidRPr="00182AFC">
        <w:t xml:space="preserve">щимися по индивидуальному учебному плану. </w:t>
      </w:r>
    </w:p>
    <w:p w:rsid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t xml:space="preserve">Порядок оформления отношений </w:t>
      </w:r>
      <w:r w:rsidR="009832EE" w:rsidRPr="000F0A8C">
        <w:t>Школы</w:t>
      </w:r>
      <w:r w:rsidR="006204AB">
        <w:t xml:space="preserve"> </w:t>
      </w:r>
      <w:r w:rsidR="00CC6BCC" w:rsidRPr="00A617F9">
        <w:t>с уча</w:t>
      </w:r>
      <w:r w:rsidRPr="00A617F9">
        <w:t>щимися и (или) их родителями (законными представителями) в части организации обучения по образовательным программам начального общего</w:t>
      </w:r>
      <w:r w:rsidR="009832EE">
        <w:t xml:space="preserve"> и</w:t>
      </w:r>
      <w:r w:rsidRPr="00A617F9">
        <w:t xml:space="preserve"> основного общего образования на дому </w:t>
      </w:r>
      <w:r w:rsidRPr="00A617F9">
        <w:lastRenderedPageBreak/>
        <w:t>устанавливается нормативным правовым актом государственной власти Ростовской области.</w:t>
      </w:r>
    </w:p>
    <w:p w:rsid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6204AB">
        <w:t xml:space="preserve">В целях формирования и развития личности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</w:t>
      </w:r>
      <w:hyperlink r:id="rId15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6204AB">
          <w:t>стандартов</w:t>
        </w:r>
      </w:hyperlink>
      <w:r w:rsidRPr="006204AB">
        <w:t>, учебные предметы, курсы,  модули,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мировых религий, и (или) альтернативные им у</w:t>
      </w:r>
      <w:r w:rsidR="00A617F9">
        <w:t>чебные предметы, курсы, модули.</w:t>
      </w:r>
    </w:p>
    <w:p w:rsidR="00A617F9" w:rsidRDefault="00CC6BCC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6204AB">
        <w:t>Режим занятий уча</w:t>
      </w:r>
      <w:r w:rsidR="00D23099" w:rsidRPr="006204AB">
        <w:t>щихся устанавливается на основании учебного плана в соответствии с санитарными правилами и нормами.</w:t>
      </w:r>
      <w:r w:rsidR="00D23099" w:rsidRPr="00A617F9">
        <w:rPr>
          <w:spacing w:val="-2"/>
        </w:rPr>
        <w:t xml:space="preserve"> График пятидневной и (или) шестидневной учебной недели, с</w:t>
      </w:r>
      <w:r w:rsidR="00D23099" w:rsidRPr="006204AB">
        <w:t>менность занятий, время начала занятий по сменам, продолжительность перемен</w:t>
      </w:r>
      <w:r w:rsidR="00AF2687" w:rsidRPr="006204AB">
        <w:t xml:space="preserve">, </w:t>
      </w:r>
      <w:r w:rsidR="00A617F9">
        <w:t xml:space="preserve">количество </w:t>
      </w:r>
      <w:r w:rsidR="00A617F9" w:rsidRPr="006204AB">
        <w:rPr>
          <w:spacing w:val="-2"/>
        </w:rPr>
        <w:t>часов, отведенных на преподавание отдельных предметов</w:t>
      </w:r>
      <w:r w:rsidR="00A617F9">
        <w:rPr>
          <w:spacing w:val="-2"/>
        </w:rPr>
        <w:t>,</w:t>
      </w:r>
      <w:r w:rsidR="00A617F9" w:rsidRPr="006204AB">
        <w:t xml:space="preserve"> </w:t>
      </w:r>
      <w:r w:rsidR="00AF2687" w:rsidRPr="006204AB">
        <w:t>обучение по четвертям или по триместрам</w:t>
      </w:r>
      <w:r w:rsidR="00D23099" w:rsidRPr="006204AB">
        <w:t xml:space="preserve"> </w:t>
      </w:r>
      <w:r w:rsidR="00D23099" w:rsidRPr="00A617F9">
        <w:t xml:space="preserve">устанавливается </w:t>
      </w:r>
      <w:r w:rsidR="009832EE">
        <w:t>Школой</w:t>
      </w:r>
      <w:r w:rsidR="00D23099" w:rsidRPr="00A617F9">
        <w:t xml:space="preserve"> с</w:t>
      </w:r>
      <w:r w:rsidR="00D23099" w:rsidRPr="006204AB">
        <w:t xml:space="preserve"> учетом санитарных правил и норм. </w:t>
      </w:r>
    </w:p>
    <w:p w:rsidR="00A617F9" w:rsidRP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rPr>
          <w:spacing w:val="-2"/>
        </w:rPr>
        <w:t>Продолжительность учебного года, каникул, дополнительных каникул, врем</w:t>
      </w:r>
      <w:r w:rsidR="00CC6BCC" w:rsidRPr="00A617F9">
        <w:rPr>
          <w:spacing w:val="-2"/>
        </w:rPr>
        <w:t>я, отводимое на аттестацию уча</w:t>
      </w:r>
      <w:r w:rsidRPr="00A617F9">
        <w:rPr>
          <w:spacing w:val="-2"/>
        </w:rPr>
        <w:t>щихся</w:t>
      </w:r>
      <w:r w:rsidR="00CD0D1C" w:rsidRPr="00A617F9">
        <w:rPr>
          <w:spacing w:val="-2"/>
        </w:rPr>
        <w:t xml:space="preserve">, </w:t>
      </w:r>
      <w:r w:rsidRPr="00A617F9">
        <w:rPr>
          <w:spacing w:val="-2"/>
        </w:rPr>
        <w:t xml:space="preserve">устанавливаются годовым календарным учебным графиком, который разрабатывает и утверждает </w:t>
      </w:r>
      <w:r w:rsidR="009832EE">
        <w:t>Школа</w:t>
      </w:r>
      <w:r w:rsidRPr="00A617F9">
        <w:rPr>
          <w:spacing w:val="-2"/>
        </w:rPr>
        <w:t>.</w:t>
      </w:r>
    </w:p>
    <w:p w:rsid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6204AB">
        <w:t xml:space="preserve">Получение начального общего образования в </w:t>
      </w:r>
      <w:r w:rsidR="009832EE">
        <w:t>Школе</w:t>
      </w:r>
      <w:r w:rsidRPr="006204AB"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1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6204AB">
          <w:t>(законных представителей)</w:t>
        </w:r>
      </w:hyperlink>
      <w:r w:rsidRPr="006204AB">
        <w:t xml:space="preserve"> детей Учредитель </w:t>
      </w:r>
      <w:r w:rsidR="009832EE" w:rsidRPr="000F0A8C">
        <w:t>Школы</w:t>
      </w:r>
      <w:r w:rsidR="006204AB">
        <w:t xml:space="preserve"> </w:t>
      </w:r>
      <w:r w:rsidRPr="006204AB">
        <w:t>может разрешить прием детей на обучение по образовательным программам начального общего образования в более раннем или более позднем возрасте.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>
        <w:tab/>
      </w:r>
      <w:r w:rsidR="009832EE">
        <w:t>Школа</w:t>
      </w:r>
      <w:r w:rsidR="00D23099" w:rsidRPr="00A617F9">
        <w:t xml:space="preserve"> обеспечивает прием всех подлежащих обучению граждан, проживающих на территории, закрепленной за</w:t>
      </w:r>
      <w:r w:rsidR="00A617F9" w:rsidRPr="00A617F9">
        <w:t xml:space="preserve"> </w:t>
      </w:r>
      <w:r w:rsidR="009832EE">
        <w:t>Школой</w:t>
      </w:r>
      <w:r w:rsidR="00A617F9" w:rsidRPr="00A617F9">
        <w:t xml:space="preserve"> </w:t>
      </w:r>
      <w:r w:rsidR="00D23099" w:rsidRPr="00A617F9">
        <w:t>Учредителем, и имеющих право на получение образования соответствующего уровня.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>
        <w:tab/>
      </w:r>
      <w:r w:rsidR="00D23099" w:rsidRPr="00182AFC">
        <w:t>Гражданам, не проживающим на закрепленной территории, может быть отказано в приеме только по причине отсутствия свободных мест. Свободными являются места в классах, имеющих наполняемость менее нормативной</w:t>
      </w:r>
      <w:r w:rsidR="009832EE">
        <w:t xml:space="preserve"> по </w:t>
      </w:r>
      <w:proofErr w:type="spellStart"/>
      <w:r w:rsidR="009832EE">
        <w:t>СанПину</w:t>
      </w:r>
      <w:proofErr w:type="spellEnd"/>
      <w:r w:rsidR="00D23099" w:rsidRPr="00182AFC">
        <w:t>, установленной в Российской Федерации.</w:t>
      </w:r>
      <w:r w:rsidR="006204AB">
        <w:t xml:space="preserve"> </w:t>
      </w:r>
      <w:r w:rsidR="00D23099" w:rsidRPr="00182AFC">
        <w:t xml:space="preserve">В случае отсутствия мест в </w:t>
      </w:r>
      <w:r w:rsidR="009832EE">
        <w:t>Школе</w:t>
      </w:r>
      <w:r w:rsidR="00A617F9">
        <w:t xml:space="preserve"> </w:t>
      </w:r>
      <w:r w:rsidR="00D23099" w:rsidRPr="00182AFC">
        <w:t>родители (законные представители) обращаются в органы управления образованием или Учредителю.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 xml:space="preserve">        </w:t>
      </w:r>
      <w:r>
        <w:tab/>
      </w:r>
      <w:r>
        <w:tab/>
      </w:r>
      <w:r w:rsidR="00D23099" w:rsidRPr="00182AFC">
        <w:t>Прием иностранных граждан и лиц без гражданства, постоянно проживающих на территории Российской Федерации, осуществляется согласно действующему законо</w:t>
      </w:r>
      <w:r w:rsidR="00935C75">
        <w:t xml:space="preserve">дательству, а </w:t>
      </w:r>
      <w:r w:rsidR="009832EE">
        <w:t>так же международным</w:t>
      </w:r>
      <w:r w:rsidR="00A617F9">
        <w:t xml:space="preserve"> </w:t>
      </w:r>
      <w:r w:rsidR="009832EE">
        <w:t>договорам</w:t>
      </w:r>
      <w:r w:rsidR="00D23099" w:rsidRPr="00182AFC">
        <w:t>.</w:t>
      </w:r>
    </w:p>
    <w:p w:rsidR="00A617F9" w:rsidRP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rPr>
          <w:spacing w:val="-2"/>
        </w:rPr>
        <w:t xml:space="preserve">Количество </w:t>
      </w:r>
      <w:r w:rsidR="00342BC4" w:rsidRPr="00A617F9">
        <w:rPr>
          <w:spacing w:val="-2"/>
        </w:rPr>
        <w:t>классов зависит от количества уча</w:t>
      </w:r>
      <w:r w:rsidRPr="00A617F9">
        <w:rPr>
          <w:spacing w:val="-2"/>
        </w:rPr>
        <w:t xml:space="preserve">щихся и условий, созданных для осуществления образовательного процесса, с учетом санитарных правил и норм. </w:t>
      </w:r>
    </w:p>
    <w:p w:rsidR="00BC7414" w:rsidRPr="007D2080" w:rsidRDefault="00D23099" w:rsidP="007D2080">
      <w:pPr>
        <w:pStyle w:val="af3"/>
        <w:shd w:val="clear" w:color="auto" w:fill="FFFFFF"/>
        <w:spacing w:before="0" w:beforeAutospacing="0" w:after="255" w:afterAutospacing="0" w:line="270" w:lineRule="atLeast"/>
        <w:ind w:left="709"/>
        <w:jc w:val="both"/>
        <w:rPr>
          <w:rFonts w:ascii="Arial" w:hAnsi="Arial" w:cs="Arial"/>
          <w:color w:val="333333"/>
          <w:sz w:val="23"/>
          <w:szCs w:val="23"/>
        </w:rPr>
      </w:pPr>
      <w:r w:rsidRPr="00BC7414">
        <w:rPr>
          <w:spacing w:val="-2"/>
        </w:rPr>
        <w:t xml:space="preserve">На уровнях </w:t>
      </w:r>
      <w:r w:rsidR="008E05FB" w:rsidRPr="00BC7414">
        <w:rPr>
          <w:spacing w:val="-2"/>
        </w:rPr>
        <w:t xml:space="preserve">начального общего образования при проведении занятий по иностранному языку, основного общего </w:t>
      </w:r>
      <w:r w:rsidRPr="00BC7414">
        <w:rPr>
          <w:spacing w:val="-2"/>
        </w:rPr>
        <w:t xml:space="preserve">образования при проведении занятий по иностранному языку, </w:t>
      </w:r>
      <w:r w:rsidR="008E05FB" w:rsidRPr="00BC7414">
        <w:rPr>
          <w:spacing w:val="-2"/>
        </w:rPr>
        <w:t>трудовому обучению, технологии</w:t>
      </w:r>
      <w:r w:rsidRPr="00BC7414">
        <w:rPr>
          <w:spacing w:val="-2"/>
        </w:rPr>
        <w:t xml:space="preserve">, информатике и </w:t>
      </w:r>
      <w:r w:rsidR="009832EE" w:rsidRPr="00BC7414">
        <w:rPr>
          <w:spacing w:val="-2"/>
        </w:rPr>
        <w:t xml:space="preserve">ИКТ </w:t>
      </w:r>
      <w:r w:rsidR="00BC7414">
        <w:rPr>
          <w:spacing w:val="-2"/>
        </w:rPr>
        <w:t xml:space="preserve">классы деление на группы </w:t>
      </w:r>
      <w:r w:rsidR="00BC7414">
        <w:rPr>
          <w:rStyle w:val="af9"/>
          <w:b w:val="0"/>
          <w:bdr w:val="none" w:sz="0" w:space="0" w:color="auto" w:frame="1"/>
          <w:shd w:val="clear" w:color="auto" w:fill="FFFFFF"/>
        </w:rPr>
        <w:t xml:space="preserve">возможно в </w:t>
      </w:r>
      <w:r w:rsidR="00BC7414" w:rsidRPr="00BC7414">
        <w:rPr>
          <w:rStyle w:val="af9"/>
          <w:b w:val="0"/>
          <w:bdr w:val="none" w:sz="0" w:space="0" w:color="auto" w:frame="1"/>
          <w:shd w:val="clear" w:color="auto" w:fill="FFFFFF"/>
        </w:rPr>
        <w:t xml:space="preserve">соответствии с образовательной программой, утверждаемой </w:t>
      </w:r>
      <w:r w:rsidR="00BC7414">
        <w:rPr>
          <w:rStyle w:val="af9"/>
          <w:b w:val="0"/>
          <w:bdr w:val="none" w:sz="0" w:space="0" w:color="auto" w:frame="1"/>
          <w:shd w:val="clear" w:color="auto" w:fill="FFFFFF"/>
        </w:rPr>
        <w:t>Школой</w:t>
      </w:r>
      <w:r w:rsidR="00BC7414" w:rsidRPr="00BC7414">
        <w:rPr>
          <w:shd w:val="clear" w:color="auto" w:fill="FFFFFF"/>
        </w:rPr>
        <w:t xml:space="preserve"> при наличии необходимых финансовых ресурсов.</w:t>
      </w:r>
    </w:p>
    <w:p w:rsid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BC7414">
        <w:rPr>
          <w:spacing w:val="-2"/>
        </w:rPr>
        <w:t>О</w:t>
      </w:r>
      <w:r w:rsidRPr="00A73842">
        <w:t xml:space="preserve">снованием возникновения образовательных отношений является приказ </w:t>
      </w:r>
      <w:r w:rsidR="009832EE" w:rsidRPr="000F0A8C">
        <w:t>Школы</w:t>
      </w:r>
      <w:r w:rsidR="00A73842">
        <w:t xml:space="preserve"> </w:t>
      </w:r>
      <w:r w:rsidRPr="00A73842">
        <w:t xml:space="preserve">о приеме на обучение или для прохождения промежуточной аттестации и (или) государственной итоговой аттестации в </w:t>
      </w:r>
      <w:r w:rsidR="009832EE">
        <w:t>Школу</w:t>
      </w:r>
      <w:r w:rsidRPr="00A73842">
        <w:t xml:space="preserve">. </w:t>
      </w:r>
    </w:p>
    <w:p w:rsid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t xml:space="preserve">При приеме в </w:t>
      </w:r>
      <w:r w:rsidR="0004123B">
        <w:t>Школу</w:t>
      </w:r>
      <w:r w:rsidR="00C838A0" w:rsidRPr="00A617F9">
        <w:t xml:space="preserve"> </w:t>
      </w:r>
      <w:r w:rsidRPr="00A617F9">
        <w:t>учащийся и (или) его родители (законные представит</w:t>
      </w:r>
      <w:r w:rsidR="00AD5610" w:rsidRPr="00A617F9">
        <w:t>ели) должны быть ознакомлены с У</w:t>
      </w:r>
      <w:r w:rsidRPr="00A617F9">
        <w:t>ставом, лицензией на осуществление образовательной деятельности, со свидетельством о государственной аккредитации, с образовательными программами, и другими документами, регламентирующими деятельность организации, п</w:t>
      </w:r>
      <w:r w:rsidR="00A617F9">
        <w:t>рава и обязанности обучающихся.</w:t>
      </w:r>
    </w:p>
    <w:p w:rsidR="00A617F9" w:rsidRPr="00A617F9" w:rsidRDefault="00D23099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rPr>
          <w:spacing w:val="-2"/>
        </w:rPr>
        <w:t xml:space="preserve">В </w:t>
      </w:r>
      <w:r w:rsidR="0004123B">
        <w:t>Школе</w:t>
      </w:r>
      <w:r w:rsidR="00AD5610" w:rsidRPr="00A617F9">
        <w:rPr>
          <w:spacing w:val="-2"/>
        </w:rPr>
        <w:t xml:space="preserve"> применяются формы</w:t>
      </w:r>
      <w:r w:rsidRPr="00A617F9">
        <w:rPr>
          <w:spacing w:val="-2"/>
        </w:rPr>
        <w:t xml:space="preserve"> и система оценивания, установленные ее локальным </w:t>
      </w:r>
      <w:r w:rsidRPr="00A617F9">
        <w:rPr>
          <w:spacing w:val="-2"/>
        </w:rPr>
        <w:lastRenderedPageBreak/>
        <w:t>актом.</w:t>
      </w:r>
    </w:p>
    <w:p w:rsidR="00A617F9" w:rsidRDefault="0004123B" w:rsidP="008E0966">
      <w:pPr>
        <w:pStyle w:val="af6"/>
        <w:widowControl w:val="0"/>
        <w:numPr>
          <w:ilvl w:val="2"/>
          <w:numId w:val="16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>Начальное общее образование и</w:t>
      </w:r>
      <w:r w:rsidR="00D23099" w:rsidRPr="00C838A0">
        <w:t xml:space="preserve"> основное общее образование являются обязательными уровнями образования. 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AD5610" w:rsidRPr="00A617F9">
        <w:t>Уча</w:t>
      </w:r>
      <w:r w:rsidR="00D23099" w:rsidRPr="00A617F9">
        <w:t>щиеся</w:t>
      </w:r>
      <w:r w:rsidR="00AD5610" w:rsidRPr="00A617F9">
        <w:t xml:space="preserve">, </w:t>
      </w:r>
      <w:r w:rsidR="00D23099" w:rsidRPr="00A617F9">
        <w:t xml:space="preserve">освоившие в полном объеме образовательные программы, переводятся в следующий класс. </w:t>
      </w:r>
    </w:p>
    <w:p w:rsidR="00A617F9" w:rsidRDefault="002454D9" w:rsidP="007D2080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AD5610">
        <w:t>Уча</w:t>
      </w:r>
      <w:r w:rsidR="00D23099" w:rsidRPr="00182AFC">
        <w:t>щиеся, не освоившие основные образовательные программы начального общего, не доп</w:t>
      </w:r>
      <w:r w:rsidR="0004123B">
        <w:t>ускаются к обучению на следующем уровне</w:t>
      </w:r>
      <w:r w:rsidR="00D23099" w:rsidRPr="00182AFC">
        <w:t xml:space="preserve"> общего образования. Требование </w:t>
      </w:r>
      <w:r w:rsidR="00D23099" w:rsidRPr="00B3541B">
        <w:t xml:space="preserve">обязательности </w:t>
      </w:r>
      <w:r w:rsidR="0004123B">
        <w:t>основного</w:t>
      </w:r>
      <w:r w:rsidR="00D23099" w:rsidRPr="00B3541B">
        <w:t xml:space="preserve"> общего образования применительно к конкретному учащемуся сохраняет силу до</w:t>
      </w:r>
      <w:r w:rsidR="00D23099" w:rsidRPr="00182AFC">
        <w:t xml:space="preserve"> достижения им возраста восемнадцати лет, если соответствующее образование не было получено учащимся ранее. </w:t>
      </w:r>
    </w:p>
    <w:p w:rsidR="00A938AB" w:rsidRDefault="00A938AB" w:rsidP="008E0966">
      <w:pPr>
        <w:pStyle w:val="af6"/>
        <w:widowControl w:val="0"/>
        <w:numPr>
          <w:ilvl w:val="2"/>
          <w:numId w:val="32"/>
        </w:numPr>
        <w:tabs>
          <w:tab w:val="num" w:pos="709"/>
        </w:tabs>
        <w:autoSpaceDE w:val="0"/>
        <w:autoSpaceDN w:val="0"/>
        <w:adjustRightInd w:val="0"/>
        <w:jc w:val="both"/>
      </w:pPr>
      <w:r w:rsidRPr="00182AFC">
        <w:t xml:space="preserve">По согласию родителей </w:t>
      </w:r>
      <w:hyperlink r:id="rId1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182AFC">
          <w:t>(законных представителей)</w:t>
        </w:r>
      </w:hyperlink>
      <w:r>
        <w:t xml:space="preserve"> несовершеннолетнего уча</w:t>
      </w:r>
      <w:r w:rsidRPr="00182AFC">
        <w:t>щегося, комиссии по делам несовершеннолетних и</w:t>
      </w:r>
      <w:r>
        <w:t xml:space="preserve"> защите их прав и Учредителя, уча</w:t>
      </w:r>
      <w:r w:rsidRPr="00182AFC">
        <w:t xml:space="preserve">щийся, достигший возраста пятнадцати лет, может оставить </w:t>
      </w:r>
      <w:r>
        <w:t>Школу</w:t>
      </w:r>
      <w:r w:rsidRPr="00182AFC">
        <w:t xml:space="preserve"> до получения основного общего образования. </w:t>
      </w:r>
    </w:p>
    <w:p w:rsidR="00A617F9" w:rsidRDefault="00D23099" w:rsidP="008E0966">
      <w:pPr>
        <w:pStyle w:val="af6"/>
        <w:widowControl w:val="0"/>
        <w:numPr>
          <w:ilvl w:val="2"/>
          <w:numId w:val="28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C838A0">
        <w:t>Освоение образовательной программы, в том числе отдельной части или всего о</w:t>
      </w:r>
      <w:r w:rsidR="004A5A43" w:rsidRPr="00C838A0">
        <w:t>бъема учебного предмета, курса (</w:t>
      </w:r>
      <w:r w:rsidRPr="00C838A0">
        <w:t>модуля</w:t>
      </w:r>
      <w:r w:rsidR="004A5A43" w:rsidRPr="00C838A0">
        <w:t>)</w:t>
      </w:r>
      <w:r w:rsidRPr="00C838A0">
        <w:t xml:space="preserve"> образовательной программы, сопровождае</w:t>
      </w:r>
      <w:r w:rsidR="00AD5610" w:rsidRPr="00C838A0">
        <w:t>тся промежуточной аттестацией уча</w:t>
      </w:r>
      <w:r w:rsidRPr="00C838A0">
        <w:t xml:space="preserve">щихся. </w:t>
      </w:r>
    </w:p>
    <w:p w:rsidR="00A938AB" w:rsidRPr="00A938AB" w:rsidRDefault="002454D9" w:rsidP="002454D9">
      <w:pPr>
        <w:pStyle w:val="af6"/>
        <w:tabs>
          <w:tab w:val="num" w:pos="709"/>
        </w:tabs>
        <w:ind w:left="709" w:hanging="709"/>
        <w:jc w:val="both"/>
      </w:pPr>
      <w:r>
        <w:tab/>
      </w:r>
      <w:r w:rsidR="00A938AB" w:rsidRPr="00A938AB">
        <w:t xml:space="preserve">Неудовлетворительные результаты промежуточной аттестации по одному или нескольким учебным предметам, модулям образовательной программы или </w:t>
      </w:r>
      <w:proofErr w:type="spellStart"/>
      <w:r w:rsidR="00A938AB" w:rsidRPr="00A938AB">
        <w:t>непрохождение</w:t>
      </w:r>
      <w:proofErr w:type="spellEnd"/>
      <w:r w:rsidR="00A938AB" w:rsidRPr="00A938AB"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938AB" w:rsidRPr="00A938AB" w:rsidRDefault="002454D9" w:rsidP="002454D9">
      <w:pPr>
        <w:pStyle w:val="af6"/>
        <w:tabs>
          <w:tab w:val="num" w:pos="709"/>
        </w:tabs>
        <w:ind w:left="709" w:hanging="709"/>
        <w:jc w:val="both"/>
      </w:pPr>
      <w:r>
        <w:tab/>
      </w:r>
      <w:r w:rsidR="00A938AB" w:rsidRPr="00A938AB">
        <w:t>Учащиеся обязаны ликвидировать академическую задолженность.</w:t>
      </w:r>
    </w:p>
    <w:p w:rsidR="00E312D0" w:rsidRDefault="002454D9" w:rsidP="00E312D0">
      <w:pPr>
        <w:pStyle w:val="af6"/>
        <w:tabs>
          <w:tab w:val="num" w:pos="709"/>
        </w:tabs>
        <w:ind w:left="709" w:hanging="709"/>
        <w:jc w:val="both"/>
      </w:pPr>
      <w:r>
        <w:tab/>
      </w:r>
      <w:r w:rsidR="00A938AB" w:rsidRPr="00A938AB">
        <w:t>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D23099" w:rsidRPr="00A617F9">
        <w:t>Формы, периодичность и порядок текущего контроля успеваемос</w:t>
      </w:r>
      <w:r w:rsidR="00AD5610" w:rsidRPr="00A617F9">
        <w:t>ти и промежуточной аттестации уча</w:t>
      </w:r>
      <w:r w:rsidR="00D23099" w:rsidRPr="00A617F9">
        <w:t>щихся устанавливаются локальным актом</w:t>
      </w:r>
      <w:r w:rsidR="00C838A0" w:rsidRPr="00A617F9">
        <w:t xml:space="preserve"> </w:t>
      </w:r>
      <w:r w:rsidR="00A938AB">
        <w:t>Школы</w:t>
      </w:r>
      <w:r w:rsidR="00D23099" w:rsidRPr="00A617F9">
        <w:t>.</w:t>
      </w:r>
    </w:p>
    <w:p w:rsidR="00A617F9" w:rsidRDefault="00D23099" w:rsidP="008E0966">
      <w:pPr>
        <w:pStyle w:val="af6"/>
        <w:widowControl w:val="0"/>
        <w:numPr>
          <w:ilvl w:val="2"/>
          <w:numId w:val="28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B45">
        <w:t>Итоговая аттестация представляет собой форму оце</w:t>
      </w:r>
      <w:r w:rsidR="00AD5610" w:rsidRPr="00E81B45">
        <w:t>нки степени и уровня освоения уча</w:t>
      </w:r>
      <w:r w:rsidRPr="00E81B45">
        <w:t>щимися образовательной программы. Итоговая аттестация проводится на основе принципов объективности и независимос</w:t>
      </w:r>
      <w:r w:rsidR="00AD5610" w:rsidRPr="00E81B45">
        <w:t>ти оценки качества подготовки уча</w:t>
      </w:r>
      <w:r w:rsidRPr="00E81B45">
        <w:t>щихся.</w:t>
      </w:r>
      <w:r w:rsidR="00A617F9">
        <w:t xml:space="preserve"> </w:t>
      </w:r>
      <w:r w:rsidRPr="00A617F9">
        <w:t xml:space="preserve">Государственная итоговая аттестация, завершающая освоение основных образовательных программ основного общего образования, является обязательной. </w:t>
      </w:r>
      <w:hyperlink r:id="rId18" w:tooltip="Ссылка на КонсультантПлюс" w:history="1">
        <w:r w:rsidRPr="00A617F9">
          <w:t>Формы</w:t>
        </w:r>
      </w:hyperlink>
      <w:r w:rsidRPr="00A617F9">
        <w:t xml:space="preserve">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законодательством в сфере образования.</w:t>
      </w:r>
    </w:p>
    <w:p w:rsidR="00A617F9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D23099" w:rsidRPr="00A617F9">
        <w:t xml:space="preserve">Лицам, успешно прошедшим государственную итоговую аттестацию, выдаются документы об образовании.  </w:t>
      </w:r>
    </w:p>
    <w:p w:rsidR="00D23099" w:rsidRPr="00182AFC" w:rsidRDefault="002454D9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D23099" w:rsidRPr="00182AFC"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D23099" w:rsidRPr="002454D9" w:rsidRDefault="00D23099" w:rsidP="002454D9">
      <w:pPr>
        <w:widowControl w:val="0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54D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proofErr w:type="gramEnd"/>
      <w:r w:rsidRPr="002454D9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(подтверждается аттестатом об основном общем образовании);</w:t>
      </w:r>
    </w:p>
    <w:p w:rsidR="002454D9" w:rsidRPr="002454D9" w:rsidRDefault="00E812CC" w:rsidP="002454D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454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54D9" w:rsidRPr="002454D9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обучающимися с различными формами умственной отсталости,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="002454D9" w:rsidRPr="002454D9">
        <w:rPr>
          <w:rFonts w:ascii="Times New Roman" w:hAnsi="Times New Roman" w:cs="Times New Roman"/>
          <w:sz w:val="24"/>
          <w:szCs w:val="24"/>
        </w:rPr>
        <w:lastRenderedPageBreak/>
        <w:t>промежуточной аттестацией учащихся, проводимой в формах, определенных учебным планом, и в порядке, установленном учреждением.</w:t>
      </w:r>
    </w:p>
    <w:p w:rsidR="00A617F9" w:rsidRPr="002454D9" w:rsidRDefault="002454D9" w:rsidP="002454D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561F" w:rsidRPr="002454D9">
        <w:rPr>
          <w:rFonts w:ascii="Times New Roman" w:eastAsia="Times New Roman" w:hAnsi="Times New Roman" w:cs="Times New Roman"/>
          <w:sz w:val="24"/>
          <w:szCs w:val="24"/>
        </w:rPr>
        <w:t>Лицам с ограниченными возможностями здоровья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 w:rsidR="00B409C8" w:rsidRPr="002454D9">
        <w:rPr>
          <w:rFonts w:ascii="Times New Roman" w:eastAsia="Times New Roman" w:hAnsi="Times New Roman" w:cs="Times New Roman"/>
          <w:sz w:val="24"/>
          <w:szCs w:val="24"/>
        </w:rPr>
        <w:t>улированию в сфере образования.</w:t>
      </w:r>
    </w:p>
    <w:p w:rsidR="00E812CC" w:rsidRPr="00E812CC" w:rsidRDefault="00E812CC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2CC">
        <w:t>К государственной итоговой аттестации допускается учащийся,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812CC" w:rsidRPr="00E812CC" w:rsidRDefault="00E812CC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2CC">
        <w:t>Учащиеся,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E812CC" w:rsidRPr="00E812CC" w:rsidRDefault="00E812CC" w:rsidP="002454D9">
      <w:pPr>
        <w:widowControl w:val="0"/>
        <w:tabs>
          <w:tab w:val="left" w:pos="426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409C8" w:rsidRPr="00182AFC">
        <w:rPr>
          <w:rFonts w:ascii="Times New Roman" w:eastAsia="Times New Roman" w:hAnsi="Times New Roman" w:cs="Times New Roman"/>
          <w:sz w:val="24"/>
          <w:szCs w:val="24"/>
        </w:rPr>
        <w:t>За выдачу документов об образовании, документов об обучении и дубликатов указанных документов плата не взимается.</w:t>
      </w:r>
    </w:p>
    <w:p w:rsidR="009C2800" w:rsidRPr="009C2800" w:rsidRDefault="009C2800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9C2800">
        <w:t>Для выявления детей с нарушениями в развитии и обеспечения оптимальных педагогических условий для их обучения и воспитания в соответствии с возрастными и индивидуальными особенностями, состоянием соматического и нервно-психического здоровья</w:t>
      </w:r>
      <w:r>
        <w:rPr>
          <w:sz w:val="28"/>
          <w:szCs w:val="28"/>
        </w:rPr>
        <w:t xml:space="preserve"> </w:t>
      </w:r>
      <w:r w:rsidRPr="00A617F9">
        <w:rPr>
          <w:spacing w:val="-2"/>
        </w:rPr>
        <w:t xml:space="preserve">в </w:t>
      </w:r>
      <w:r>
        <w:t>Школе</w:t>
      </w:r>
      <w:r w:rsidRPr="00A617F9">
        <w:rPr>
          <w:spacing w:val="-2"/>
        </w:rPr>
        <w:t xml:space="preserve"> создана психолог</w:t>
      </w:r>
      <w:r>
        <w:rPr>
          <w:spacing w:val="-2"/>
        </w:rPr>
        <w:t xml:space="preserve">о-педагогическая комиссия. </w:t>
      </w:r>
      <w:r w:rsidRPr="009C2800">
        <w:t>Деятельность психолого-педагогической комиссии регламентируется соответствующим нормативным локальным актом Школы.</w:t>
      </w:r>
    </w:p>
    <w:p w:rsidR="00A617F9" w:rsidRPr="009C2800" w:rsidRDefault="00D23099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A617F9">
        <w:rPr>
          <w:spacing w:val="-2"/>
        </w:rPr>
        <w:t xml:space="preserve">Для сохранения и укрепления психического здоровья, защиты прав и достоинства участников образовательного процесса в </w:t>
      </w:r>
      <w:r w:rsidR="00E812CC">
        <w:t>Школе</w:t>
      </w:r>
      <w:r w:rsidRPr="00A617F9">
        <w:rPr>
          <w:spacing w:val="-2"/>
        </w:rPr>
        <w:t xml:space="preserve"> созда</w:t>
      </w:r>
      <w:r w:rsidR="005B4AEC" w:rsidRPr="00A617F9">
        <w:rPr>
          <w:spacing w:val="-2"/>
        </w:rPr>
        <w:t>на</w:t>
      </w:r>
      <w:r w:rsidRPr="00A617F9">
        <w:rPr>
          <w:spacing w:val="-2"/>
        </w:rPr>
        <w:t xml:space="preserve"> </w:t>
      </w:r>
      <w:r w:rsidR="009C2800" w:rsidRPr="009C2800">
        <w:t xml:space="preserve">психологическая </w:t>
      </w:r>
      <w:r w:rsidR="009C2800">
        <w:t xml:space="preserve">и логопедическая </w:t>
      </w:r>
      <w:r w:rsidR="009C2800" w:rsidRPr="009C2800">
        <w:t>служба.</w:t>
      </w:r>
    </w:p>
    <w:p w:rsidR="00A617F9" w:rsidRDefault="00D23099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B45">
        <w:t xml:space="preserve">Дисциплина в </w:t>
      </w:r>
      <w:r w:rsidR="00E812CC">
        <w:t>Школе</w:t>
      </w:r>
      <w:r w:rsidRPr="00E81B45">
        <w:t xml:space="preserve"> поддерживается на основе уваже</w:t>
      </w:r>
      <w:r w:rsidR="00952FED" w:rsidRPr="00E81B45">
        <w:t>ния человеческого достоинства уча</w:t>
      </w:r>
      <w:r w:rsidRPr="00E81B45">
        <w:t xml:space="preserve">щихся, педагогических работников. Не допускается использование антипедагогических методов воспитания, связанных с физическим и </w:t>
      </w:r>
      <w:r w:rsidR="005B4AEC" w:rsidRPr="00E81B45">
        <w:t xml:space="preserve">(или) </w:t>
      </w:r>
      <w:r w:rsidRPr="00E81B45">
        <w:t>психическим насилием над личностью обучающихся, антигуманных, а также опасных для жизни или здоровья методов обучения.</w:t>
      </w:r>
    </w:p>
    <w:p w:rsidR="00D23099" w:rsidRPr="00E81B45" w:rsidRDefault="00D23099" w:rsidP="008E0966">
      <w:pPr>
        <w:pStyle w:val="af6"/>
        <w:widowControl w:val="0"/>
        <w:numPr>
          <w:ilvl w:val="2"/>
          <w:numId w:val="28"/>
        </w:numPr>
        <w:tabs>
          <w:tab w:val="left" w:pos="426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B45">
        <w:t>Образовательные отношения прекр</w:t>
      </w:r>
      <w:r w:rsidR="00952FED" w:rsidRPr="00E81B45">
        <w:t>ащаются в связи с отчислением уча</w:t>
      </w:r>
      <w:r w:rsidRPr="00E81B45">
        <w:t xml:space="preserve">щегося из </w:t>
      </w:r>
      <w:r w:rsidR="00E812CC">
        <w:t>Школы</w:t>
      </w:r>
      <w:r w:rsidRPr="00E81B45">
        <w:t xml:space="preserve"> в связи с получением образования (завершением обучения) или досрочно в следующих случаях:</w:t>
      </w:r>
    </w:p>
    <w:p w:rsidR="00D23099" w:rsidRPr="00182AFC" w:rsidRDefault="00952FED" w:rsidP="002454D9">
      <w:pPr>
        <w:widowControl w:val="0"/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инициативе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 xml:space="preserve">щегося или родителей </w:t>
      </w:r>
      <w:hyperlink r:id="rId1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D23099" w:rsidRPr="00182AFC">
          <w:rPr>
            <w:rFonts w:ascii="Times New Roman" w:eastAsia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C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несовершеннолетнего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 xml:space="preserve">щегося,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 в случае перевода уча</w:t>
      </w:r>
      <w:r w:rsidR="00D23099" w:rsidRPr="00182AFC">
        <w:rPr>
          <w:rFonts w:ascii="Times New Roman" w:eastAsia="Times New Roman" w:hAnsi="Times New Roman" w:cs="Times New Roman"/>
          <w:sz w:val="24"/>
          <w:szCs w:val="24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3099" w:rsidRPr="00182AFC" w:rsidRDefault="00D23099" w:rsidP="002454D9">
      <w:pPr>
        <w:widowControl w:val="0"/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инициативе</w:t>
      </w:r>
      <w:r w:rsidR="00E812CC" w:rsidRPr="00E812CC">
        <w:t xml:space="preserve"> </w:t>
      </w:r>
      <w:r w:rsidR="00E812CC" w:rsidRPr="00E812CC">
        <w:rPr>
          <w:rFonts w:ascii="Times New Roman" w:hAnsi="Times New Roman" w:cs="Times New Roman"/>
          <w:sz w:val="24"/>
          <w:szCs w:val="24"/>
        </w:rPr>
        <w:t>Ш</w:t>
      </w:r>
      <w:r w:rsidR="00E812CC">
        <w:rPr>
          <w:rFonts w:ascii="Times New Roman" w:hAnsi="Times New Roman" w:cs="Times New Roman"/>
          <w:sz w:val="24"/>
          <w:szCs w:val="24"/>
        </w:rPr>
        <w:t>колы</w:t>
      </w:r>
      <w:r w:rsidR="00E81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FED">
        <w:rPr>
          <w:rFonts w:ascii="Times New Roman" w:eastAsia="Times New Roman" w:hAnsi="Times New Roman" w:cs="Times New Roman"/>
          <w:sz w:val="24"/>
          <w:szCs w:val="24"/>
        </w:rPr>
        <w:t>в случае применения к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щемуся, достигшему возраста пятнадцати лет, отчисления как меры дисциплинарного взыскания; </w:t>
      </w:r>
    </w:p>
    <w:p w:rsidR="005A0A56" w:rsidRDefault="00D23099" w:rsidP="002454D9">
      <w:pPr>
        <w:widowControl w:val="0"/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AF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 обстояте</w:t>
      </w:r>
      <w:r w:rsidR="00952FED">
        <w:rPr>
          <w:rFonts w:ascii="Times New Roman" w:eastAsia="Times New Roman" w:hAnsi="Times New Roman" w:cs="Times New Roman"/>
          <w:sz w:val="24"/>
          <w:szCs w:val="24"/>
        </w:rPr>
        <w:t>льствам, не зависящим от воли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щегося или родителей (законных представителей) не</w:t>
      </w:r>
      <w:r w:rsidR="00952FED">
        <w:rPr>
          <w:rFonts w:ascii="Times New Roman" w:eastAsia="Times New Roman" w:hAnsi="Times New Roman" w:cs="Times New Roman"/>
          <w:sz w:val="24"/>
          <w:szCs w:val="24"/>
        </w:rPr>
        <w:t>совершеннолетнего уча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щегося и</w:t>
      </w:r>
      <w:r w:rsidR="00E812CC" w:rsidRPr="00E812CC">
        <w:rPr>
          <w:rFonts w:ascii="Times New Roman" w:hAnsi="Times New Roman" w:cs="Times New Roman"/>
          <w:sz w:val="24"/>
          <w:szCs w:val="24"/>
        </w:rPr>
        <w:t xml:space="preserve"> Ш</w:t>
      </w:r>
      <w:r w:rsidR="00E812CC">
        <w:rPr>
          <w:rFonts w:ascii="Times New Roman" w:hAnsi="Times New Roman" w:cs="Times New Roman"/>
          <w:sz w:val="24"/>
          <w:szCs w:val="24"/>
        </w:rPr>
        <w:t>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>, в том числе в случае ликвидации</w:t>
      </w:r>
      <w:r w:rsidR="00E812CC" w:rsidRPr="00E812CC">
        <w:rPr>
          <w:rFonts w:ascii="Times New Roman" w:hAnsi="Times New Roman" w:cs="Times New Roman"/>
          <w:sz w:val="24"/>
          <w:szCs w:val="24"/>
        </w:rPr>
        <w:t xml:space="preserve"> Ш</w:t>
      </w:r>
      <w:r w:rsidR="00E812CC">
        <w:rPr>
          <w:rFonts w:ascii="Times New Roman" w:hAnsi="Times New Roman" w:cs="Times New Roman"/>
          <w:sz w:val="24"/>
          <w:szCs w:val="24"/>
        </w:rPr>
        <w:t>колы</w:t>
      </w:r>
      <w:r w:rsidRPr="00182A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0A56" w:rsidRDefault="00D23099" w:rsidP="008E0966">
      <w:pPr>
        <w:pStyle w:val="af6"/>
        <w:widowControl w:val="0"/>
        <w:numPr>
          <w:ilvl w:val="2"/>
          <w:numId w:val="28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5A0A56">
        <w:t>В целях обеспечения реализации образовательных программ в</w:t>
      </w:r>
      <w:r w:rsidR="00E812CC" w:rsidRPr="00E812CC">
        <w:t xml:space="preserve"> Ш</w:t>
      </w:r>
      <w:r w:rsidR="00E812CC">
        <w:t>коле</w:t>
      </w:r>
      <w:r w:rsidR="00E812CC" w:rsidRPr="005A0A56">
        <w:t xml:space="preserve"> </w:t>
      </w:r>
      <w:r w:rsidRPr="005A0A56">
        <w:t>сформирована библиотека, в том числе цифровая (электронная), обеспечивающ</w:t>
      </w:r>
      <w:r w:rsidR="003F276F" w:rsidRPr="005A0A56">
        <w:t>ая</w:t>
      </w:r>
      <w:r w:rsidRPr="005A0A56">
        <w:t xml:space="preserve">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</w:t>
      </w:r>
      <w:r w:rsidRPr="005A0A56">
        <w:lastRenderedPageBreak/>
        <w:t>входящим в реализуемые основные образовательные программы учебным предметам, модулям.</w:t>
      </w:r>
    </w:p>
    <w:p w:rsidR="00F929A2" w:rsidRPr="005A0A56" w:rsidRDefault="009C2800" w:rsidP="002454D9">
      <w:pPr>
        <w:pStyle w:val="af6"/>
        <w:widowControl w:val="0"/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>
        <w:tab/>
      </w:r>
      <w:r w:rsidR="00E812CC" w:rsidRPr="00E812CC">
        <w:t>Ш</w:t>
      </w:r>
      <w:r w:rsidR="00E812CC">
        <w:t>кола</w:t>
      </w:r>
      <w:r w:rsidR="00E81B45" w:rsidRPr="005A0A56">
        <w:t xml:space="preserve"> </w:t>
      </w:r>
      <w:r w:rsidR="00D23099" w:rsidRPr="005A0A56">
        <w:t>при реализации образовательных программ начального общего</w:t>
      </w:r>
      <w:r w:rsidR="00E812CC">
        <w:t xml:space="preserve"> и</w:t>
      </w:r>
      <w:r w:rsidR="00D23099" w:rsidRPr="005A0A56">
        <w:t xml:space="preserve"> основного общего образования выбирает для использования учебники и учебные </w:t>
      </w:r>
      <w:r w:rsidR="00F929A2" w:rsidRPr="005A0A56">
        <w:t>пособия из федеральных перечней:</w:t>
      </w:r>
    </w:p>
    <w:p w:rsidR="00F929A2" w:rsidRDefault="00F929A2" w:rsidP="008E0966">
      <w:pPr>
        <w:pStyle w:val="af6"/>
        <w:widowControl w:val="0"/>
        <w:numPr>
          <w:ilvl w:val="0"/>
          <w:numId w:val="1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gramStart"/>
      <w:r w:rsidRPr="00F929A2">
        <w:t>учебники</w:t>
      </w:r>
      <w:proofErr w:type="gramEnd"/>
      <w:r w:rsidRPr="00F929A2">
        <w:t xml:space="preserve"> из числа входящих в федеральный перечень учебников, рекомендуемых</w:t>
      </w:r>
      <w:r w:rsidR="00E81B45">
        <w:t xml:space="preserve"> </w:t>
      </w:r>
      <w:r w:rsidRPr="00F929A2">
        <w:t>к использованию при реализации имеющих государственную аккредитации образовательных программ начального общего</w:t>
      </w:r>
      <w:r w:rsidR="00E812CC">
        <w:t xml:space="preserve"> и  основного общего </w:t>
      </w:r>
      <w:r w:rsidRPr="00F929A2">
        <w:t>образования;</w:t>
      </w:r>
    </w:p>
    <w:p w:rsidR="005A0A56" w:rsidRDefault="00F929A2" w:rsidP="008E0966">
      <w:pPr>
        <w:pStyle w:val="af6"/>
        <w:widowControl w:val="0"/>
        <w:numPr>
          <w:ilvl w:val="0"/>
          <w:numId w:val="11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gramStart"/>
      <w:r w:rsidRPr="00F929A2">
        <w:t>учебные</w:t>
      </w:r>
      <w:proofErr w:type="gramEnd"/>
      <w:r w:rsidRPr="00F929A2">
        <w:t xml:space="preserve"> пособия, выпущенные организациями, входящими в перечень</w:t>
      </w:r>
      <w:r w:rsidR="00E81B45">
        <w:t xml:space="preserve"> </w:t>
      </w:r>
      <w:r w:rsidRPr="00F929A2">
        <w:t>организаций, осуществляющих выпуск учебных пособий, которые допускаются к</w:t>
      </w:r>
      <w:r w:rsidR="00E81B45">
        <w:t xml:space="preserve"> </w:t>
      </w:r>
      <w:r w:rsidRPr="00F929A2">
        <w:t>использованию при реализации имеющих государственную аккредитацию образовательных</w:t>
      </w:r>
      <w:r w:rsidR="00E81B45">
        <w:t xml:space="preserve"> </w:t>
      </w:r>
      <w:r w:rsidRPr="00F929A2">
        <w:t>программ начального общего</w:t>
      </w:r>
      <w:r w:rsidR="00E812CC">
        <w:t xml:space="preserve"> и</w:t>
      </w:r>
      <w:r w:rsidRPr="00F929A2">
        <w:t xml:space="preserve"> основного общего</w:t>
      </w:r>
      <w:r w:rsidR="00E812CC">
        <w:t xml:space="preserve"> </w:t>
      </w:r>
      <w:r w:rsidRPr="00F929A2">
        <w:t>образования.</w:t>
      </w:r>
    </w:p>
    <w:p w:rsidR="00D23099" w:rsidRPr="00E81B45" w:rsidRDefault="00EA56C3" w:rsidP="008E0966">
      <w:pPr>
        <w:pStyle w:val="af6"/>
        <w:widowControl w:val="0"/>
        <w:numPr>
          <w:ilvl w:val="2"/>
          <w:numId w:val="28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81B45">
        <w:t xml:space="preserve">Образование в </w:t>
      </w:r>
      <w:r w:rsidR="00E812CC" w:rsidRPr="00E812CC">
        <w:t>Ш</w:t>
      </w:r>
      <w:r w:rsidR="00E812CC">
        <w:t>коле</w:t>
      </w:r>
      <w:r w:rsidR="008A0471">
        <w:t xml:space="preserve"> </w:t>
      </w:r>
      <w:r w:rsidRPr="00E81B45">
        <w:t>носит светский характер</w:t>
      </w:r>
      <w:r w:rsidR="00E812CC">
        <w:t>.</w:t>
      </w:r>
    </w:p>
    <w:p w:rsidR="00D23099" w:rsidRDefault="00D23099" w:rsidP="005F108B">
      <w:pPr>
        <w:tabs>
          <w:tab w:val="left" w:pos="2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23099" w:rsidRDefault="00D23099" w:rsidP="008E0966">
      <w:pPr>
        <w:pStyle w:val="af6"/>
        <w:numPr>
          <w:ilvl w:val="0"/>
          <w:numId w:val="32"/>
        </w:numPr>
        <w:autoSpaceDE w:val="0"/>
        <w:autoSpaceDN w:val="0"/>
        <w:adjustRightInd w:val="0"/>
        <w:jc w:val="center"/>
        <w:rPr>
          <w:b/>
        </w:rPr>
      </w:pPr>
      <w:r w:rsidRPr="00E81B45">
        <w:rPr>
          <w:b/>
        </w:rPr>
        <w:t xml:space="preserve">Управление </w:t>
      </w:r>
      <w:r w:rsidR="00E812CC">
        <w:rPr>
          <w:b/>
        </w:rPr>
        <w:t>Школой</w:t>
      </w:r>
    </w:p>
    <w:p w:rsidR="003D09A1" w:rsidRPr="00E81B45" w:rsidRDefault="003D09A1" w:rsidP="0035566D">
      <w:pPr>
        <w:pStyle w:val="af6"/>
        <w:autoSpaceDE w:val="0"/>
        <w:autoSpaceDN w:val="0"/>
        <w:adjustRightInd w:val="0"/>
        <w:ind w:left="1080" w:hanging="1080"/>
        <w:rPr>
          <w:b/>
        </w:rPr>
      </w:pPr>
    </w:p>
    <w:p w:rsidR="000741CD" w:rsidRDefault="00D23099" w:rsidP="008E0966">
      <w:pPr>
        <w:pStyle w:val="af6"/>
        <w:widowControl w:val="0"/>
        <w:numPr>
          <w:ilvl w:val="1"/>
          <w:numId w:val="19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</w:pPr>
      <w:r w:rsidRPr="003D09A1">
        <w:t xml:space="preserve">Управление </w:t>
      </w:r>
      <w:r w:rsidR="00E812CC" w:rsidRPr="00E812CC">
        <w:t>Ш</w:t>
      </w:r>
      <w:r w:rsidR="00E812CC">
        <w:t>колой</w:t>
      </w:r>
      <w:r w:rsidR="00E81B45" w:rsidRPr="003D09A1">
        <w:t xml:space="preserve"> </w:t>
      </w:r>
      <w:r w:rsidRPr="003D09A1">
        <w:t>осуществляется</w:t>
      </w:r>
      <w:r w:rsidR="003D09A1">
        <w:t xml:space="preserve"> в соответствии с</w:t>
      </w:r>
      <w:r w:rsidR="008463EE">
        <w:t xml:space="preserve"> </w:t>
      </w:r>
      <w:r w:rsidR="009C2800">
        <w:t>действующим законодательством</w:t>
      </w:r>
      <w:r w:rsidR="003D09A1">
        <w:t xml:space="preserve"> Российской Фе</w:t>
      </w:r>
      <w:r w:rsidR="000741CD">
        <w:t>дерации и настоящим Уставом.</w:t>
      </w:r>
    </w:p>
    <w:p w:rsidR="000741CD" w:rsidRPr="000741CD" w:rsidRDefault="000741CD" w:rsidP="008E0966">
      <w:pPr>
        <w:pStyle w:val="af6"/>
        <w:widowControl w:val="0"/>
        <w:numPr>
          <w:ilvl w:val="1"/>
          <w:numId w:val="19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</w:pPr>
      <w:r w:rsidRPr="000741CD">
        <w:rPr>
          <w:rFonts w:eastAsia="Calibri"/>
        </w:rPr>
        <w:t xml:space="preserve">К компетенции Учредителя в области управления </w:t>
      </w:r>
      <w:r w:rsidR="00E812CC" w:rsidRPr="00E812CC">
        <w:t>Ш</w:t>
      </w:r>
      <w:r w:rsidR="00E812CC">
        <w:t>колы</w:t>
      </w:r>
      <w:r>
        <w:t xml:space="preserve"> </w:t>
      </w:r>
      <w:r w:rsidRPr="000741CD">
        <w:rPr>
          <w:rFonts w:eastAsia="Calibri"/>
        </w:rPr>
        <w:t>относятся:</w:t>
      </w:r>
    </w:p>
    <w:p w:rsidR="000741CD" w:rsidRPr="0035566D" w:rsidRDefault="000741CD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Theme="minorEastAsia"/>
        </w:rPr>
      </w:pPr>
      <w:r w:rsidRPr="0035566D">
        <w:rPr>
          <w:rFonts w:eastAsia="Calibri"/>
        </w:rPr>
        <w:t xml:space="preserve">Установление </w:t>
      </w:r>
      <w:r w:rsidR="00E812CC" w:rsidRPr="0035566D">
        <w:t>Школе</w:t>
      </w:r>
      <w:r w:rsidRPr="0035566D">
        <w:rPr>
          <w:rFonts w:eastAsia="Calibri"/>
        </w:rPr>
        <w:t xml:space="preserve"> муниципальных заданий, принятие решения об изменении муниципального задания.</w:t>
      </w:r>
    </w:p>
    <w:p w:rsidR="000741CD" w:rsidRPr="0035566D" w:rsidRDefault="000741CD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Theme="minorEastAsia"/>
        </w:rPr>
      </w:pPr>
      <w:r w:rsidRPr="0035566D">
        <w:rPr>
          <w:rFonts w:eastAsia="Calibri"/>
        </w:rPr>
        <w:t xml:space="preserve">Осуществление финансового обеспечения выполнения муниципального задания </w:t>
      </w:r>
      <w:r w:rsidR="00E812CC" w:rsidRPr="0035566D">
        <w:t>Школы</w:t>
      </w:r>
      <w:r w:rsidRPr="0035566D">
        <w:rPr>
          <w:rFonts w:eastAsia="Calibri"/>
        </w:rPr>
        <w:t xml:space="preserve">, утверждение плана финансово – хозяйственной деятельности </w:t>
      </w:r>
      <w:r w:rsidR="00E812CC" w:rsidRPr="0035566D">
        <w:t>Школы</w:t>
      </w:r>
      <w:r w:rsidRPr="0035566D">
        <w:rPr>
          <w:rFonts w:eastAsia="Calibri"/>
        </w:rPr>
        <w:t xml:space="preserve"> и отчета о его выполнении.</w:t>
      </w:r>
    </w:p>
    <w:p w:rsidR="000741CD" w:rsidRPr="0035566D" w:rsidRDefault="000741CD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35566D">
        <w:rPr>
          <w:rFonts w:eastAsia="Calibri"/>
        </w:rPr>
        <w:t xml:space="preserve">Утверждение устава </w:t>
      </w:r>
      <w:r w:rsidR="00E812CC" w:rsidRPr="0035566D">
        <w:t>Школы</w:t>
      </w:r>
      <w:r w:rsidRPr="0035566D">
        <w:rPr>
          <w:rFonts w:eastAsia="Calibri"/>
        </w:rPr>
        <w:t xml:space="preserve">, изменений (включая новую редакцию) в Устав </w:t>
      </w:r>
      <w:r w:rsidR="00E812CC" w:rsidRPr="0035566D">
        <w:t>Школы</w:t>
      </w:r>
      <w:r w:rsidRPr="0035566D">
        <w:rPr>
          <w:rFonts w:eastAsia="Calibri"/>
        </w:rPr>
        <w:t>.</w:t>
      </w:r>
    </w:p>
    <w:p w:rsidR="000741CD" w:rsidRPr="0035566D" w:rsidRDefault="000741CD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35566D">
        <w:rPr>
          <w:rFonts w:eastAsia="Calibri"/>
        </w:rPr>
        <w:t xml:space="preserve">Принятие решения о назначении руководителя </w:t>
      </w:r>
      <w:r w:rsidR="00E812CC" w:rsidRPr="0035566D">
        <w:t>Школы</w:t>
      </w:r>
      <w:r w:rsidRPr="0035566D">
        <w:rPr>
          <w:rFonts w:eastAsia="Calibri"/>
        </w:rPr>
        <w:t xml:space="preserve"> и прекращении его полномочий и (или) заключения (прекращения) трудового договора с ним, заключение и прекращение трудового договора с руководителем </w:t>
      </w:r>
      <w:r w:rsidR="00E812CC" w:rsidRPr="0035566D">
        <w:t>Школы</w:t>
      </w:r>
      <w:r w:rsidRPr="0035566D">
        <w:rPr>
          <w:rFonts w:eastAsia="Calibri"/>
        </w:rPr>
        <w:t>, внесение в него изменений.</w:t>
      </w:r>
    </w:p>
    <w:p w:rsidR="000741CD" w:rsidRPr="0035566D" w:rsidRDefault="000262AA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35566D">
        <w:rPr>
          <w:rFonts w:eastAsia="Calibri"/>
        </w:rPr>
        <w:t>Осуществление контроля за деятельностью</w:t>
      </w:r>
      <w:r w:rsidR="008463EE" w:rsidRPr="0035566D">
        <w:rPr>
          <w:rFonts w:eastAsia="Calibri"/>
        </w:rPr>
        <w:t xml:space="preserve"> </w:t>
      </w:r>
      <w:r w:rsidR="00E812CC" w:rsidRPr="0035566D">
        <w:t>Школы</w:t>
      </w:r>
      <w:r w:rsidR="008463EE" w:rsidRPr="0035566D">
        <w:rPr>
          <w:rFonts w:eastAsia="Calibri"/>
        </w:rPr>
        <w:t>.</w:t>
      </w:r>
    </w:p>
    <w:p w:rsidR="000262AA" w:rsidRPr="0035566D" w:rsidRDefault="000262AA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35566D">
        <w:rPr>
          <w:rFonts w:eastAsia="Calibri"/>
        </w:rPr>
        <w:t xml:space="preserve">Проведение процедур реорганизации, изменения типа и ликвидации </w:t>
      </w:r>
      <w:r w:rsidR="00E812CC" w:rsidRPr="0035566D">
        <w:t>Школы</w:t>
      </w:r>
      <w:r w:rsidRPr="0035566D">
        <w:rPr>
          <w:rFonts w:eastAsia="Calibri"/>
        </w:rPr>
        <w:t xml:space="preserve"> в порядке, определенном Администрацией Аксайского района.</w:t>
      </w:r>
    </w:p>
    <w:p w:rsidR="000262AA" w:rsidRDefault="000262AA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35566D">
        <w:rPr>
          <w:rFonts w:eastAsia="Calibri"/>
        </w:rPr>
        <w:t xml:space="preserve">Предварительное </w:t>
      </w:r>
      <w:r>
        <w:rPr>
          <w:rFonts w:eastAsia="Calibri"/>
        </w:rPr>
        <w:t xml:space="preserve">согласование крупных сделок </w:t>
      </w:r>
      <w:r w:rsidR="00E812CC" w:rsidRPr="00E812CC">
        <w:t>Ш</w:t>
      </w:r>
      <w:r w:rsidR="00E812CC">
        <w:t>колы</w:t>
      </w:r>
      <w:r>
        <w:rPr>
          <w:rFonts w:eastAsia="Calibri"/>
        </w:rPr>
        <w:t>.</w:t>
      </w:r>
    </w:p>
    <w:p w:rsidR="000262AA" w:rsidRDefault="009C2800" w:rsidP="009C2800">
      <w:pPr>
        <w:pStyle w:val="af6"/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           </w:t>
      </w:r>
      <w:r w:rsidR="000262AA">
        <w:rPr>
          <w:rFonts w:eastAsia="Calibri"/>
        </w:rPr>
        <w:t xml:space="preserve">Крупной сделкой признается сделка или несколько взаимосвязанных между собой сделок, связанных с распоряжением денежными средствами, отчуждением иного имущества (которым в соответствии с федеральным законом </w:t>
      </w:r>
      <w:r w:rsidR="00E812CC" w:rsidRPr="00E812CC">
        <w:t>Ш</w:t>
      </w:r>
      <w:r w:rsidR="00E812CC">
        <w:t>кола</w:t>
      </w:r>
      <w:r w:rsidR="000262AA">
        <w:rPr>
          <w:rFonts w:eastAsia="Calibri"/>
        </w:rPr>
        <w:t xml:space="preserve"> вправе распоряжаться самостоятельно), а также передачей такого имущества в пользование или залог, при условии, что цена такой сделки или стоимость отчуждаемого или </w:t>
      </w:r>
      <w:r w:rsidR="00080F2B">
        <w:rPr>
          <w:rFonts w:eastAsia="Calibri"/>
        </w:rPr>
        <w:t xml:space="preserve">передаваемого имущества превышает десять процентов балансовой стоимости активов </w:t>
      </w:r>
      <w:r w:rsidR="00E812CC" w:rsidRPr="00E812CC">
        <w:t>Ш</w:t>
      </w:r>
      <w:r w:rsidR="00E812CC">
        <w:t>колы</w:t>
      </w:r>
      <w:r w:rsidR="00080F2B">
        <w:rPr>
          <w:rFonts w:eastAsia="Calibri"/>
        </w:rPr>
        <w:t>, определяемой по данным его бухгалтерской отчетности на последнюю отчетную дату.</w:t>
      </w:r>
    </w:p>
    <w:p w:rsidR="00080F2B" w:rsidRDefault="009C2800" w:rsidP="009C2800">
      <w:pPr>
        <w:pStyle w:val="af6"/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 w:rsidR="00080F2B">
        <w:rPr>
          <w:rFonts w:eastAsia="Calibri"/>
        </w:rPr>
        <w:t xml:space="preserve">Крупная сделка, совершенная без предварительного согласия Учредителя, может быть признана недействительной по иску </w:t>
      </w:r>
      <w:r w:rsidR="00E812CC" w:rsidRPr="00E812CC">
        <w:t>Ш</w:t>
      </w:r>
      <w:r w:rsidR="00E812CC">
        <w:t>колы</w:t>
      </w:r>
      <w:r w:rsidR="00080F2B">
        <w:rPr>
          <w:rFonts w:eastAsia="Calibri"/>
        </w:rPr>
        <w:t xml:space="preserve"> или его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080F2B" w:rsidRDefault="009C2800" w:rsidP="009C2800">
      <w:pPr>
        <w:pStyle w:val="af6"/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           </w:t>
      </w:r>
      <w:r w:rsidR="00080F2B">
        <w:rPr>
          <w:rFonts w:eastAsia="Calibri"/>
        </w:rPr>
        <w:t xml:space="preserve">Руководитель </w:t>
      </w:r>
      <w:r w:rsidR="00E812CC" w:rsidRPr="00E812CC">
        <w:t>Ш</w:t>
      </w:r>
      <w:r w:rsidR="00E812CC">
        <w:t>колы</w:t>
      </w:r>
      <w:r w:rsidR="00080F2B">
        <w:rPr>
          <w:rFonts w:eastAsia="Calibri"/>
        </w:rPr>
        <w:t xml:space="preserve"> несет ответственность перед </w:t>
      </w:r>
      <w:r w:rsidR="00E812CC" w:rsidRPr="00E812CC">
        <w:t>Ш</w:t>
      </w:r>
      <w:r w:rsidR="00E812CC">
        <w:t>колой</w:t>
      </w:r>
      <w:r w:rsidR="00080F2B">
        <w:rPr>
          <w:rFonts w:eastAsia="Calibri"/>
        </w:rPr>
        <w:t xml:space="preserve"> в размере убытков, причиненных </w:t>
      </w:r>
      <w:r w:rsidR="00E812CC" w:rsidRPr="00E812CC">
        <w:t>Ш</w:t>
      </w:r>
      <w:r w:rsidR="00E812CC">
        <w:t>коле</w:t>
      </w:r>
      <w:r w:rsidR="00080F2B">
        <w:rPr>
          <w:rFonts w:eastAsia="Calibri"/>
        </w:rPr>
        <w:t xml:space="preserve"> в результате совершения крупной сделки с нарушением требований настоящего пункта Устава, независимо от того была ли эта сделка признана недействительной.</w:t>
      </w:r>
    </w:p>
    <w:p w:rsidR="00BD6C0B" w:rsidRDefault="003A5CF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Рассмотрение обращений </w:t>
      </w:r>
      <w:r w:rsidR="00E812CC" w:rsidRPr="00E812CC">
        <w:t>Ш</w:t>
      </w:r>
      <w:r w:rsidR="00E812CC">
        <w:t>колы</w:t>
      </w:r>
      <w:r>
        <w:rPr>
          <w:rFonts w:eastAsia="Calibri"/>
        </w:rPr>
        <w:t xml:space="preserve"> о согласовании:</w:t>
      </w:r>
    </w:p>
    <w:p w:rsidR="00BD6C0B" w:rsidRDefault="001F2B1A" w:rsidP="008E0966">
      <w:pPr>
        <w:pStyle w:val="af6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eastAsia="Calibri"/>
        </w:rPr>
      </w:pPr>
      <w:proofErr w:type="gramStart"/>
      <w:r>
        <w:rPr>
          <w:rFonts w:eastAsia="Calibri"/>
        </w:rPr>
        <w:t>с</w:t>
      </w:r>
      <w:r w:rsidR="00BD6C0B">
        <w:rPr>
          <w:rFonts w:eastAsia="Calibri"/>
        </w:rPr>
        <w:t>оздания</w:t>
      </w:r>
      <w:proofErr w:type="gramEnd"/>
      <w:r w:rsidR="00BD6C0B">
        <w:rPr>
          <w:rFonts w:eastAsia="Calibri"/>
        </w:rPr>
        <w:t xml:space="preserve"> и ликвидации филиалов </w:t>
      </w:r>
      <w:r w:rsidR="00E812CC" w:rsidRPr="00E812CC">
        <w:t>Ш</w:t>
      </w:r>
      <w:r w:rsidR="00E812CC">
        <w:t>колы</w:t>
      </w:r>
      <w:r w:rsidR="00BD6C0B">
        <w:rPr>
          <w:rFonts w:eastAsia="Calibri"/>
        </w:rPr>
        <w:t xml:space="preserve">, об открытии и закрытии его представительств, при этом в устав </w:t>
      </w:r>
      <w:r w:rsidR="00E812CC" w:rsidRPr="00E812CC">
        <w:t>Ш</w:t>
      </w:r>
      <w:r w:rsidR="00E812CC">
        <w:t>колы</w:t>
      </w:r>
      <w:r w:rsidR="00BD6C0B">
        <w:rPr>
          <w:rFonts w:eastAsia="Calibri"/>
        </w:rPr>
        <w:t xml:space="preserve"> должны быть внесены соответствующие изменения;</w:t>
      </w:r>
    </w:p>
    <w:p w:rsidR="00BD6C0B" w:rsidRDefault="001F2B1A" w:rsidP="008E0966">
      <w:pPr>
        <w:pStyle w:val="af6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eastAsia="Calibri"/>
        </w:rPr>
      </w:pPr>
      <w:proofErr w:type="gramStart"/>
      <w:r>
        <w:rPr>
          <w:rFonts w:eastAsia="Calibri"/>
        </w:rPr>
        <w:lastRenderedPageBreak/>
        <w:t>с</w:t>
      </w:r>
      <w:r w:rsidR="00BD6C0B">
        <w:rPr>
          <w:rFonts w:eastAsia="Calibri"/>
        </w:rPr>
        <w:t>делок</w:t>
      </w:r>
      <w:proofErr w:type="gramEnd"/>
      <w:r w:rsidR="00BD6C0B">
        <w:rPr>
          <w:rFonts w:eastAsia="Calibri"/>
        </w:rPr>
        <w:t xml:space="preserve"> с недвижимым имуществом и особо ценным движимым имуществом, находящем</w:t>
      </w:r>
      <w:r>
        <w:rPr>
          <w:rFonts w:eastAsia="Calibri"/>
        </w:rPr>
        <w:t>с</w:t>
      </w:r>
      <w:r w:rsidR="00BD6C0B">
        <w:rPr>
          <w:rFonts w:eastAsia="Calibri"/>
        </w:rPr>
        <w:t xml:space="preserve">я в оперативном управлении </w:t>
      </w:r>
      <w:r w:rsidR="00E812CC" w:rsidRPr="00E812CC">
        <w:t>Ш</w:t>
      </w:r>
      <w:r w:rsidR="00E812CC">
        <w:t>колы</w:t>
      </w:r>
      <w:r w:rsidR="00BD6C0B">
        <w:rPr>
          <w:rFonts w:eastAsia="Calibri"/>
        </w:rPr>
        <w:t>;</w:t>
      </w:r>
    </w:p>
    <w:p w:rsidR="001F2B1A" w:rsidRDefault="00FF140C" w:rsidP="008E0966">
      <w:pPr>
        <w:pStyle w:val="af6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eastAsia="Calibri"/>
        </w:rPr>
      </w:pPr>
      <w:proofErr w:type="gramStart"/>
      <w:r>
        <w:rPr>
          <w:rFonts w:eastAsia="Calibri"/>
        </w:rPr>
        <w:t>передача</w:t>
      </w:r>
      <w:proofErr w:type="gramEnd"/>
      <w:r>
        <w:rPr>
          <w:rFonts w:eastAsia="Calibri"/>
        </w:rPr>
        <w:t xml:space="preserve"> имущества </w:t>
      </w:r>
      <w:r w:rsidR="00E812CC" w:rsidRPr="00E812CC">
        <w:t>Ш</w:t>
      </w:r>
      <w:r w:rsidR="00E812CC">
        <w:t>колы</w:t>
      </w:r>
      <w:r>
        <w:rPr>
          <w:rFonts w:eastAsia="Calibri"/>
        </w:rPr>
        <w:t xml:space="preserve">, за исключением особо ценного движимого имущества, закрепленного за </w:t>
      </w:r>
      <w:r w:rsidR="00E812CC" w:rsidRPr="00E812CC">
        <w:t>Ш</w:t>
      </w:r>
      <w:r w:rsidR="00E812CC">
        <w:t>колой</w:t>
      </w:r>
      <w:r>
        <w:rPr>
          <w:rFonts w:eastAsia="Calibri"/>
        </w:rPr>
        <w:t xml:space="preserve"> или приобретенного за счет средств, выделенных ему Учредителем на приобретение такого имущества, а также недви</w:t>
      </w:r>
      <w:r w:rsidR="00F70F21">
        <w:rPr>
          <w:rFonts w:eastAsia="Calibri"/>
        </w:rPr>
        <w:t>жимого имущества, некоммерческим организациям в качестве их учредителя или участника.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F70F21">
        <w:rPr>
          <w:rFonts w:eastAsia="Calibri"/>
        </w:rPr>
        <w:t>Принятие решений</w:t>
      </w:r>
      <w:r>
        <w:rPr>
          <w:rFonts w:eastAsia="Calibri"/>
        </w:rPr>
        <w:t xml:space="preserve"> о согласовании передачи денежных средств </w:t>
      </w:r>
      <w:r w:rsidR="00E812CC" w:rsidRPr="00E812CC">
        <w:t>Ш</w:t>
      </w:r>
      <w:r w:rsidR="00E812CC">
        <w:t>колы</w:t>
      </w:r>
      <w:r>
        <w:rPr>
          <w:rFonts w:eastAsia="Calibri"/>
        </w:rPr>
        <w:t xml:space="preserve"> некоммерческим организациям в качестве их учредителя или участника.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>Решение иных вопросов, предусмотренных Федеральным законом от 12 января 1996 года №7 – ФЗ «О некоммерческих организациях».</w:t>
      </w:r>
    </w:p>
    <w:p w:rsidR="00F70F21" w:rsidRDefault="00F70F21" w:rsidP="008E0966">
      <w:pPr>
        <w:pStyle w:val="af6"/>
        <w:numPr>
          <w:ilvl w:val="1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 w:rsidRPr="00F70F21">
        <w:rPr>
          <w:rFonts w:eastAsia="Calibri"/>
        </w:rPr>
        <w:t>К компетенции КИЗО АР относится: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Согласование Устава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 xml:space="preserve"> и изменений в него.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Закрепление за </w:t>
      </w:r>
      <w:r w:rsidR="00E812CC" w:rsidRPr="00E812CC">
        <w:t>Ш</w:t>
      </w:r>
      <w:r w:rsidR="00E812CC">
        <w:t>колой</w:t>
      </w:r>
      <w:r>
        <w:rPr>
          <w:rFonts w:eastAsia="Calibri"/>
        </w:rPr>
        <w:t xml:space="preserve"> имущества на праве оперативного управления.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Принятие решения об отнесении соответствующего имущества, создаваемого </w:t>
      </w:r>
      <w:r w:rsidR="0035566D" w:rsidRPr="00E812CC">
        <w:t>Ш</w:t>
      </w:r>
      <w:r w:rsidR="0035566D">
        <w:t>колой</w:t>
      </w:r>
      <w:r>
        <w:rPr>
          <w:rFonts w:eastAsia="Calibri"/>
        </w:rPr>
        <w:t xml:space="preserve">, к категории особо ценного движимого имущества одновременно с решением о закреплении этого имущества за </w:t>
      </w:r>
      <w:r w:rsidR="0035566D" w:rsidRPr="00E812CC">
        <w:t>Ш</w:t>
      </w:r>
      <w:r w:rsidR="0035566D">
        <w:t>колой</w:t>
      </w:r>
      <w:r>
        <w:rPr>
          <w:rFonts w:eastAsia="Calibri"/>
        </w:rPr>
        <w:t>.</w:t>
      </w:r>
    </w:p>
    <w:p w:rsidR="00F70F21" w:rsidRDefault="00F70F21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Заключение договора о порядке использования имущества, закрепленного на праве оперативного имущества за </w:t>
      </w:r>
      <w:r w:rsidR="0035566D" w:rsidRPr="00E812CC">
        <w:t>Ш</w:t>
      </w:r>
      <w:r w:rsidR="0035566D">
        <w:t>колой</w:t>
      </w:r>
      <w:r>
        <w:rPr>
          <w:rFonts w:eastAsia="Calibri"/>
        </w:rPr>
        <w:t>.</w:t>
      </w:r>
    </w:p>
    <w:p w:rsidR="00F70F21" w:rsidRDefault="00944339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Принятие решения об исключении из состава особо ценного движимого имущества объектов, закрепленных за </w:t>
      </w:r>
      <w:r w:rsidR="0035566D" w:rsidRPr="00E812CC">
        <w:t>Ш</w:t>
      </w:r>
      <w:r w:rsidR="0035566D">
        <w:t>колой</w:t>
      </w:r>
      <w:r>
        <w:rPr>
          <w:rFonts w:eastAsia="Calibri"/>
        </w:rPr>
        <w:t>.</w:t>
      </w:r>
    </w:p>
    <w:p w:rsidR="00944339" w:rsidRDefault="00944339" w:rsidP="008E0966">
      <w:pPr>
        <w:pStyle w:val="af6"/>
        <w:numPr>
          <w:ilvl w:val="2"/>
          <w:numId w:val="19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>Принятие с согласия Учредителя решения:</w:t>
      </w:r>
    </w:p>
    <w:p w:rsidR="00944339" w:rsidRDefault="00944339" w:rsidP="008E0966">
      <w:pPr>
        <w:pStyle w:val="af6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eastAsia="Calibri"/>
        </w:rPr>
      </w:pP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 согласовании сделок с недвижимым и особо ценным движимым имуществом, находящемся в оперативном управлении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>;</w:t>
      </w:r>
    </w:p>
    <w:p w:rsidR="00944339" w:rsidRDefault="00944339" w:rsidP="008E0966">
      <w:pPr>
        <w:pStyle w:val="af6"/>
        <w:numPr>
          <w:ilvl w:val="0"/>
          <w:numId w:val="21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 согласовании передачи имущества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 xml:space="preserve">, за исключением особо ценного движимого имущества, закрепленного за </w:t>
      </w:r>
      <w:r w:rsidR="0035566D" w:rsidRPr="00E812CC">
        <w:t>Ш</w:t>
      </w:r>
      <w:r w:rsidR="0035566D">
        <w:t>колой</w:t>
      </w:r>
      <w:r>
        <w:rPr>
          <w:rFonts w:eastAsia="Calibri"/>
        </w:rPr>
        <w:t xml:space="preserve"> или приобретенного за счет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участника;</w:t>
      </w:r>
    </w:p>
    <w:p w:rsidR="00944339" w:rsidRDefault="0035566D" w:rsidP="008E0966">
      <w:pPr>
        <w:pStyle w:val="af6"/>
        <w:numPr>
          <w:ilvl w:val="0"/>
          <w:numId w:val="21"/>
        </w:numPr>
        <w:ind w:left="851" w:hanging="851"/>
        <w:jc w:val="both"/>
        <w:rPr>
          <w:rFonts w:eastAsia="Calibri"/>
        </w:rPr>
      </w:pPr>
      <w:proofErr w:type="gramStart"/>
      <w:r>
        <w:rPr>
          <w:rFonts w:eastAsia="Calibri"/>
        </w:rPr>
        <w:t>об</w:t>
      </w:r>
      <w:proofErr w:type="gramEnd"/>
      <w:r>
        <w:rPr>
          <w:rFonts w:eastAsia="Calibri"/>
        </w:rPr>
        <w:t xml:space="preserve"> изъятии излиш</w:t>
      </w:r>
      <w:r w:rsidR="00944339">
        <w:rPr>
          <w:rFonts w:eastAsia="Calibri"/>
        </w:rPr>
        <w:t>него, неиспользуемого или использу</w:t>
      </w:r>
      <w:r w:rsidR="00CF63CA">
        <w:rPr>
          <w:rFonts w:eastAsia="Calibri"/>
        </w:rPr>
        <w:t xml:space="preserve">емого не по назначению </w:t>
      </w:r>
      <w:r w:rsidR="00944339">
        <w:rPr>
          <w:rFonts w:eastAsia="Calibri"/>
        </w:rPr>
        <w:t xml:space="preserve">имущества </w:t>
      </w:r>
      <w:r w:rsidRPr="00E812CC">
        <w:t>Ш</w:t>
      </w:r>
      <w:r>
        <w:t>колы</w:t>
      </w:r>
      <w:r w:rsidR="00944339">
        <w:rPr>
          <w:rFonts w:eastAsia="Calibri"/>
        </w:rPr>
        <w:t>,</w:t>
      </w:r>
      <w:r w:rsidR="00CF63CA">
        <w:rPr>
          <w:rFonts w:eastAsia="Calibri"/>
        </w:rPr>
        <w:t xml:space="preserve"> </w:t>
      </w:r>
      <w:r w:rsidR="00944339">
        <w:rPr>
          <w:rFonts w:eastAsia="Calibri"/>
        </w:rPr>
        <w:t xml:space="preserve">закрепленного за </w:t>
      </w:r>
      <w:r w:rsidRPr="00E812CC">
        <w:t>Ш</w:t>
      </w:r>
      <w:r>
        <w:t>колой</w:t>
      </w:r>
      <w:r w:rsidR="00944339">
        <w:rPr>
          <w:rFonts w:eastAsia="Calibri"/>
        </w:rPr>
        <w:t xml:space="preserve"> </w:t>
      </w:r>
      <w:r w:rsidR="00CF63CA">
        <w:rPr>
          <w:rFonts w:eastAsia="Calibri"/>
        </w:rPr>
        <w:t>либо</w:t>
      </w:r>
      <w:r w:rsidR="00944339">
        <w:rPr>
          <w:rFonts w:eastAsia="Calibri"/>
        </w:rPr>
        <w:t xml:space="preserve"> приобретенного</w:t>
      </w:r>
      <w:r w:rsidR="00CF63CA">
        <w:rPr>
          <w:rFonts w:eastAsia="Calibri"/>
        </w:rPr>
        <w:t xml:space="preserve"> </w:t>
      </w:r>
      <w:r w:rsidRPr="00E812CC">
        <w:t>Ш</w:t>
      </w:r>
      <w:r>
        <w:t>колой</w:t>
      </w:r>
      <w:r w:rsidR="00944339">
        <w:rPr>
          <w:rFonts w:eastAsia="Calibri"/>
        </w:rPr>
        <w:t xml:space="preserve"> за счет средств, выделенных ему Учредителем на приобретение </w:t>
      </w:r>
      <w:r w:rsidR="00CF63CA">
        <w:rPr>
          <w:rFonts w:eastAsia="Calibri"/>
        </w:rPr>
        <w:t>это</w:t>
      </w:r>
      <w:r w:rsidR="00944339">
        <w:rPr>
          <w:rFonts w:eastAsia="Calibri"/>
        </w:rPr>
        <w:t>го имущества</w:t>
      </w:r>
      <w:r w:rsidR="00CF63CA">
        <w:rPr>
          <w:rFonts w:eastAsia="Calibri"/>
        </w:rPr>
        <w:t>;</w:t>
      </w:r>
    </w:p>
    <w:p w:rsidR="00CF63CA" w:rsidRDefault="00CF63CA" w:rsidP="008E0966">
      <w:pPr>
        <w:pStyle w:val="af6"/>
        <w:numPr>
          <w:ilvl w:val="0"/>
          <w:numId w:val="21"/>
        </w:numPr>
        <w:ind w:left="851" w:hanging="851"/>
        <w:jc w:val="both"/>
        <w:rPr>
          <w:rFonts w:eastAsia="Calibri"/>
        </w:rPr>
      </w:pP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 дальнейшем использовании имущества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 xml:space="preserve">, оставшегося после удовлетворения требований кредиторов, а также имущества, на которое, в соответствии с федеральным законами, не может быть обращено взыскание по обязательствам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>.</w:t>
      </w:r>
    </w:p>
    <w:p w:rsidR="00CF63CA" w:rsidRDefault="00CF63CA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 w:rsidRPr="00CF63CA">
        <w:rPr>
          <w:rFonts w:eastAsia="Calibri"/>
        </w:rPr>
        <w:t>Осуществление кон</w:t>
      </w:r>
      <w:r>
        <w:rPr>
          <w:rFonts w:eastAsia="Calibri"/>
        </w:rPr>
        <w:t xml:space="preserve">троля за деятельностью </w:t>
      </w:r>
      <w:r w:rsidR="0035566D" w:rsidRPr="00E812CC">
        <w:t>Ш</w:t>
      </w:r>
      <w:r w:rsidR="0035566D">
        <w:t>колы</w:t>
      </w:r>
      <w:r w:rsidR="00C015F2">
        <w:rPr>
          <w:rFonts w:eastAsia="Calibri"/>
        </w:rPr>
        <w:t xml:space="preserve"> в рамках своей компетенции.</w:t>
      </w:r>
    </w:p>
    <w:p w:rsidR="00C015F2" w:rsidRDefault="00C015F2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 w:rsidRPr="00C015F2">
        <w:rPr>
          <w:rFonts w:eastAsia="Calibri"/>
        </w:rPr>
        <w:t xml:space="preserve">Органом </w:t>
      </w:r>
      <w:r>
        <w:rPr>
          <w:rFonts w:eastAsia="Calibri"/>
        </w:rPr>
        <w:t xml:space="preserve">управления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 xml:space="preserve"> является </w:t>
      </w:r>
      <w:r w:rsidR="003A64C3">
        <w:rPr>
          <w:rFonts w:eastAsia="Calibri"/>
        </w:rPr>
        <w:t xml:space="preserve">руководитель – </w:t>
      </w:r>
      <w:r>
        <w:rPr>
          <w:rFonts w:eastAsia="Calibri"/>
        </w:rPr>
        <w:t xml:space="preserve">директор </w:t>
      </w:r>
      <w:r w:rsidR="0035566D" w:rsidRPr="00E812CC">
        <w:t>Ш</w:t>
      </w:r>
      <w:r w:rsidR="0035566D">
        <w:t>колы</w:t>
      </w:r>
      <w:r>
        <w:rPr>
          <w:rFonts w:eastAsia="Calibri"/>
        </w:rPr>
        <w:t>, назначаемый на должность и освобождаемый от должности Учредителем.</w:t>
      </w:r>
    </w:p>
    <w:p w:rsidR="003A64C3" w:rsidRDefault="000A0770" w:rsidP="009C2800">
      <w:pPr>
        <w:pStyle w:val="af6"/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                </w:t>
      </w:r>
      <w:r w:rsidR="003A64C3">
        <w:rPr>
          <w:rFonts w:eastAsia="Calibri"/>
        </w:rPr>
        <w:t xml:space="preserve">Отношения по регулированию труда руководителя </w:t>
      </w:r>
      <w:r w:rsidR="0035566D" w:rsidRPr="00E812CC">
        <w:t>Ш</w:t>
      </w:r>
      <w:r w:rsidR="0035566D">
        <w:t>колы</w:t>
      </w:r>
      <w:r w:rsidR="003A64C3">
        <w:rPr>
          <w:rFonts w:eastAsia="Calibri"/>
        </w:rPr>
        <w:t xml:space="preserve"> определяются трудовым договором, заключаемым между Учредителем и руководителем </w:t>
      </w:r>
      <w:r w:rsidR="0035566D" w:rsidRPr="00E812CC">
        <w:t>Ш</w:t>
      </w:r>
      <w:r w:rsidR="0035566D">
        <w:t>колы</w:t>
      </w:r>
      <w:r w:rsidR="003A64C3">
        <w:rPr>
          <w:rFonts w:eastAsia="Calibri"/>
        </w:rPr>
        <w:t xml:space="preserve">, после назначения последнего на должность. </w:t>
      </w:r>
    </w:p>
    <w:p w:rsidR="003A64C3" w:rsidRDefault="0035566D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>Р</w:t>
      </w:r>
      <w:r w:rsidR="003A64C3" w:rsidRPr="003A64C3">
        <w:rPr>
          <w:rFonts w:eastAsia="Calibri"/>
        </w:rPr>
        <w:t xml:space="preserve">уководитель </w:t>
      </w:r>
      <w:r w:rsidR="000A0770" w:rsidRPr="00E812CC">
        <w:t>Ш</w:t>
      </w:r>
      <w:r w:rsidR="000A0770">
        <w:t>колы</w:t>
      </w:r>
      <w:r w:rsidR="003A64C3">
        <w:rPr>
          <w:rFonts w:eastAsia="Calibri"/>
        </w:rPr>
        <w:t xml:space="preserve"> действует на основе законодательства Российской Федерации, настоящего Устава и в соответствии с заключенным трудовым договором.</w:t>
      </w:r>
    </w:p>
    <w:p w:rsidR="003A64C3" w:rsidRDefault="003A64C3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К компетенции руководителя </w:t>
      </w:r>
      <w:r w:rsidR="000A0770" w:rsidRPr="00E812CC">
        <w:t>Ш</w:t>
      </w:r>
      <w:r w:rsidR="000A0770">
        <w:t>колы</w:t>
      </w:r>
      <w:r>
        <w:rPr>
          <w:rFonts w:eastAsia="Calibri"/>
        </w:rPr>
        <w:t xml:space="preserve"> относятся вопросы осуществления текущего руководства деятельностью </w:t>
      </w:r>
      <w:r w:rsidR="000A0770" w:rsidRPr="00E812CC">
        <w:t>Ш</w:t>
      </w:r>
      <w:r w:rsidR="000A0770">
        <w:t>колы</w:t>
      </w:r>
      <w:r>
        <w:rPr>
          <w:rFonts w:eastAsia="Calibri"/>
        </w:rPr>
        <w:t>, за исключением вопросов, отнесенных к компетенции Учредителя и КИЗО АР.</w:t>
      </w:r>
    </w:p>
    <w:p w:rsidR="003A64C3" w:rsidRDefault="003A64C3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Руководитель </w:t>
      </w:r>
      <w:r w:rsidR="000A0770" w:rsidRPr="00E812CC">
        <w:t>Ш</w:t>
      </w:r>
      <w:r w:rsidR="000A0770">
        <w:t>колы</w:t>
      </w:r>
      <w:r>
        <w:rPr>
          <w:rFonts w:eastAsia="Calibri"/>
        </w:rPr>
        <w:t xml:space="preserve"> по вопросам, отнесенным к его компетенции, действует на принципах единоначалия.</w:t>
      </w:r>
    </w:p>
    <w:p w:rsidR="003A64C3" w:rsidRDefault="001E30D9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Руководитель </w:t>
      </w:r>
      <w:r w:rsidR="000A0770" w:rsidRPr="00E812CC">
        <w:t>Ш</w:t>
      </w:r>
      <w:r w:rsidR="000A0770">
        <w:t>колы</w:t>
      </w:r>
      <w:r>
        <w:rPr>
          <w:rFonts w:eastAsia="Calibri"/>
        </w:rPr>
        <w:t xml:space="preserve"> должен действовать в интересах представляемо</w:t>
      </w:r>
      <w:r w:rsidR="000A0770">
        <w:rPr>
          <w:rFonts w:eastAsia="Calibri"/>
        </w:rPr>
        <w:t>й</w:t>
      </w:r>
      <w:r>
        <w:rPr>
          <w:rFonts w:eastAsia="Calibri"/>
        </w:rPr>
        <w:t xml:space="preserve"> </w:t>
      </w:r>
      <w:r w:rsidR="000A0770">
        <w:rPr>
          <w:rFonts w:eastAsia="Calibri"/>
        </w:rPr>
        <w:t>ему</w:t>
      </w:r>
      <w:r>
        <w:rPr>
          <w:rFonts w:eastAsia="Calibri"/>
        </w:rPr>
        <w:t xml:space="preserve"> </w:t>
      </w:r>
      <w:r w:rsidR="000A0770" w:rsidRPr="00E812CC">
        <w:t>Ш</w:t>
      </w:r>
      <w:r w:rsidR="000A0770">
        <w:t>колы</w:t>
      </w:r>
      <w:r>
        <w:rPr>
          <w:rFonts w:eastAsia="Calibri"/>
        </w:rPr>
        <w:t xml:space="preserve"> добросовестно и разумно.</w:t>
      </w:r>
    </w:p>
    <w:p w:rsidR="001E30D9" w:rsidRDefault="000A0770" w:rsidP="009C2800">
      <w:pPr>
        <w:pStyle w:val="af6"/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               </w:t>
      </w:r>
      <w:r w:rsidR="001E30D9">
        <w:rPr>
          <w:rFonts w:eastAsia="Calibri"/>
        </w:rPr>
        <w:t xml:space="preserve">Руководитель </w:t>
      </w:r>
      <w:r w:rsidR="0054162E" w:rsidRPr="00E812CC">
        <w:t>Ш</w:t>
      </w:r>
      <w:r w:rsidR="0054162E">
        <w:t>колы</w:t>
      </w:r>
      <w:r w:rsidR="001E30D9">
        <w:rPr>
          <w:rFonts w:eastAsia="Calibri"/>
        </w:rPr>
        <w:t xml:space="preserve"> обязан по требованию Учредителя, если иное не предусмотрено законодательством Российской Федерации и трудовым договором, возместить убытки, причиненные им </w:t>
      </w:r>
      <w:r w:rsidR="0054162E" w:rsidRPr="00E812CC">
        <w:t>Ш</w:t>
      </w:r>
      <w:r w:rsidR="0054162E">
        <w:t>колы</w:t>
      </w:r>
      <w:r w:rsidR="001E30D9">
        <w:rPr>
          <w:rFonts w:eastAsia="Calibri"/>
        </w:rPr>
        <w:t>.</w:t>
      </w:r>
    </w:p>
    <w:p w:rsidR="001E30D9" w:rsidRDefault="000A0770" w:rsidP="009C2800">
      <w:pPr>
        <w:pStyle w:val="af6"/>
        <w:ind w:left="851" w:hanging="85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            </w:t>
      </w:r>
      <w:r w:rsidR="001E30D9">
        <w:rPr>
          <w:rFonts w:eastAsia="Calibri"/>
        </w:rPr>
        <w:t xml:space="preserve">Руководитель </w:t>
      </w:r>
      <w:r w:rsidR="0054162E" w:rsidRPr="00E812CC">
        <w:t>Ш</w:t>
      </w:r>
      <w:r w:rsidR="0054162E">
        <w:t>колы</w:t>
      </w:r>
      <w:r w:rsidR="001E30D9">
        <w:rPr>
          <w:rFonts w:eastAsia="Calibri"/>
        </w:rPr>
        <w:t xml:space="preserve"> несет перед </w:t>
      </w:r>
      <w:r w:rsidR="0054162E" w:rsidRPr="00E812CC">
        <w:t>Ш</w:t>
      </w:r>
      <w:r w:rsidR="0054162E">
        <w:t>колой</w:t>
      </w:r>
      <w:r w:rsidR="001E30D9">
        <w:rPr>
          <w:rFonts w:eastAsia="Calibri"/>
        </w:rPr>
        <w:t xml:space="preserve"> ответственность в размере убытков, причиненных </w:t>
      </w:r>
      <w:r w:rsidR="0054162E" w:rsidRPr="00E812CC">
        <w:t>Ш</w:t>
      </w:r>
      <w:r w:rsidR="0054162E">
        <w:t>коле</w:t>
      </w:r>
      <w:r w:rsidR="001E30D9">
        <w:rPr>
          <w:rFonts w:eastAsia="Calibri"/>
        </w:rPr>
        <w:t xml:space="preserve"> в результате совершения крупной сделки без предварительного согласия Учредителя, независимо от того, была ли сделка признана недействительной.</w:t>
      </w:r>
    </w:p>
    <w:p w:rsidR="001E30D9" w:rsidRPr="001E30D9" w:rsidRDefault="001E30D9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t xml:space="preserve">Руководителю </w:t>
      </w:r>
      <w:r w:rsidR="0054162E" w:rsidRPr="00E812CC">
        <w:t>Ш</w:t>
      </w:r>
      <w:r w:rsidR="0054162E">
        <w:t>колы</w:t>
      </w:r>
      <w:r>
        <w:t xml:space="preserve"> не разрешается совмещение его д</w:t>
      </w:r>
      <w:r w:rsidRPr="00E14045">
        <w:t>олжност</w:t>
      </w:r>
      <w:r>
        <w:t>и с другими руководящими должностями (кроме научного и научно – методического руководства). Должностные обязанности руководителя</w:t>
      </w:r>
      <w:r w:rsidRPr="00E14045">
        <w:t xml:space="preserve"> </w:t>
      </w:r>
      <w:r w:rsidR="0054162E" w:rsidRPr="00E812CC">
        <w:t>Ш</w:t>
      </w:r>
      <w:r w:rsidR="0054162E">
        <w:t>колы</w:t>
      </w:r>
      <w:r w:rsidRPr="00E14045">
        <w:t xml:space="preserve"> не могут исполняться </w:t>
      </w:r>
      <w:r>
        <w:t xml:space="preserve">им </w:t>
      </w:r>
      <w:r w:rsidRPr="00E14045">
        <w:t xml:space="preserve">по совместительству. </w:t>
      </w:r>
    </w:p>
    <w:p w:rsidR="001E30D9" w:rsidRDefault="001E30D9" w:rsidP="008E0966">
      <w:pPr>
        <w:pStyle w:val="af6"/>
        <w:numPr>
          <w:ilvl w:val="1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Руководитель выполняет следующие функции и обязанности по организации и обеспечению деятельности </w:t>
      </w:r>
      <w:r w:rsidR="0054162E" w:rsidRPr="00E812CC">
        <w:t>Ш</w:t>
      </w:r>
      <w:r w:rsidR="0054162E">
        <w:t>колы</w:t>
      </w:r>
      <w:r>
        <w:rPr>
          <w:rFonts w:eastAsia="Calibri"/>
        </w:rPr>
        <w:t>:</w:t>
      </w:r>
    </w:p>
    <w:p w:rsidR="00341445" w:rsidRPr="00341445" w:rsidRDefault="001E30D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>Д</w:t>
      </w:r>
      <w:r w:rsidRPr="001E30D9">
        <w:t xml:space="preserve">ействует без доверенности от имени </w:t>
      </w:r>
      <w:r w:rsidR="0054162E" w:rsidRPr="00E812CC">
        <w:t>Ш</w:t>
      </w:r>
      <w:r w:rsidR="0054162E">
        <w:t>колы</w:t>
      </w:r>
      <w:r>
        <w:t xml:space="preserve">, </w:t>
      </w:r>
      <w:r w:rsidRPr="001E30D9">
        <w:t xml:space="preserve">представляет интересы </w:t>
      </w:r>
      <w:r w:rsidR="0054162E" w:rsidRPr="00E812CC">
        <w:t>Ш</w:t>
      </w:r>
      <w:r w:rsidR="0054162E">
        <w:t>колы</w:t>
      </w:r>
      <w:r w:rsidRPr="00E14045">
        <w:t xml:space="preserve"> </w:t>
      </w:r>
      <w:r w:rsidR="00341445">
        <w:t xml:space="preserve">в </w:t>
      </w:r>
      <w:r w:rsidRPr="001E30D9">
        <w:t>государственных и муниципальных органах</w:t>
      </w:r>
      <w:r w:rsidR="00341445">
        <w:t>, иных организациях.</w:t>
      </w:r>
    </w:p>
    <w:p w:rsidR="00341445" w:rsidRPr="00341445" w:rsidRDefault="00341445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 xml:space="preserve">Определяет в рамках своей компетенции приоритетные направления деятельности </w:t>
      </w:r>
      <w:r w:rsidR="0054162E" w:rsidRPr="00E812CC">
        <w:t>Ш</w:t>
      </w:r>
      <w:r w:rsidR="0054162E">
        <w:t>колы</w:t>
      </w:r>
      <w:r>
        <w:t xml:space="preserve"> для достижения целей, ради которых </w:t>
      </w:r>
      <w:r w:rsidR="0054162E" w:rsidRPr="00E812CC">
        <w:t>Ш</w:t>
      </w:r>
      <w:r w:rsidR="0054162E">
        <w:t>кола создана</w:t>
      </w:r>
      <w:r>
        <w:t xml:space="preserve">, и соответствующие указанным целям, принципы формирования и использования имущества </w:t>
      </w:r>
      <w:r w:rsidR="00525114" w:rsidRPr="00E812CC">
        <w:t>Ш</w:t>
      </w:r>
      <w:r w:rsidR="00525114">
        <w:t>колы</w:t>
      </w:r>
      <w:r>
        <w:t>.</w:t>
      </w:r>
    </w:p>
    <w:p w:rsidR="00341445" w:rsidRPr="00341445" w:rsidRDefault="00341445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 xml:space="preserve">Обеспечивает составление </w:t>
      </w:r>
      <w:r w:rsidRPr="001E30D9">
        <w:t>план</w:t>
      </w:r>
      <w:r>
        <w:t>а</w:t>
      </w:r>
      <w:r w:rsidRPr="001E30D9">
        <w:t xml:space="preserve"> финансово-хозяйственной деятельности</w:t>
      </w:r>
      <w:r>
        <w:t xml:space="preserve"> </w:t>
      </w:r>
      <w:r w:rsidR="00525114" w:rsidRPr="00E812CC">
        <w:t>Ш</w:t>
      </w:r>
      <w:r w:rsidR="00525114">
        <w:t>колы</w:t>
      </w:r>
      <w:r>
        <w:t xml:space="preserve"> и представление его на утверждение Учредителю в порядке, определенном Учредителем </w:t>
      </w:r>
      <w:r w:rsidR="00525114" w:rsidRPr="00E812CC">
        <w:t>Ш</w:t>
      </w:r>
      <w:r w:rsidR="00525114">
        <w:t>колы</w:t>
      </w:r>
      <w:r>
        <w:t>.</w:t>
      </w:r>
    </w:p>
    <w:p w:rsidR="00341445" w:rsidRPr="00341445" w:rsidRDefault="00341445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Утверждает отчет о результатах деятельности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и об использовании закрепленного за ним имущества </w:t>
      </w:r>
      <w:r>
        <w:t>и представляет его на согласование Учредителю.</w:t>
      </w:r>
    </w:p>
    <w:p w:rsidR="00341445" w:rsidRDefault="00341445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Утверждает годовой бухгалтерский баланс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>.</w:t>
      </w:r>
    </w:p>
    <w:p w:rsidR="00341445" w:rsidRPr="00341445" w:rsidRDefault="00341445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>В пределах, установленных законодательством Российской Федерации и настоящим Уставом, распо</w:t>
      </w:r>
      <w:r w:rsidR="00406E59">
        <w:t xml:space="preserve">ряжается имуществом </w:t>
      </w:r>
      <w:r w:rsidR="00525114" w:rsidRPr="00E812CC">
        <w:t>Ш</w:t>
      </w:r>
      <w:r w:rsidR="00525114">
        <w:t>колы</w:t>
      </w:r>
      <w:r w:rsidR="00406E59">
        <w:t xml:space="preserve">, </w:t>
      </w:r>
      <w:r w:rsidRPr="001E30D9">
        <w:t>заключает договоры</w:t>
      </w:r>
      <w:r w:rsidR="00406E59">
        <w:t>, выдаёт доверенности.</w:t>
      </w:r>
    </w:p>
    <w:p w:rsidR="00341445" w:rsidRPr="00341445" w:rsidRDefault="00406E5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Открывает лицевые счета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в органах казначейства.</w:t>
      </w:r>
    </w:p>
    <w:p w:rsidR="00341445" w:rsidRDefault="00406E5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Разрабатывает и утверждает штатное расписание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>.</w:t>
      </w:r>
    </w:p>
    <w:p w:rsidR="00406E59" w:rsidRDefault="001F07D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Самостоятельно определяет структуру аппарата управления, численный, квалификационный и штатный составы, принимает на работу и увольняет работников, заключает с ними трудовые договоры, применяет к работникам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дисциплинарные взыскания и виды поощрений.</w:t>
      </w:r>
    </w:p>
    <w:p w:rsidR="001F07D9" w:rsidRDefault="001F07D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В пределах своей компетенции издает локальные нормативные акты, распоряжения, приказы и дает указания, обязательные для всех работников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>.</w:t>
      </w:r>
    </w:p>
    <w:p w:rsidR="001F07D9" w:rsidRPr="001F07D9" w:rsidRDefault="001F07D9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Компетенция заместителей руководителя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устанавливается руководителем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.  Заместители руководителя действуют от имени руководителя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</w:t>
      </w:r>
      <w:r>
        <w:t xml:space="preserve">представляют его интересы в государственных и муниципальных органах и организациях, совершают сделки и иные юридические действия в пределах полномочий, предусмотренных в доверенностях, выдаваемых руководителем </w:t>
      </w:r>
      <w:r w:rsidR="00525114" w:rsidRPr="00E812CC">
        <w:t>Ш</w:t>
      </w:r>
      <w:r w:rsidR="00525114">
        <w:t>колы</w:t>
      </w:r>
      <w:r>
        <w:t>.</w:t>
      </w:r>
    </w:p>
    <w:p w:rsidR="004D07FA" w:rsidRPr="004D07FA" w:rsidRDefault="004D07FA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>Отношения работника с</w:t>
      </w:r>
      <w:r w:rsidR="00525114">
        <w:t>о</w:t>
      </w:r>
      <w:r>
        <w:t xml:space="preserve"> </w:t>
      </w:r>
      <w:r w:rsidR="00525114" w:rsidRPr="00E812CC">
        <w:t>Ш</w:t>
      </w:r>
      <w:r w:rsidR="00525114">
        <w:t>колой</w:t>
      </w:r>
      <w:r>
        <w:t>, возникшие на основе трудового договора, регулируются трудовым законодательством.</w:t>
      </w:r>
    </w:p>
    <w:p w:rsidR="004D07FA" w:rsidRPr="004D07FA" w:rsidRDefault="004D07FA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 xml:space="preserve">Конфликт интересов – в случае если руководитель (заместитель руководителя) </w:t>
      </w:r>
      <w:r w:rsidR="00525114" w:rsidRPr="00E812CC">
        <w:t>Ш</w:t>
      </w:r>
      <w:r w:rsidR="00525114">
        <w:t>колы</w:t>
      </w:r>
      <w:r>
        <w:t xml:space="preserve"> имеет заинтересованность в совершении тех или иных действий, в том числе сделок, стороной которых является или намеревается быть </w:t>
      </w:r>
      <w:r w:rsidR="00525114" w:rsidRPr="00E812CC">
        <w:t>Ш</w:t>
      </w:r>
      <w:r w:rsidR="00525114">
        <w:t>кола</w:t>
      </w:r>
      <w:r>
        <w:t xml:space="preserve">, а также в случае иного противоречия интересов указанных лиц и </w:t>
      </w:r>
      <w:r w:rsidR="00525114" w:rsidRPr="00E812CC">
        <w:t>Ш</w:t>
      </w:r>
      <w:r w:rsidR="00525114">
        <w:t>колы</w:t>
      </w:r>
      <w:r>
        <w:t xml:space="preserve"> в отношении существующей или предполагаемой сделки:</w:t>
      </w:r>
    </w:p>
    <w:p w:rsidR="001F07D9" w:rsidRDefault="004D07FA" w:rsidP="008E0966">
      <w:pPr>
        <w:pStyle w:val="af6"/>
        <w:numPr>
          <w:ilvl w:val="0"/>
          <w:numId w:val="22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Руководитель (заместитель руководителя) </w:t>
      </w:r>
      <w:r w:rsidR="00525114" w:rsidRPr="00E812CC">
        <w:t>Ш</w:t>
      </w:r>
      <w:r w:rsidR="00525114">
        <w:t>колы</w:t>
      </w:r>
      <w:r>
        <w:rPr>
          <w:rFonts w:eastAsia="Calibri"/>
        </w:rPr>
        <w:t xml:space="preserve"> обязан сообщить о своей заинтересованности Учредителю и КИЗО АР до момента принятия решения о заключении сделки;</w:t>
      </w:r>
    </w:p>
    <w:p w:rsidR="004D07FA" w:rsidRDefault="004D07FA" w:rsidP="008E0966">
      <w:pPr>
        <w:pStyle w:val="af6"/>
        <w:numPr>
          <w:ilvl w:val="0"/>
          <w:numId w:val="22"/>
        </w:numPr>
        <w:ind w:left="851" w:hanging="851"/>
        <w:jc w:val="both"/>
        <w:rPr>
          <w:rFonts w:eastAsia="Calibri"/>
        </w:rPr>
      </w:pPr>
      <w:r>
        <w:rPr>
          <w:rFonts w:eastAsia="Calibri"/>
        </w:rPr>
        <w:t>Сделка должна быть одобрена Учредителем и КИЗО АР.</w:t>
      </w:r>
    </w:p>
    <w:p w:rsidR="004D07FA" w:rsidRPr="004D07FA" w:rsidRDefault="00525114" w:rsidP="009C2800">
      <w:pPr>
        <w:pStyle w:val="af6"/>
        <w:ind w:left="851" w:hanging="851"/>
        <w:jc w:val="both"/>
        <w:rPr>
          <w:rFonts w:eastAsia="Calibri"/>
        </w:rPr>
      </w:pPr>
      <w:r>
        <w:rPr>
          <w:rFonts w:eastAsia="Calibri"/>
        </w:rPr>
        <w:t xml:space="preserve">                </w:t>
      </w:r>
      <w:r w:rsidR="004D07FA">
        <w:rPr>
          <w:rFonts w:eastAsia="Calibri"/>
        </w:rPr>
        <w:t xml:space="preserve">Сделка, в совершении которой имеется заинтересованность и которая совершена с нарушениями требований настоящего пункта, может быть признана судом недействительной. Руководитель (заместитель руководителя) </w:t>
      </w:r>
      <w:r w:rsidRPr="00E812CC">
        <w:t>Ш</w:t>
      </w:r>
      <w:r>
        <w:t>колы</w:t>
      </w:r>
      <w:r w:rsidR="004D07FA">
        <w:rPr>
          <w:rFonts w:eastAsia="Calibri"/>
        </w:rPr>
        <w:t xml:space="preserve"> несет перед </w:t>
      </w:r>
      <w:r w:rsidRPr="00E812CC">
        <w:lastRenderedPageBreak/>
        <w:t>Ш</w:t>
      </w:r>
      <w:r>
        <w:t>колой</w:t>
      </w:r>
      <w:r w:rsidR="004D07FA">
        <w:rPr>
          <w:rFonts w:eastAsia="Calibri"/>
        </w:rPr>
        <w:t xml:space="preserve"> ответственность в размере убытков, причиненных им </w:t>
      </w:r>
      <w:r w:rsidRPr="00E812CC">
        <w:t>Ш</w:t>
      </w:r>
      <w:r>
        <w:t>коле</w:t>
      </w:r>
      <w:r w:rsidR="004D07FA">
        <w:rPr>
          <w:rFonts w:eastAsia="Calibri"/>
        </w:rPr>
        <w:t xml:space="preserve"> совершением данной сделки.</w:t>
      </w:r>
    </w:p>
    <w:p w:rsidR="001E30D9" w:rsidRPr="001E30D9" w:rsidRDefault="006A72C7" w:rsidP="008E0966">
      <w:pPr>
        <w:pStyle w:val="af6"/>
        <w:numPr>
          <w:ilvl w:val="2"/>
          <w:numId w:val="19"/>
        </w:numPr>
        <w:ind w:left="851" w:hanging="851"/>
        <w:jc w:val="both"/>
        <w:rPr>
          <w:rFonts w:eastAsia="Calibri"/>
        </w:rPr>
      </w:pPr>
      <w:r>
        <w:t>Р</w:t>
      </w:r>
      <w:r w:rsidR="001E30D9" w:rsidRPr="001E30D9">
        <w:t xml:space="preserve">ешает другие вопросы функционирования и развития </w:t>
      </w:r>
      <w:r w:rsidRPr="00E812CC">
        <w:t>Ш</w:t>
      </w:r>
      <w:r>
        <w:t>колы</w:t>
      </w:r>
      <w:r w:rsidR="001E30D9" w:rsidRPr="00E14045">
        <w:t xml:space="preserve"> </w:t>
      </w:r>
      <w:r w:rsidR="001E30D9" w:rsidRPr="001E30D9">
        <w:t>в соответствии с требованиями законодательства Российской Федерации и настоящего Устава.</w:t>
      </w:r>
    </w:p>
    <w:p w:rsidR="00C015F2" w:rsidRDefault="004F46B3" w:rsidP="008E0966">
      <w:pPr>
        <w:pStyle w:val="af6"/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 w:rsidRPr="004D07FA">
        <w:t xml:space="preserve">В </w:t>
      </w:r>
      <w:r w:rsidR="006A72C7" w:rsidRPr="00E812CC">
        <w:t>Ш</w:t>
      </w:r>
      <w:r w:rsidR="006A72C7">
        <w:t>коле</w:t>
      </w:r>
      <w:r w:rsidR="00E81B45" w:rsidRPr="00C015F2">
        <w:t xml:space="preserve"> </w:t>
      </w:r>
      <w:r w:rsidR="00D23099" w:rsidRPr="004D07FA">
        <w:t>формируются коллегиальные органы управления, к которым относятся</w:t>
      </w:r>
      <w:r w:rsidRPr="004D07FA">
        <w:t>:</w:t>
      </w:r>
      <w:r w:rsidR="00D23099" w:rsidRPr="004D07FA">
        <w:t xml:space="preserve"> общее собрание</w:t>
      </w:r>
      <w:r w:rsidRPr="004D07FA">
        <w:t xml:space="preserve"> (конференция)</w:t>
      </w:r>
      <w:r w:rsidR="00D23099" w:rsidRPr="004D07FA">
        <w:t xml:space="preserve"> работников, педагогический совет, Совет </w:t>
      </w:r>
      <w:r w:rsidR="006A72C7" w:rsidRPr="00E812CC">
        <w:t>Ш</w:t>
      </w:r>
      <w:r w:rsidR="006A72C7">
        <w:t>колы</w:t>
      </w:r>
      <w:r w:rsidRPr="004D07FA">
        <w:t>.</w:t>
      </w:r>
    </w:p>
    <w:p w:rsidR="004F46B3" w:rsidRPr="00C015F2" w:rsidRDefault="008B04A7" w:rsidP="008E0966">
      <w:pPr>
        <w:pStyle w:val="af6"/>
        <w:widowControl w:val="0"/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 w:rsidRPr="00C015F2">
        <w:t xml:space="preserve">В целях учета мнения </w:t>
      </w:r>
      <w:r w:rsidR="004F46B3" w:rsidRPr="00C015F2">
        <w:t xml:space="preserve">учащихся, родителей (законных представителей) несовершеннолетних </w:t>
      </w:r>
      <w:r w:rsidRPr="00C015F2">
        <w:t xml:space="preserve">учащихся </w:t>
      </w:r>
      <w:r w:rsidR="004F46B3" w:rsidRPr="00C015F2">
        <w:t xml:space="preserve">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</w:t>
      </w:r>
      <w:r w:rsidRPr="00C015F2">
        <w:t>учащихся</w:t>
      </w:r>
      <w:r w:rsidR="004F46B3" w:rsidRPr="00C015F2">
        <w:t xml:space="preserve">, родителей (законных представителей) несовершеннолетних </w:t>
      </w:r>
      <w:r w:rsidRPr="00C015F2">
        <w:t xml:space="preserve">учащихся </w:t>
      </w:r>
      <w:r w:rsidR="004F46B3" w:rsidRPr="00C015F2">
        <w:t>и педагогических работников в образовательной организации</w:t>
      </w:r>
      <w:r w:rsidR="006A515A" w:rsidRPr="00C015F2">
        <w:t xml:space="preserve"> формируются</w:t>
      </w:r>
      <w:r w:rsidR="004F46B3" w:rsidRPr="00C015F2">
        <w:t>:</w:t>
      </w:r>
    </w:p>
    <w:p w:rsidR="00701410" w:rsidRDefault="00701410" w:rsidP="009C2800">
      <w:pPr>
        <w:pStyle w:val="af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t xml:space="preserve">Совет </w:t>
      </w:r>
      <w:r w:rsidR="006668CE" w:rsidRPr="00E812CC">
        <w:t>Ш</w:t>
      </w:r>
      <w:r w:rsidR="006668CE">
        <w:t>колы</w:t>
      </w:r>
      <w:r>
        <w:t>, в состав которого входят представители обучающихся и родителей (законных представителей) несовершеннолетних обучающихся;</w:t>
      </w:r>
    </w:p>
    <w:p w:rsidR="00155415" w:rsidRDefault="003F4B74" w:rsidP="009C2800">
      <w:pPr>
        <w:pStyle w:val="af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t>П</w:t>
      </w:r>
      <w:r w:rsidRPr="00182AFC">
        <w:t xml:space="preserve">рофессиональный союз </w:t>
      </w:r>
      <w:r w:rsidR="00935C75">
        <w:t xml:space="preserve">работников </w:t>
      </w:r>
      <w:r w:rsidR="006668CE" w:rsidRPr="00E812CC">
        <w:t>Ш</w:t>
      </w:r>
      <w:r w:rsidR="006668CE">
        <w:t>колы</w:t>
      </w:r>
      <w:r w:rsidR="00155415">
        <w:t>;</w:t>
      </w:r>
    </w:p>
    <w:p w:rsidR="00AA0D1F" w:rsidRDefault="00AA0D1F" w:rsidP="009C2800">
      <w:pPr>
        <w:pStyle w:val="af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t xml:space="preserve">Методический совет </w:t>
      </w:r>
      <w:r w:rsidR="006668CE" w:rsidRPr="00E812CC">
        <w:t>Ш</w:t>
      </w:r>
      <w:r w:rsidR="006668CE">
        <w:t>колы</w:t>
      </w:r>
      <w:r w:rsidR="00B8516B">
        <w:t>;</w:t>
      </w:r>
    </w:p>
    <w:p w:rsidR="006A515A" w:rsidRPr="00182AFC" w:rsidRDefault="00701410" w:rsidP="009C2800">
      <w:pPr>
        <w:pStyle w:val="af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t>С</w:t>
      </w:r>
      <w:r w:rsidR="004F46B3" w:rsidRPr="00182AFC">
        <w:t xml:space="preserve">овет </w:t>
      </w:r>
      <w:r w:rsidR="008B04A7" w:rsidRPr="00182AFC">
        <w:t xml:space="preserve">учащихся </w:t>
      </w:r>
      <w:r w:rsidR="004F46B3" w:rsidRPr="00182AFC">
        <w:t xml:space="preserve">(ученический совет); </w:t>
      </w:r>
    </w:p>
    <w:p w:rsidR="009C2800" w:rsidRDefault="00701410" w:rsidP="009C2800">
      <w:pPr>
        <w:pStyle w:val="af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r>
        <w:t>С</w:t>
      </w:r>
      <w:r w:rsidR="004F46B3" w:rsidRPr="00182AFC">
        <w:t xml:space="preserve">овет родителей (законных представителей) несовершеннолетних </w:t>
      </w:r>
      <w:r w:rsidR="008B04A7" w:rsidRPr="00182AFC">
        <w:t xml:space="preserve">учащихся </w:t>
      </w:r>
      <w:r w:rsidR="004F46B3" w:rsidRPr="00182AFC">
        <w:t xml:space="preserve">(общешкольный и классные родительские комитеты); </w:t>
      </w:r>
    </w:p>
    <w:p w:rsidR="00E14045" w:rsidRPr="00E14045" w:rsidRDefault="00D23099" w:rsidP="008E0966">
      <w:pPr>
        <w:pStyle w:val="af6"/>
        <w:numPr>
          <w:ilvl w:val="2"/>
          <w:numId w:val="19"/>
        </w:numPr>
        <w:tabs>
          <w:tab w:val="left" w:pos="0"/>
          <w:tab w:val="left" w:pos="851"/>
        </w:tabs>
        <w:ind w:left="851" w:hanging="851"/>
        <w:jc w:val="both"/>
        <w:rPr>
          <w:spacing w:val="-2"/>
        </w:rPr>
      </w:pPr>
      <w:r w:rsidRPr="00E14045">
        <w:t xml:space="preserve">Совет </w:t>
      </w:r>
      <w:r w:rsidR="006668CE">
        <w:t>Школы</w:t>
      </w:r>
      <w:r w:rsidR="004D74F4" w:rsidRPr="00E14045">
        <w:t>:</w:t>
      </w:r>
    </w:p>
    <w:p w:rsidR="00EE0A87" w:rsidRDefault="006668CE" w:rsidP="009C2800">
      <w:p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</w:t>
      </w:r>
      <w:r w:rsidR="00D23099" w:rsidRPr="00E140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Совет </w:t>
      </w:r>
      <w:r w:rsidRPr="006668CE">
        <w:rPr>
          <w:rFonts w:ascii="Times New Roman" w:hAnsi="Times New Roman" w:cs="Times New Roman"/>
        </w:rPr>
        <w:t>Школы</w:t>
      </w:r>
      <w:r w:rsidR="003E3674" w:rsidRPr="00E14045">
        <w:rPr>
          <w:rFonts w:ascii="Times New Roman" w:hAnsi="Times New Roman" w:cs="Times New Roman"/>
          <w:sz w:val="24"/>
          <w:szCs w:val="24"/>
        </w:rPr>
        <w:t xml:space="preserve"> </w:t>
      </w:r>
      <w:r w:rsidR="00A20032" w:rsidRPr="00E14045">
        <w:rPr>
          <w:rFonts w:ascii="Times New Roman" w:eastAsia="Times New Roman" w:hAnsi="Times New Roman" w:cs="Times New Roman"/>
          <w:spacing w:val="-2"/>
          <w:sz w:val="24"/>
          <w:szCs w:val="24"/>
        </w:rPr>
        <w:t>(далее - Совет)</w:t>
      </w:r>
      <w:r w:rsidR="00D23099" w:rsidRPr="00E140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коллегиальный орган управления</w:t>
      </w:r>
      <w:r w:rsidRPr="006668CE">
        <w:rPr>
          <w:rFonts w:ascii="Times New Roman" w:hAnsi="Times New Roman" w:cs="Times New Roman"/>
        </w:rPr>
        <w:t xml:space="preserve"> Школы</w:t>
      </w:r>
      <w:r w:rsidR="00D23099" w:rsidRPr="00E140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формируется 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 xml:space="preserve">из представителей </w:t>
      </w:r>
      <w:r w:rsidR="005D03F1" w:rsidRPr="00E1404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>, их родителей (законных представител</w:t>
      </w:r>
      <w:r w:rsidR="00A20032" w:rsidRPr="00E14045">
        <w:rPr>
          <w:rFonts w:ascii="Times New Roman" w:eastAsia="Calibri" w:hAnsi="Times New Roman" w:cs="Times New Roman"/>
          <w:sz w:val="24"/>
          <w:szCs w:val="24"/>
        </w:rPr>
        <w:t>ей), педагогических работников</w:t>
      </w:r>
      <w:r w:rsidRPr="006668CE">
        <w:t xml:space="preserve"> </w:t>
      </w:r>
      <w:r w:rsidRPr="006668CE">
        <w:rPr>
          <w:rFonts w:ascii="Times New Roman" w:hAnsi="Times New Roman" w:cs="Times New Roman"/>
          <w:sz w:val="24"/>
          <w:szCs w:val="24"/>
        </w:rPr>
        <w:t>Школы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>, а также кооптированных члено</w:t>
      </w:r>
      <w:r w:rsidR="00A20032" w:rsidRPr="00E14045">
        <w:rPr>
          <w:rFonts w:ascii="Times New Roman" w:eastAsia="Calibri" w:hAnsi="Times New Roman" w:cs="Times New Roman"/>
          <w:sz w:val="24"/>
          <w:szCs w:val="24"/>
        </w:rPr>
        <w:t>в из числа лиц, окончивших</w:t>
      </w:r>
      <w:r w:rsidR="00DC0789" w:rsidRPr="00DC0789">
        <w:rPr>
          <w:rFonts w:ascii="Times New Roman" w:hAnsi="Times New Roman" w:cs="Times New Roman"/>
        </w:rPr>
        <w:t xml:space="preserve"> </w:t>
      </w:r>
      <w:r w:rsidR="00DC0789" w:rsidRPr="006668CE">
        <w:rPr>
          <w:rFonts w:ascii="Times New Roman" w:hAnsi="Times New Roman" w:cs="Times New Roman"/>
        </w:rPr>
        <w:t>Ш</w:t>
      </w:r>
      <w:r w:rsidR="00DC0789">
        <w:rPr>
          <w:rFonts w:ascii="Times New Roman" w:hAnsi="Times New Roman" w:cs="Times New Roman"/>
        </w:rPr>
        <w:t>колу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>, работодателей  (их представителей) прямо или косвенно заинтересованных в</w:t>
      </w:r>
      <w:r w:rsidR="006B4FEF" w:rsidRPr="00E14045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BF61F2" w:rsidRPr="00E14045">
        <w:rPr>
          <w:rFonts w:ascii="Times New Roman" w:eastAsia="Calibri" w:hAnsi="Times New Roman" w:cs="Times New Roman"/>
          <w:sz w:val="24"/>
          <w:szCs w:val="24"/>
        </w:rPr>
        <w:t>го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 xml:space="preserve"> деятельности  или в социальном развитии те</w:t>
      </w:r>
      <w:r w:rsidR="00826256" w:rsidRPr="00E14045">
        <w:rPr>
          <w:rFonts w:ascii="Times New Roman" w:eastAsia="Calibri" w:hAnsi="Times New Roman" w:cs="Times New Roman"/>
          <w:sz w:val="24"/>
          <w:szCs w:val="24"/>
        </w:rPr>
        <w:t>рритории, на кот</w:t>
      </w:r>
      <w:r w:rsidR="00DC0789">
        <w:rPr>
          <w:rFonts w:ascii="Times New Roman" w:eastAsia="Calibri" w:hAnsi="Times New Roman" w:cs="Times New Roman"/>
          <w:sz w:val="24"/>
          <w:szCs w:val="24"/>
        </w:rPr>
        <w:t>орой расположена</w:t>
      </w:r>
      <w:r w:rsidR="003E3674" w:rsidRPr="00E140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789" w:rsidRPr="006668CE">
        <w:rPr>
          <w:rFonts w:ascii="Times New Roman" w:hAnsi="Times New Roman" w:cs="Times New Roman"/>
        </w:rPr>
        <w:t>Ш</w:t>
      </w:r>
      <w:r w:rsidR="00DC0789">
        <w:rPr>
          <w:rFonts w:ascii="Times New Roman" w:hAnsi="Times New Roman" w:cs="Times New Roman"/>
        </w:rPr>
        <w:t>кола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>; представителей организаций образования, науки, культуры: граждан, известных своей культур</w:t>
      </w:r>
      <w:r w:rsidR="00C7490A" w:rsidRPr="00E14045">
        <w:rPr>
          <w:rFonts w:ascii="Times New Roman" w:eastAsia="Calibri" w:hAnsi="Times New Roman" w:cs="Times New Roman"/>
          <w:sz w:val="24"/>
          <w:szCs w:val="24"/>
        </w:rPr>
        <w:t>н</w:t>
      </w:r>
      <w:r w:rsidR="006D1820" w:rsidRPr="00E14045">
        <w:rPr>
          <w:rFonts w:ascii="Times New Roman" w:eastAsia="Calibri" w:hAnsi="Times New Roman" w:cs="Times New Roman"/>
          <w:sz w:val="24"/>
          <w:szCs w:val="24"/>
        </w:rPr>
        <w:t>ой, научной, общественной и благотворительной деятельностью; иных представителей общественности и юридических лиц.</w:t>
      </w:r>
      <w:r w:rsidR="00E14045">
        <w:rPr>
          <w:rFonts w:ascii="Times New Roman" w:eastAsia="Calibri" w:hAnsi="Times New Roman" w:cs="Times New Roman"/>
          <w:sz w:val="24"/>
          <w:szCs w:val="24"/>
        </w:rPr>
        <w:t xml:space="preserve"> Деятельность Совета регламентируется локальным актом </w:t>
      </w:r>
      <w:r w:rsidR="00DC0789" w:rsidRPr="006668CE">
        <w:rPr>
          <w:rFonts w:ascii="Times New Roman" w:hAnsi="Times New Roman" w:cs="Times New Roman"/>
        </w:rPr>
        <w:t>Школы</w:t>
      </w:r>
      <w:r w:rsidR="00E140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0A87" w:rsidRPr="00EE0A87" w:rsidRDefault="00D23099" w:rsidP="008E0966">
      <w:pPr>
        <w:pStyle w:val="af6"/>
        <w:numPr>
          <w:ilvl w:val="2"/>
          <w:numId w:val="19"/>
        </w:numPr>
        <w:tabs>
          <w:tab w:val="left" w:pos="0"/>
          <w:tab w:val="left" w:pos="851"/>
        </w:tabs>
        <w:ind w:left="851" w:hanging="851"/>
        <w:jc w:val="both"/>
        <w:rPr>
          <w:spacing w:val="-2"/>
        </w:rPr>
      </w:pPr>
      <w:r w:rsidRPr="00EE0A87">
        <w:t xml:space="preserve">Общее собрание работников </w:t>
      </w:r>
      <w:r w:rsidR="00DC0789" w:rsidRPr="006668CE">
        <w:t>Школы</w:t>
      </w:r>
      <w:r w:rsidR="000C4A04" w:rsidRPr="00EE0A87">
        <w:t xml:space="preserve"> </w:t>
      </w:r>
      <w:r w:rsidRPr="00EE0A87">
        <w:t>(далее – Собрание).</w:t>
      </w:r>
      <w:r w:rsidR="00EE0A87">
        <w:t xml:space="preserve"> </w:t>
      </w:r>
      <w:r w:rsidR="00EE0A87">
        <w:rPr>
          <w:rFonts w:eastAsia="Calibri"/>
        </w:rPr>
        <w:t xml:space="preserve">Деятельность Собрания регламентируется локальным актом </w:t>
      </w:r>
      <w:r w:rsidR="00DC0789" w:rsidRPr="006668CE">
        <w:t>Школы</w:t>
      </w:r>
      <w:r w:rsidR="00EE0A87">
        <w:rPr>
          <w:rFonts w:eastAsia="Calibri"/>
        </w:rPr>
        <w:t>.</w:t>
      </w:r>
    </w:p>
    <w:p w:rsidR="00D23099" w:rsidRPr="00EE0A87" w:rsidRDefault="00D23099" w:rsidP="008E0966">
      <w:pPr>
        <w:pStyle w:val="af6"/>
        <w:numPr>
          <w:ilvl w:val="2"/>
          <w:numId w:val="19"/>
        </w:numPr>
        <w:tabs>
          <w:tab w:val="left" w:pos="0"/>
          <w:tab w:val="left" w:pos="851"/>
        </w:tabs>
        <w:ind w:left="851" w:hanging="851"/>
        <w:jc w:val="both"/>
        <w:rPr>
          <w:spacing w:val="-2"/>
        </w:rPr>
      </w:pPr>
      <w:r w:rsidRPr="00EE0A87">
        <w:rPr>
          <w:spacing w:val="-2"/>
        </w:rPr>
        <w:t xml:space="preserve">Педагогический совет </w:t>
      </w:r>
      <w:r w:rsidR="00DC0789" w:rsidRPr="006668CE">
        <w:t>Школы</w:t>
      </w:r>
      <w:r w:rsidR="00134E10" w:rsidRPr="00EE0A87">
        <w:t xml:space="preserve"> </w:t>
      </w:r>
      <w:r w:rsidR="00EE0A87">
        <w:rPr>
          <w:spacing w:val="-2"/>
        </w:rPr>
        <w:t xml:space="preserve">(далее – Педсовет). </w:t>
      </w:r>
      <w:r w:rsidR="00EE0A87">
        <w:rPr>
          <w:rFonts w:eastAsia="Calibri"/>
        </w:rPr>
        <w:t xml:space="preserve">Деятельность Педсовета регламентируется локальным актом </w:t>
      </w:r>
      <w:r w:rsidR="00DC0789" w:rsidRPr="006668CE">
        <w:t>Школы</w:t>
      </w:r>
      <w:r w:rsidR="00DC0789">
        <w:t>.</w:t>
      </w:r>
    </w:p>
    <w:p w:rsidR="00EE0A87" w:rsidRPr="00EE0A87" w:rsidRDefault="00EE0A87" w:rsidP="0035566D">
      <w:pPr>
        <w:pStyle w:val="af6"/>
        <w:tabs>
          <w:tab w:val="left" w:pos="0"/>
          <w:tab w:val="left" w:pos="1134"/>
        </w:tabs>
        <w:ind w:left="993" w:hanging="993"/>
        <w:jc w:val="both"/>
        <w:rPr>
          <w:spacing w:val="-2"/>
        </w:rPr>
      </w:pPr>
    </w:p>
    <w:p w:rsidR="00FC0E6E" w:rsidRPr="00FC0E6E" w:rsidRDefault="00FC0E6E" w:rsidP="008E0966">
      <w:pPr>
        <w:pStyle w:val="af6"/>
        <w:widowControl w:val="0"/>
        <w:numPr>
          <w:ilvl w:val="0"/>
          <w:numId w:val="32"/>
        </w:numPr>
        <w:tabs>
          <w:tab w:val="left" w:pos="3261"/>
        </w:tabs>
        <w:autoSpaceDE w:val="0"/>
        <w:autoSpaceDN w:val="0"/>
        <w:adjustRightInd w:val="0"/>
        <w:jc w:val="center"/>
        <w:rPr>
          <w:rStyle w:val="11"/>
          <w:rFonts w:ascii="Times New Roman" w:hAnsi="Times New Roman" w:cs="Times New Roman"/>
          <w:bCs w:val="0"/>
          <w:kern w:val="0"/>
          <w:sz w:val="24"/>
          <w:szCs w:val="24"/>
        </w:rPr>
      </w:pPr>
      <w:r>
        <w:rPr>
          <w:b/>
        </w:rPr>
        <w:t xml:space="preserve">Урегулирование </w:t>
      </w:r>
      <w:r w:rsidRPr="00FC0E6E">
        <w:rPr>
          <w:rStyle w:val="11"/>
          <w:rFonts w:ascii="Times New Roman" w:eastAsiaTheme="minorEastAsia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FC0E6E" w:rsidRPr="00FC0E6E" w:rsidRDefault="00FC0E6E" w:rsidP="00FC0E6E">
      <w:pPr>
        <w:pStyle w:val="af6"/>
        <w:ind w:left="1080"/>
        <w:jc w:val="both"/>
        <w:rPr>
          <w:rStyle w:val="11"/>
          <w:rFonts w:ascii="Times New Roman" w:eastAsiaTheme="minorEastAsia" w:hAnsi="Times New Roman" w:cs="Times New Roman"/>
          <w:sz w:val="20"/>
          <w:szCs w:val="20"/>
        </w:rPr>
      </w:pPr>
    </w:p>
    <w:p w:rsidR="00FC0E6E" w:rsidRPr="00FC0E6E" w:rsidRDefault="00FC0E6E" w:rsidP="00FC0E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0E6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0E6E">
        <w:rPr>
          <w:rFonts w:ascii="Times New Roman" w:hAnsi="Times New Roman" w:cs="Times New Roman"/>
          <w:sz w:val="24"/>
          <w:szCs w:val="24"/>
        </w:rPr>
        <w:t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учащимся дисциплинарного взыскания в Школе создана комиссия по урегулированию споров между участниками образовательных отношений (далее – Комиссия).</w:t>
      </w:r>
    </w:p>
    <w:p w:rsidR="00FC0E6E" w:rsidRPr="00FC0E6E" w:rsidRDefault="00FC0E6E" w:rsidP="00FC0E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0E6E">
        <w:rPr>
          <w:rFonts w:ascii="Times New Roman" w:hAnsi="Times New Roman" w:cs="Times New Roman"/>
          <w:sz w:val="24"/>
          <w:szCs w:val="24"/>
        </w:rPr>
        <w:t xml:space="preserve">.2.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0E6E">
        <w:rPr>
          <w:rFonts w:ascii="Times New Roman" w:hAnsi="Times New Roman" w:cs="Times New Roman"/>
          <w:sz w:val="24"/>
          <w:szCs w:val="24"/>
        </w:rPr>
        <w:t xml:space="preserve">Комиссия состоит из равного числа </w:t>
      </w:r>
      <w:proofErr w:type="gramStart"/>
      <w:r w:rsidRPr="00FC0E6E">
        <w:rPr>
          <w:rFonts w:ascii="Times New Roman" w:hAnsi="Times New Roman" w:cs="Times New Roman"/>
          <w:sz w:val="24"/>
          <w:szCs w:val="24"/>
        </w:rPr>
        <w:t>представителей  учащихся</w:t>
      </w:r>
      <w:proofErr w:type="gramEnd"/>
      <w:r w:rsidRPr="00FC0E6E">
        <w:rPr>
          <w:rFonts w:ascii="Times New Roman" w:hAnsi="Times New Roman" w:cs="Times New Roman"/>
          <w:sz w:val="24"/>
          <w:szCs w:val="24"/>
        </w:rPr>
        <w:t xml:space="preserve">  8-9-х классов, родителей (законных представителей) несовершеннолетних учащихся, работников  Школы.</w:t>
      </w:r>
    </w:p>
    <w:p w:rsidR="00FC0E6E" w:rsidRPr="00FC0E6E" w:rsidRDefault="00FC0E6E" w:rsidP="00FC0E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0E6E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0E6E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Pr="00FC0E6E">
        <w:rPr>
          <w:rFonts w:ascii="Times New Roman" w:hAnsi="Times New Roman" w:cs="Times New Roman"/>
          <w:sz w:val="24"/>
          <w:szCs w:val="24"/>
        </w:rPr>
        <w:t>Комиссии  является</w:t>
      </w:r>
      <w:proofErr w:type="gramEnd"/>
      <w:r w:rsidRPr="00FC0E6E">
        <w:rPr>
          <w:rFonts w:ascii="Times New Roman" w:hAnsi="Times New Roman" w:cs="Times New Roman"/>
          <w:sz w:val="24"/>
          <w:szCs w:val="24"/>
        </w:rPr>
        <w:t xml:space="preserve">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C0E6E" w:rsidRPr="00FC0E6E" w:rsidRDefault="00FC0E6E" w:rsidP="00FC0E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0E6E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0E6E">
        <w:rPr>
          <w:rFonts w:ascii="Times New Roman" w:hAnsi="Times New Roman" w:cs="Times New Roman"/>
          <w:sz w:val="24"/>
          <w:szCs w:val="24"/>
        </w:rPr>
        <w:t>Решение Комиссии   может быть обжаловано в установленном законодательством Российской Федерации порядке.</w:t>
      </w:r>
    </w:p>
    <w:p w:rsidR="00FC0E6E" w:rsidRPr="00736CB2" w:rsidRDefault="00FC0E6E" w:rsidP="00736CB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FC0E6E">
        <w:rPr>
          <w:rFonts w:ascii="Times New Roman" w:hAnsi="Times New Roman" w:cs="Times New Roman"/>
          <w:sz w:val="24"/>
          <w:szCs w:val="24"/>
        </w:rPr>
        <w:t xml:space="preserve">.5.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0E6E">
        <w:rPr>
          <w:rFonts w:ascii="Times New Roman" w:hAnsi="Times New Roman" w:cs="Times New Roman"/>
          <w:sz w:val="24"/>
          <w:szCs w:val="24"/>
        </w:rPr>
        <w:t xml:space="preserve">Порядок создания Комиссии, </w:t>
      </w:r>
      <w:proofErr w:type="gramStart"/>
      <w:r w:rsidRPr="00FC0E6E">
        <w:rPr>
          <w:rFonts w:ascii="Times New Roman" w:hAnsi="Times New Roman" w:cs="Times New Roman"/>
          <w:sz w:val="24"/>
          <w:szCs w:val="24"/>
        </w:rPr>
        <w:t>организации  её</w:t>
      </w:r>
      <w:proofErr w:type="gramEnd"/>
      <w:r w:rsidRPr="00FC0E6E">
        <w:rPr>
          <w:rFonts w:ascii="Times New Roman" w:hAnsi="Times New Roman" w:cs="Times New Roman"/>
          <w:sz w:val="24"/>
          <w:szCs w:val="24"/>
        </w:rPr>
        <w:t xml:space="preserve"> работы, принятия решений   и их исполнения установлен локальным нормативным актом,  принятым и утверждённым  с учетом мнения Представительных органов Школы.</w:t>
      </w:r>
    </w:p>
    <w:p w:rsidR="00FC0E6E" w:rsidRPr="00FC0E6E" w:rsidRDefault="00FC0E6E" w:rsidP="00FC0E6E">
      <w:pPr>
        <w:pStyle w:val="af6"/>
        <w:widowControl w:val="0"/>
        <w:tabs>
          <w:tab w:val="left" w:pos="3261"/>
        </w:tabs>
        <w:autoSpaceDE w:val="0"/>
        <w:autoSpaceDN w:val="0"/>
        <w:adjustRightInd w:val="0"/>
        <w:ind w:left="1080"/>
        <w:rPr>
          <w:b/>
        </w:rPr>
      </w:pPr>
    </w:p>
    <w:p w:rsidR="009020C5" w:rsidRPr="00B601E2" w:rsidRDefault="00594827" w:rsidP="008E0966">
      <w:pPr>
        <w:pStyle w:val="af6"/>
        <w:widowControl w:val="0"/>
        <w:numPr>
          <w:ilvl w:val="0"/>
          <w:numId w:val="32"/>
        </w:numPr>
        <w:tabs>
          <w:tab w:val="left" w:pos="3261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spacing w:val="-2"/>
        </w:rPr>
        <w:t xml:space="preserve">Реорганизация, изменение типа и ликвидация </w:t>
      </w:r>
      <w:r w:rsidR="007751FE">
        <w:rPr>
          <w:b/>
          <w:spacing w:val="-2"/>
        </w:rPr>
        <w:t xml:space="preserve">Школы                                  </w:t>
      </w:r>
    </w:p>
    <w:p w:rsidR="00B1550F" w:rsidRDefault="00B1550F" w:rsidP="00B1550F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1FE" w:rsidRDefault="00FC0E6E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>
        <w:t xml:space="preserve"> </w:t>
      </w:r>
      <w:r w:rsidR="00B1550F" w:rsidRPr="00B1550F">
        <w:t>Реорганизация, изменени</w:t>
      </w:r>
      <w:r w:rsidR="008463EE">
        <w:t>е</w:t>
      </w:r>
      <w:r w:rsidR="00B1550F" w:rsidRPr="00B1550F">
        <w:t xml:space="preserve"> типа МБУ, его ликвидации осуществляются в соответствии с законодательством Российской Федерации в порядке, </w:t>
      </w:r>
      <w:r w:rsidR="007751FE" w:rsidRPr="00B1550F">
        <w:t>установленном Администрацией Аксайского района.</w:t>
      </w:r>
    </w:p>
    <w:p w:rsidR="007751FE" w:rsidRDefault="007751FE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 w:rsidRPr="00B1550F">
        <w:t xml:space="preserve">Решение о реорганизации, изменении типа </w:t>
      </w:r>
      <w:r w:rsidRPr="006668CE">
        <w:t>Школы</w:t>
      </w:r>
      <w:r w:rsidRPr="00B1550F">
        <w:t>, его ликвидации принимается Ад</w:t>
      </w:r>
      <w:r>
        <w:t>министрацией Аксайского района в форме постановления.</w:t>
      </w:r>
    </w:p>
    <w:p w:rsidR="007751FE" w:rsidRDefault="007751FE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>
        <w:t>Решение о реорганизации</w:t>
      </w:r>
      <w:r w:rsidR="005658E5">
        <w:t xml:space="preserve"> или ликвидации Школы допускается на основании:</w:t>
      </w:r>
    </w:p>
    <w:p w:rsidR="005658E5" w:rsidRDefault="005658E5" w:rsidP="008E0966">
      <w:pPr>
        <w:pStyle w:val="af6"/>
        <w:numPr>
          <w:ilvl w:val="0"/>
          <w:numId w:val="29"/>
        </w:numPr>
        <w:shd w:val="clear" w:color="auto" w:fill="FFFFFF"/>
        <w:tabs>
          <w:tab w:val="left" w:pos="840"/>
        </w:tabs>
        <w:jc w:val="both"/>
      </w:pPr>
      <w:proofErr w:type="gramStart"/>
      <w:r>
        <w:t>положительного</w:t>
      </w:r>
      <w:proofErr w:type="gramEnd"/>
      <w:r>
        <w:t xml:space="preserve"> заключения комиссии по оценке последствий такого решения;</w:t>
      </w:r>
    </w:p>
    <w:p w:rsidR="005658E5" w:rsidRDefault="005658E5" w:rsidP="008E0966">
      <w:pPr>
        <w:pStyle w:val="af6"/>
        <w:numPr>
          <w:ilvl w:val="0"/>
          <w:numId w:val="29"/>
        </w:numPr>
        <w:shd w:val="clear" w:color="auto" w:fill="FFFFFF"/>
        <w:tabs>
          <w:tab w:val="left" w:pos="840"/>
        </w:tabs>
        <w:jc w:val="both"/>
      </w:pPr>
      <w:proofErr w:type="gramStart"/>
      <w:r>
        <w:t>учета</w:t>
      </w:r>
      <w:proofErr w:type="gramEnd"/>
      <w:r>
        <w:t xml:space="preserve"> зафиксированного в письменном виде мнения жителей Грушевского сельского поселения.</w:t>
      </w:r>
    </w:p>
    <w:p w:rsidR="005658E5" w:rsidRDefault="005658E5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>
        <w:t xml:space="preserve">Порядок проведения оценки последствий принятия решения о реорганизации или ликвидации Школы как муниципальной организации, включая критерии этой оценки, порядок </w:t>
      </w:r>
      <w:r w:rsidR="007233FE">
        <w:t>создания комиссии по оценке последствий такого решения и подготовки ею заключений устанавливаются уполномоченным органом государственной власти Ростовской области.</w:t>
      </w:r>
    </w:p>
    <w:p w:rsidR="009E1837" w:rsidRDefault="009E1837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>
        <w:t xml:space="preserve">Проект постановления Администрации Аксайского района о реорганизации, изменении </w:t>
      </w:r>
      <w:proofErr w:type="gramStart"/>
      <w:r>
        <w:t>типа  или</w:t>
      </w:r>
      <w:proofErr w:type="gramEnd"/>
      <w:r>
        <w:t xml:space="preserve"> ликвидации Школы готовится Учредителем.</w:t>
      </w:r>
    </w:p>
    <w:p w:rsidR="009E1837" w:rsidRDefault="009E1837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>
        <w:t>При ликвидации Школы после издания постановления Администрации Аксайского района о ликвидации Учредитель в порядке, установленном Администрацией Аксайского района:</w:t>
      </w:r>
    </w:p>
    <w:p w:rsidR="009E1837" w:rsidRDefault="009E1837" w:rsidP="008E0966">
      <w:pPr>
        <w:pStyle w:val="af6"/>
        <w:numPr>
          <w:ilvl w:val="0"/>
          <w:numId w:val="30"/>
        </w:numPr>
        <w:shd w:val="clear" w:color="auto" w:fill="FFFFFF"/>
        <w:tabs>
          <w:tab w:val="left" w:pos="840"/>
        </w:tabs>
        <w:jc w:val="both"/>
      </w:pPr>
      <w:proofErr w:type="gramStart"/>
      <w:r>
        <w:t>доводит</w:t>
      </w:r>
      <w:proofErr w:type="gramEnd"/>
      <w:r>
        <w:t xml:space="preserve"> указанное постановление </w:t>
      </w:r>
      <w:r w:rsidR="002B293A">
        <w:t>до сведения регистрирующего органа для внесения в Единый государственный реестр юридических лиц сведения о том, что Школа находится в процессе ликвидации;</w:t>
      </w:r>
    </w:p>
    <w:p w:rsidR="002B293A" w:rsidRDefault="002B293A" w:rsidP="008E0966">
      <w:pPr>
        <w:pStyle w:val="af6"/>
        <w:numPr>
          <w:ilvl w:val="0"/>
          <w:numId w:val="30"/>
        </w:numPr>
        <w:shd w:val="clear" w:color="auto" w:fill="FFFFFF"/>
        <w:tabs>
          <w:tab w:val="left" w:pos="840"/>
        </w:tabs>
        <w:jc w:val="both"/>
      </w:pPr>
      <w:proofErr w:type="gramStart"/>
      <w:r>
        <w:t>утверждает</w:t>
      </w:r>
      <w:proofErr w:type="gramEnd"/>
      <w:r>
        <w:t xml:space="preserve"> состав ликвидационной комиссии;</w:t>
      </w:r>
    </w:p>
    <w:p w:rsidR="00A74265" w:rsidRDefault="002B293A" w:rsidP="008E0966">
      <w:pPr>
        <w:pStyle w:val="af6"/>
        <w:numPr>
          <w:ilvl w:val="0"/>
          <w:numId w:val="30"/>
        </w:numPr>
        <w:shd w:val="clear" w:color="auto" w:fill="FFFFFF"/>
        <w:tabs>
          <w:tab w:val="left" w:pos="840"/>
        </w:tabs>
        <w:jc w:val="both"/>
      </w:pPr>
      <w:proofErr w:type="gramStart"/>
      <w:r>
        <w:t>устанавливает</w:t>
      </w:r>
      <w:proofErr w:type="gramEnd"/>
      <w:r>
        <w:t xml:space="preserve"> порядок и сроки ликвидации Школы в соответствии с Гражданским кодексом</w:t>
      </w:r>
      <w:r w:rsidR="00A74265">
        <w:t xml:space="preserve"> Российской Федерации и постановлением о ликвидации Школы.</w:t>
      </w:r>
    </w:p>
    <w:p w:rsidR="00E935C6" w:rsidRPr="002974EF" w:rsidRDefault="009C2800" w:rsidP="008E0966">
      <w:pPr>
        <w:pStyle w:val="af6"/>
        <w:numPr>
          <w:ilvl w:val="1"/>
          <w:numId w:val="32"/>
        </w:numPr>
        <w:tabs>
          <w:tab w:val="left" w:pos="840"/>
        </w:tabs>
        <w:contextualSpacing/>
        <w:jc w:val="both"/>
      </w:pPr>
      <w:r>
        <w:t xml:space="preserve">        </w:t>
      </w:r>
      <w:r w:rsidR="00E935C6" w:rsidRPr="002974EF">
        <w:t xml:space="preserve">Ликвидационная комиссия: </w:t>
      </w:r>
    </w:p>
    <w:p w:rsidR="00E935C6" w:rsidRPr="002974EF" w:rsidRDefault="00E935C6" w:rsidP="008E0966">
      <w:pPr>
        <w:pStyle w:val="af6"/>
        <w:numPr>
          <w:ilvl w:val="2"/>
          <w:numId w:val="32"/>
        </w:numPr>
        <w:tabs>
          <w:tab w:val="left" w:pos="840"/>
        </w:tabs>
        <w:ind w:left="851" w:hanging="851"/>
        <w:contextualSpacing/>
        <w:jc w:val="both"/>
      </w:pPr>
      <w:proofErr w:type="gramStart"/>
      <w:r w:rsidRPr="002974EF">
        <w:t>обеспечивает</w:t>
      </w:r>
      <w:proofErr w:type="gramEnd"/>
      <w:r w:rsidRPr="002974EF">
        <w:t xml:space="preserve"> реализацию полномочий по управлению делами ликвидируемой Школы в течение всего периода ее ликвидации; </w:t>
      </w:r>
    </w:p>
    <w:p w:rsidR="00E935C6" w:rsidRPr="002974EF" w:rsidRDefault="00E935C6" w:rsidP="008E0966">
      <w:pPr>
        <w:pStyle w:val="af6"/>
        <w:numPr>
          <w:ilvl w:val="2"/>
          <w:numId w:val="32"/>
        </w:numPr>
        <w:tabs>
          <w:tab w:val="left" w:pos="840"/>
        </w:tabs>
        <w:spacing w:after="200"/>
        <w:ind w:left="851" w:hanging="851"/>
        <w:contextualSpacing/>
        <w:jc w:val="both"/>
      </w:pPr>
      <w:proofErr w:type="gramStart"/>
      <w:r w:rsidRPr="002974EF">
        <w:t>представляет</w:t>
      </w:r>
      <w:proofErr w:type="gramEnd"/>
      <w:r w:rsidRPr="002974EF">
        <w:t xml:space="preserve"> Учредителю для утверждения промежуточный ликвидационный баланс и ликвидационный баланс; </w:t>
      </w:r>
    </w:p>
    <w:p w:rsidR="00E935C6" w:rsidRPr="002974EF" w:rsidRDefault="00E935C6" w:rsidP="008E0966">
      <w:pPr>
        <w:pStyle w:val="af6"/>
        <w:numPr>
          <w:ilvl w:val="2"/>
          <w:numId w:val="32"/>
        </w:numPr>
        <w:tabs>
          <w:tab w:val="left" w:pos="840"/>
        </w:tabs>
        <w:spacing w:after="200"/>
        <w:ind w:left="851" w:hanging="851"/>
        <w:contextualSpacing/>
        <w:jc w:val="both"/>
      </w:pPr>
      <w:proofErr w:type="gramStart"/>
      <w:r w:rsidRPr="002974EF">
        <w:t>осуществляет</w:t>
      </w:r>
      <w:proofErr w:type="gramEnd"/>
      <w:r w:rsidRPr="002974EF">
        <w:t xml:space="preserve"> иные предусмотренные Гражданским кодексом Российской Федерации и другими нормативными правовыми актами мероприятия по ликвидации Школы. </w:t>
      </w:r>
    </w:p>
    <w:p w:rsidR="00E935C6" w:rsidRPr="002974EF" w:rsidRDefault="00E935C6" w:rsidP="008E0966">
      <w:pPr>
        <w:pStyle w:val="af6"/>
        <w:numPr>
          <w:ilvl w:val="1"/>
          <w:numId w:val="32"/>
        </w:numPr>
        <w:tabs>
          <w:tab w:val="left" w:pos="840"/>
        </w:tabs>
        <w:ind w:left="851" w:hanging="851"/>
        <w:contextualSpacing/>
        <w:jc w:val="both"/>
      </w:pPr>
      <w:r w:rsidRPr="002974EF">
        <w:t xml:space="preserve">Требования кредиторов ликвидируемой Школы удовлетворяются за счет имущества, на которое в соответствии с законодательством Российской Федерации может быть обращено взыскание. </w:t>
      </w:r>
    </w:p>
    <w:p w:rsidR="00E935C6" w:rsidRPr="00E935C6" w:rsidRDefault="00E935C6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 w:rsidRPr="00E935C6">
        <w:t xml:space="preserve">Имущество </w:t>
      </w:r>
      <w:r>
        <w:t>Школы</w:t>
      </w:r>
      <w:r w:rsidRPr="00E935C6">
        <w:t xml:space="preserve">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</w:t>
      </w:r>
      <w:r w:rsidR="00F566AB">
        <w:t>Школы</w:t>
      </w:r>
      <w:r w:rsidRPr="00E935C6">
        <w:t>, передается ликвидационной комиссией КИЗО АР.</w:t>
      </w:r>
    </w:p>
    <w:p w:rsidR="00E935C6" w:rsidRPr="002974EF" w:rsidRDefault="00E935C6" w:rsidP="008E0966">
      <w:pPr>
        <w:pStyle w:val="af6"/>
        <w:numPr>
          <w:ilvl w:val="1"/>
          <w:numId w:val="32"/>
        </w:numPr>
        <w:tabs>
          <w:tab w:val="left" w:pos="840"/>
        </w:tabs>
        <w:ind w:left="851" w:hanging="851"/>
        <w:contextualSpacing/>
        <w:jc w:val="both"/>
      </w:pPr>
      <w:r w:rsidRPr="002974EF">
        <w:t xml:space="preserve">При ликвидации Школы денежные средства и иные объекты собственности, за вычетом платежей по покрытию ее обязательств, направляются на цели развития образования. </w:t>
      </w:r>
    </w:p>
    <w:p w:rsidR="002B293A" w:rsidRDefault="00E935C6" w:rsidP="008E0966">
      <w:pPr>
        <w:pStyle w:val="af6"/>
        <w:numPr>
          <w:ilvl w:val="1"/>
          <w:numId w:val="32"/>
        </w:numPr>
        <w:tabs>
          <w:tab w:val="left" w:pos="840"/>
        </w:tabs>
        <w:ind w:left="851" w:hanging="851"/>
        <w:contextualSpacing/>
        <w:jc w:val="both"/>
      </w:pPr>
      <w:r w:rsidRPr="002974EF">
        <w:t xml:space="preserve">При ликвидации Школы, или при прекращении ее деятельности в результате реорганизации в форме разделения действие лицензии прекращается со дня внесения </w:t>
      </w:r>
      <w:r w:rsidRPr="002974EF">
        <w:lastRenderedPageBreak/>
        <w:t xml:space="preserve">в Единый государственный реестр юридических лиц записи о ликвидации Школы или о прекращении ее деятельности в результате реорганизации. </w:t>
      </w:r>
      <w:r w:rsidR="002B293A">
        <w:t xml:space="preserve"> </w:t>
      </w:r>
    </w:p>
    <w:p w:rsidR="00B1550F" w:rsidRDefault="00C036D0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 w:rsidRPr="00E935C6">
        <w:t xml:space="preserve">При ликвидации и реорганизации </w:t>
      </w:r>
      <w:r w:rsidR="00F566AB">
        <w:t>Школы</w:t>
      </w:r>
      <w:r w:rsidRPr="00E935C6">
        <w:t xml:space="preserve"> высвобождаемым работникам гарантируется соблюдение их прав и интересов в соответствии с законодательством Российской Федерации.</w:t>
      </w:r>
    </w:p>
    <w:p w:rsidR="00F566AB" w:rsidRPr="00E935C6" w:rsidRDefault="00F566AB" w:rsidP="008E0966">
      <w:pPr>
        <w:pStyle w:val="af6"/>
        <w:numPr>
          <w:ilvl w:val="1"/>
          <w:numId w:val="32"/>
        </w:numPr>
        <w:tabs>
          <w:tab w:val="left" w:pos="840"/>
        </w:tabs>
        <w:ind w:left="851" w:hanging="851"/>
        <w:contextualSpacing/>
        <w:jc w:val="both"/>
      </w:pPr>
      <w:r w:rsidRPr="002974EF">
        <w:t xml:space="preserve">При реорганизации, ликвидации Школы Учредитель берет на себя ответственность за перевод учащихся в другую общеобразовательную организацию по согласованию с родителями (законными представителями) учащихся. </w:t>
      </w:r>
    </w:p>
    <w:p w:rsidR="00C036D0" w:rsidRPr="00E935C6" w:rsidRDefault="00C036D0" w:rsidP="008E0966">
      <w:pPr>
        <w:pStyle w:val="af6"/>
        <w:numPr>
          <w:ilvl w:val="1"/>
          <w:numId w:val="32"/>
        </w:numPr>
        <w:shd w:val="clear" w:color="auto" w:fill="FFFFFF"/>
        <w:tabs>
          <w:tab w:val="left" w:pos="840"/>
        </w:tabs>
        <w:ind w:left="851" w:hanging="851"/>
        <w:jc w:val="both"/>
      </w:pPr>
      <w:r w:rsidRPr="00E935C6">
        <w:t xml:space="preserve">Образовавшиеся при осуществлении деятельности </w:t>
      </w:r>
      <w:r w:rsidR="00F566AB">
        <w:t>Школы</w:t>
      </w:r>
      <w:r w:rsidRPr="00E935C6">
        <w:t xml:space="preserve"> архивные документы в упорядоченном состояни</w:t>
      </w:r>
      <w:r w:rsidR="00F566AB">
        <w:t>и передаются при реорганизации Школы</w:t>
      </w:r>
      <w:r w:rsidRPr="00E935C6">
        <w:t xml:space="preserve"> его правопреемнику, а п</w:t>
      </w:r>
      <w:r w:rsidR="00E935C6">
        <w:t>р</w:t>
      </w:r>
      <w:r w:rsidRPr="00E935C6">
        <w:t xml:space="preserve">и ликвидации </w:t>
      </w:r>
      <w:r w:rsidR="00F566AB">
        <w:t>Школы</w:t>
      </w:r>
      <w:r w:rsidRPr="00E935C6">
        <w:t xml:space="preserve"> на государственное хранение.</w:t>
      </w:r>
    </w:p>
    <w:p w:rsidR="00B1550F" w:rsidRDefault="00B1550F" w:rsidP="00B1550F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0F" w:rsidRDefault="00B1550F" w:rsidP="005F108B">
      <w:pPr>
        <w:shd w:val="clear" w:color="auto" w:fill="FFFFFF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B" w:rsidRPr="002974EF" w:rsidRDefault="00F566AB" w:rsidP="008E0966">
      <w:pPr>
        <w:pStyle w:val="af6"/>
        <w:numPr>
          <w:ilvl w:val="0"/>
          <w:numId w:val="32"/>
        </w:numPr>
        <w:spacing w:after="200"/>
        <w:contextualSpacing/>
        <w:jc w:val="center"/>
        <w:rPr>
          <w:b/>
        </w:rPr>
      </w:pPr>
      <w:r w:rsidRPr="002974EF">
        <w:rPr>
          <w:b/>
        </w:rPr>
        <w:t>Порядок внесения изменений в Устав Школы</w:t>
      </w:r>
    </w:p>
    <w:p w:rsidR="00F566AB" w:rsidRPr="002974EF" w:rsidRDefault="00F566AB" w:rsidP="00F566AB">
      <w:pPr>
        <w:pStyle w:val="af6"/>
        <w:ind w:left="432"/>
        <w:rPr>
          <w:b/>
        </w:rPr>
      </w:pPr>
    </w:p>
    <w:p w:rsidR="00F566AB" w:rsidRPr="002974EF" w:rsidRDefault="00F566AB" w:rsidP="008E0966">
      <w:pPr>
        <w:pStyle w:val="af6"/>
        <w:numPr>
          <w:ilvl w:val="0"/>
          <w:numId w:val="31"/>
        </w:numPr>
        <w:spacing w:after="200"/>
        <w:ind w:left="851" w:hanging="851"/>
        <w:contextualSpacing/>
        <w:jc w:val="both"/>
      </w:pPr>
      <w:r w:rsidRPr="002974EF">
        <w:t xml:space="preserve">Изменения в Устав Школы разрабатываются Школой самостоятельно и представляются на утверждение Учредителю. Учредитель вправе самостоятельно вносить изменения в Устав Школы. </w:t>
      </w:r>
    </w:p>
    <w:p w:rsidR="00F566AB" w:rsidRPr="002974EF" w:rsidRDefault="00F566AB" w:rsidP="008E0966">
      <w:pPr>
        <w:pStyle w:val="af6"/>
        <w:numPr>
          <w:ilvl w:val="0"/>
          <w:numId w:val="31"/>
        </w:numPr>
        <w:spacing w:after="200"/>
        <w:ind w:left="851" w:hanging="851"/>
        <w:contextualSpacing/>
        <w:jc w:val="both"/>
      </w:pPr>
      <w:r w:rsidRPr="002974EF">
        <w:t xml:space="preserve">После утверждения Учредителем изменений в Уставе Школы они согласовываются и регистрируются в соответствии с требованиями федерального законодательства и нормативно-правового акта Администрации Аксайского района. </w:t>
      </w:r>
    </w:p>
    <w:p w:rsidR="00F566AB" w:rsidRPr="002974EF" w:rsidRDefault="00F566AB" w:rsidP="008E0966">
      <w:pPr>
        <w:pStyle w:val="af6"/>
        <w:numPr>
          <w:ilvl w:val="0"/>
          <w:numId w:val="31"/>
        </w:numPr>
        <w:spacing w:after="200"/>
        <w:ind w:left="851" w:hanging="851"/>
        <w:contextualSpacing/>
        <w:jc w:val="both"/>
      </w:pPr>
      <w:r w:rsidRPr="002974EF">
        <w:t xml:space="preserve">Участники образовательных отношений должны быть обязательно ознакомлены с текстом настоящего Устава и всех вносимых в него изменений. </w:t>
      </w:r>
    </w:p>
    <w:p w:rsidR="00F566AB" w:rsidRPr="002974EF" w:rsidRDefault="00F566AB" w:rsidP="008E0966">
      <w:pPr>
        <w:pStyle w:val="af6"/>
        <w:numPr>
          <w:ilvl w:val="0"/>
          <w:numId w:val="31"/>
        </w:numPr>
        <w:spacing w:after="200"/>
        <w:ind w:left="851" w:hanging="851"/>
        <w:contextualSpacing/>
        <w:jc w:val="both"/>
      </w:pPr>
      <w:r w:rsidRPr="002974EF">
        <w:t xml:space="preserve">Образовательные отношения в Школе, не урегулированные настоящим Уставом, регламентируются локальными актами, разработанными и утвержденными ею в соответствии с законодательством Российской Федерации. Локальные нормативные акты, затрагивающие права участников образовательных отношений, принимаются с учетом наличия изложенного в письменном виде мнения их представительных органов. </w:t>
      </w:r>
    </w:p>
    <w:p w:rsidR="00F566AB" w:rsidRPr="002974EF" w:rsidRDefault="00F566AB" w:rsidP="008E0966">
      <w:pPr>
        <w:pStyle w:val="af6"/>
        <w:numPr>
          <w:ilvl w:val="0"/>
          <w:numId w:val="31"/>
        </w:numPr>
        <w:spacing w:after="200"/>
        <w:ind w:left="851" w:hanging="851"/>
        <w:contextualSpacing/>
        <w:jc w:val="both"/>
      </w:pPr>
      <w:r w:rsidRPr="002974EF">
        <w:t xml:space="preserve">Устав может содержать и иные не противоречащие законодательству Российской Федерации положения. </w:t>
      </w:r>
    </w:p>
    <w:p w:rsidR="00893DE6" w:rsidRPr="0094005D" w:rsidRDefault="00893DE6" w:rsidP="00182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3DE6" w:rsidRPr="0094005D" w:rsidSect="009C28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707" w:bottom="56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66" w:rsidRDefault="008E0966">
      <w:pPr>
        <w:spacing w:after="0" w:line="240" w:lineRule="auto"/>
      </w:pPr>
      <w:r>
        <w:separator/>
      </w:r>
    </w:p>
  </w:endnote>
  <w:endnote w:type="continuationSeparator" w:id="0">
    <w:p w:rsidR="008E0966" w:rsidRDefault="008E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8"/>
      <w:framePr w:wrap="auto" w:vAnchor="text" w:hAnchor="margin" w:xAlign="right" w:y="1"/>
      <w:rPr>
        <w:rStyle w:val="a7"/>
      </w:rPr>
    </w:pPr>
  </w:p>
  <w:p w:rsidR="002454D9" w:rsidRDefault="002454D9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66" w:rsidRDefault="008E0966">
      <w:pPr>
        <w:spacing w:after="0" w:line="240" w:lineRule="auto"/>
      </w:pPr>
      <w:r>
        <w:separator/>
      </w:r>
    </w:p>
  </w:footnote>
  <w:footnote w:type="continuationSeparator" w:id="0">
    <w:p w:rsidR="008E0966" w:rsidRDefault="008E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454D9" w:rsidRDefault="002454D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8A">
      <w:rPr>
        <w:rStyle w:val="a7"/>
        <w:noProof/>
      </w:rPr>
      <w:t>8</w:t>
    </w:r>
    <w:r>
      <w:rPr>
        <w:rStyle w:val="a7"/>
      </w:rPr>
      <w:fldChar w:fldCharType="end"/>
    </w:r>
  </w:p>
  <w:p w:rsidR="002454D9" w:rsidRDefault="002454D9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9" w:rsidRDefault="002454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9C053F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F16E9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4E27B63"/>
    <w:multiLevelType w:val="hybridMultilevel"/>
    <w:tmpl w:val="67384CC2"/>
    <w:lvl w:ilvl="0" w:tplc="F014B2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F15FE3"/>
    <w:multiLevelType w:val="multilevel"/>
    <w:tmpl w:val="BA64443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0C710A72"/>
    <w:multiLevelType w:val="multilevel"/>
    <w:tmpl w:val="3B48951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1C568F4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5186943"/>
    <w:multiLevelType w:val="multilevel"/>
    <w:tmpl w:val="2C924D10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713"/>
        </w:tabs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0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9"/>
        </w:tabs>
        <w:ind w:left="4453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829"/>
        </w:tabs>
        <w:ind w:left="5029" w:hanging="1440"/>
      </w:pPr>
      <w:rPr>
        <w:rFonts w:hint="default"/>
      </w:rPr>
    </w:lvl>
  </w:abstractNum>
  <w:abstractNum w:abstractNumId="7">
    <w:nsid w:val="178A4205"/>
    <w:multiLevelType w:val="hybridMultilevel"/>
    <w:tmpl w:val="F224DD52"/>
    <w:lvl w:ilvl="0" w:tplc="15B0413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7F35306"/>
    <w:multiLevelType w:val="hybridMultilevel"/>
    <w:tmpl w:val="88F6DF4C"/>
    <w:lvl w:ilvl="0" w:tplc="15B0413A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BD42691"/>
    <w:multiLevelType w:val="hybridMultilevel"/>
    <w:tmpl w:val="73D2B69A"/>
    <w:lvl w:ilvl="0" w:tplc="15B041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5368D"/>
    <w:multiLevelType w:val="hybridMultilevel"/>
    <w:tmpl w:val="0270C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14038B"/>
    <w:multiLevelType w:val="multilevel"/>
    <w:tmpl w:val="279E3F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5E256D"/>
    <w:multiLevelType w:val="hybridMultilevel"/>
    <w:tmpl w:val="1B563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A0622D"/>
    <w:multiLevelType w:val="multilevel"/>
    <w:tmpl w:val="6ADE33B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1" w:hanging="60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85F502B"/>
    <w:multiLevelType w:val="multilevel"/>
    <w:tmpl w:val="DDEAF2B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44A232A9"/>
    <w:multiLevelType w:val="multilevel"/>
    <w:tmpl w:val="90D60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05514AE"/>
    <w:multiLevelType w:val="multilevel"/>
    <w:tmpl w:val="01F0C97C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7">
    <w:nsid w:val="538140BA"/>
    <w:multiLevelType w:val="hybridMultilevel"/>
    <w:tmpl w:val="DD3E370A"/>
    <w:lvl w:ilvl="0" w:tplc="15B0413A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55876768"/>
    <w:multiLevelType w:val="multilevel"/>
    <w:tmpl w:val="F82C71FE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>
    <w:nsid w:val="68024F9D"/>
    <w:multiLevelType w:val="multilevel"/>
    <w:tmpl w:val="96EA0DF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DD43DDA"/>
    <w:multiLevelType w:val="hybridMultilevel"/>
    <w:tmpl w:val="FB9A0A92"/>
    <w:lvl w:ilvl="0" w:tplc="01B829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074677B"/>
    <w:multiLevelType w:val="hybridMultilevel"/>
    <w:tmpl w:val="459030E0"/>
    <w:lvl w:ilvl="0" w:tplc="2C94A2AA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2">
    <w:nsid w:val="710B022E"/>
    <w:multiLevelType w:val="hybridMultilevel"/>
    <w:tmpl w:val="790882E8"/>
    <w:lvl w:ilvl="0" w:tplc="15B0413A">
      <w:start w:val="1"/>
      <w:numFmt w:val="bullet"/>
      <w:lvlText w:val="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>
    <w:nsid w:val="725915AD"/>
    <w:multiLevelType w:val="hybridMultilevel"/>
    <w:tmpl w:val="4A4E1FE2"/>
    <w:lvl w:ilvl="0" w:tplc="15B0413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4442E98"/>
    <w:multiLevelType w:val="hybridMultilevel"/>
    <w:tmpl w:val="076027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49B2014"/>
    <w:multiLevelType w:val="multilevel"/>
    <w:tmpl w:val="5DCCC0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>
    <w:nsid w:val="753C3F14"/>
    <w:multiLevelType w:val="hybridMultilevel"/>
    <w:tmpl w:val="3D4CF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FB3014"/>
    <w:multiLevelType w:val="multilevel"/>
    <w:tmpl w:val="4976932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9E87A0B"/>
    <w:multiLevelType w:val="multilevel"/>
    <w:tmpl w:val="766A3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8E4F74"/>
    <w:multiLevelType w:val="hybridMultilevel"/>
    <w:tmpl w:val="D5B284D6"/>
    <w:lvl w:ilvl="0" w:tplc="15B0413A">
      <w:start w:val="1"/>
      <w:numFmt w:val="bullet"/>
      <w:lvlText w:val="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7E932F89"/>
    <w:multiLevelType w:val="multilevel"/>
    <w:tmpl w:val="BE926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6"/>
  </w:num>
  <w:num w:numId="10">
    <w:abstractNumId w:val="17"/>
  </w:num>
  <w:num w:numId="11">
    <w:abstractNumId w:val="23"/>
  </w:num>
  <w:num w:numId="12">
    <w:abstractNumId w:val="15"/>
  </w:num>
  <w:num w:numId="13">
    <w:abstractNumId w:val="27"/>
  </w:num>
  <w:num w:numId="14">
    <w:abstractNumId w:val="7"/>
  </w:num>
  <w:num w:numId="15">
    <w:abstractNumId w:val="30"/>
  </w:num>
  <w:num w:numId="16">
    <w:abstractNumId w:val="16"/>
  </w:num>
  <w:num w:numId="17">
    <w:abstractNumId w:val="9"/>
  </w:num>
  <w:num w:numId="18">
    <w:abstractNumId w:val="8"/>
  </w:num>
  <w:num w:numId="19">
    <w:abstractNumId w:val="25"/>
  </w:num>
  <w:num w:numId="20">
    <w:abstractNumId w:val="29"/>
  </w:num>
  <w:num w:numId="21">
    <w:abstractNumId w:val="29"/>
  </w:num>
  <w:num w:numId="22">
    <w:abstractNumId w:val="22"/>
  </w:num>
  <w:num w:numId="23">
    <w:abstractNumId w:val="12"/>
  </w:num>
  <w:num w:numId="24">
    <w:abstractNumId w:val="24"/>
  </w:num>
  <w:num w:numId="25">
    <w:abstractNumId w:val="26"/>
  </w:num>
  <w:num w:numId="26">
    <w:abstractNumId w:val="10"/>
  </w:num>
  <w:num w:numId="27">
    <w:abstractNumId w:val="28"/>
  </w:num>
  <w:num w:numId="28">
    <w:abstractNumId w:val="3"/>
  </w:num>
  <w:num w:numId="29">
    <w:abstractNumId w:val="2"/>
  </w:num>
  <w:num w:numId="30">
    <w:abstractNumId w:val="20"/>
  </w:num>
  <w:num w:numId="31">
    <w:abstractNumId w:val="21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9"/>
    <w:rsid w:val="000027B6"/>
    <w:rsid w:val="00004E63"/>
    <w:rsid w:val="00013450"/>
    <w:rsid w:val="000142E3"/>
    <w:rsid w:val="0001676F"/>
    <w:rsid w:val="00023B69"/>
    <w:rsid w:val="00024973"/>
    <w:rsid w:val="000262AA"/>
    <w:rsid w:val="00033C82"/>
    <w:rsid w:val="000409CC"/>
    <w:rsid w:val="0004123B"/>
    <w:rsid w:val="00047B22"/>
    <w:rsid w:val="00060ADB"/>
    <w:rsid w:val="00073451"/>
    <w:rsid w:val="000741CD"/>
    <w:rsid w:val="00080F2B"/>
    <w:rsid w:val="00092B06"/>
    <w:rsid w:val="00096D3C"/>
    <w:rsid w:val="000A0770"/>
    <w:rsid w:val="000B3A38"/>
    <w:rsid w:val="000C19B9"/>
    <w:rsid w:val="000C4A04"/>
    <w:rsid w:val="000C4AAC"/>
    <w:rsid w:val="000C5619"/>
    <w:rsid w:val="000C62BE"/>
    <w:rsid w:val="000D0405"/>
    <w:rsid w:val="000D6779"/>
    <w:rsid w:val="000F0A8C"/>
    <w:rsid w:val="000F4C19"/>
    <w:rsid w:val="00105603"/>
    <w:rsid w:val="00110EF0"/>
    <w:rsid w:val="00111ADA"/>
    <w:rsid w:val="0011260D"/>
    <w:rsid w:val="001202F5"/>
    <w:rsid w:val="00122DB7"/>
    <w:rsid w:val="00125DC4"/>
    <w:rsid w:val="00132082"/>
    <w:rsid w:val="00134E10"/>
    <w:rsid w:val="00135529"/>
    <w:rsid w:val="00135C2A"/>
    <w:rsid w:val="00151CE3"/>
    <w:rsid w:val="00155415"/>
    <w:rsid w:val="0015676A"/>
    <w:rsid w:val="00163464"/>
    <w:rsid w:val="00167568"/>
    <w:rsid w:val="00181ADF"/>
    <w:rsid w:val="00182AFC"/>
    <w:rsid w:val="00182BE8"/>
    <w:rsid w:val="00183380"/>
    <w:rsid w:val="001A0892"/>
    <w:rsid w:val="001D0058"/>
    <w:rsid w:val="001D1089"/>
    <w:rsid w:val="001E30D9"/>
    <w:rsid w:val="001F07D9"/>
    <w:rsid w:val="001F27BA"/>
    <w:rsid w:val="001F2B1A"/>
    <w:rsid w:val="001F35C1"/>
    <w:rsid w:val="001F509C"/>
    <w:rsid w:val="002042CD"/>
    <w:rsid w:val="00213AA0"/>
    <w:rsid w:val="00214753"/>
    <w:rsid w:val="002221A6"/>
    <w:rsid w:val="00224159"/>
    <w:rsid w:val="00227068"/>
    <w:rsid w:val="002323CF"/>
    <w:rsid w:val="00235FFA"/>
    <w:rsid w:val="00240D22"/>
    <w:rsid w:val="002454D9"/>
    <w:rsid w:val="0026355C"/>
    <w:rsid w:val="00265E8D"/>
    <w:rsid w:val="002716AC"/>
    <w:rsid w:val="00271BF8"/>
    <w:rsid w:val="00272223"/>
    <w:rsid w:val="00276906"/>
    <w:rsid w:val="00290ACB"/>
    <w:rsid w:val="002952F7"/>
    <w:rsid w:val="002A05EE"/>
    <w:rsid w:val="002B0EB6"/>
    <w:rsid w:val="002B1A0A"/>
    <w:rsid w:val="002B293A"/>
    <w:rsid w:val="002B4899"/>
    <w:rsid w:val="002C1BC8"/>
    <w:rsid w:val="002D064A"/>
    <w:rsid w:val="002D07B5"/>
    <w:rsid w:val="002D0849"/>
    <w:rsid w:val="002D20C8"/>
    <w:rsid w:val="002E4DBB"/>
    <w:rsid w:val="002F2434"/>
    <w:rsid w:val="002F3754"/>
    <w:rsid w:val="002F6373"/>
    <w:rsid w:val="00324217"/>
    <w:rsid w:val="00326997"/>
    <w:rsid w:val="0034016A"/>
    <w:rsid w:val="00341445"/>
    <w:rsid w:val="00342117"/>
    <w:rsid w:val="00342BC4"/>
    <w:rsid w:val="00351906"/>
    <w:rsid w:val="0035566D"/>
    <w:rsid w:val="003610E7"/>
    <w:rsid w:val="0036595A"/>
    <w:rsid w:val="003854FE"/>
    <w:rsid w:val="003932A3"/>
    <w:rsid w:val="003943A6"/>
    <w:rsid w:val="00395061"/>
    <w:rsid w:val="00395A7B"/>
    <w:rsid w:val="003A5CB5"/>
    <w:rsid w:val="003A5CF1"/>
    <w:rsid w:val="003A64C3"/>
    <w:rsid w:val="003A6D71"/>
    <w:rsid w:val="003B3ED7"/>
    <w:rsid w:val="003B55AB"/>
    <w:rsid w:val="003B7709"/>
    <w:rsid w:val="003C0E76"/>
    <w:rsid w:val="003C4D34"/>
    <w:rsid w:val="003C6D58"/>
    <w:rsid w:val="003D09A1"/>
    <w:rsid w:val="003D3FBF"/>
    <w:rsid w:val="003E3674"/>
    <w:rsid w:val="003E43AF"/>
    <w:rsid w:val="003F276F"/>
    <w:rsid w:val="003F4B74"/>
    <w:rsid w:val="003F4EB2"/>
    <w:rsid w:val="003F7E87"/>
    <w:rsid w:val="004036BF"/>
    <w:rsid w:val="00403A84"/>
    <w:rsid w:val="00406E59"/>
    <w:rsid w:val="0042410B"/>
    <w:rsid w:val="00427F39"/>
    <w:rsid w:val="00441280"/>
    <w:rsid w:val="00452175"/>
    <w:rsid w:val="00453417"/>
    <w:rsid w:val="00457AA6"/>
    <w:rsid w:val="00461A26"/>
    <w:rsid w:val="00464A37"/>
    <w:rsid w:val="004706C2"/>
    <w:rsid w:val="0047119D"/>
    <w:rsid w:val="00482A27"/>
    <w:rsid w:val="0048561F"/>
    <w:rsid w:val="00492FAF"/>
    <w:rsid w:val="004935F2"/>
    <w:rsid w:val="004A452B"/>
    <w:rsid w:val="004A5A43"/>
    <w:rsid w:val="004A6E6C"/>
    <w:rsid w:val="004B2A61"/>
    <w:rsid w:val="004B6D87"/>
    <w:rsid w:val="004B7465"/>
    <w:rsid w:val="004C2700"/>
    <w:rsid w:val="004C35FD"/>
    <w:rsid w:val="004D07FA"/>
    <w:rsid w:val="004D5483"/>
    <w:rsid w:val="004D74F4"/>
    <w:rsid w:val="004E49F0"/>
    <w:rsid w:val="004F1E9F"/>
    <w:rsid w:val="004F3F89"/>
    <w:rsid w:val="004F46B3"/>
    <w:rsid w:val="00500775"/>
    <w:rsid w:val="00525114"/>
    <w:rsid w:val="00527CA7"/>
    <w:rsid w:val="0053122F"/>
    <w:rsid w:val="005360F5"/>
    <w:rsid w:val="00540111"/>
    <w:rsid w:val="0054162E"/>
    <w:rsid w:val="005511F2"/>
    <w:rsid w:val="005513F9"/>
    <w:rsid w:val="005526E7"/>
    <w:rsid w:val="00564CCB"/>
    <w:rsid w:val="005658E5"/>
    <w:rsid w:val="00566D9E"/>
    <w:rsid w:val="00575BC4"/>
    <w:rsid w:val="0058445A"/>
    <w:rsid w:val="00584AE6"/>
    <w:rsid w:val="005852E9"/>
    <w:rsid w:val="00587080"/>
    <w:rsid w:val="005878CF"/>
    <w:rsid w:val="00594827"/>
    <w:rsid w:val="00595ABD"/>
    <w:rsid w:val="005A0A56"/>
    <w:rsid w:val="005A4074"/>
    <w:rsid w:val="005B3CBF"/>
    <w:rsid w:val="005B4AEC"/>
    <w:rsid w:val="005D03F1"/>
    <w:rsid w:val="005E2C9E"/>
    <w:rsid w:val="005F108B"/>
    <w:rsid w:val="005F42B9"/>
    <w:rsid w:val="0060038E"/>
    <w:rsid w:val="00613852"/>
    <w:rsid w:val="006140EB"/>
    <w:rsid w:val="006204AB"/>
    <w:rsid w:val="006219D8"/>
    <w:rsid w:val="00621DB1"/>
    <w:rsid w:val="00622026"/>
    <w:rsid w:val="006426DD"/>
    <w:rsid w:val="00643F50"/>
    <w:rsid w:val="00663D53"/>
    <w:rsid w:val="006668CE"/>
    <w:rsid w:val="00672444"/>
    <w:rsid w:val="00672ED4"/>
    <w:rsid w:val="0067383A"/>
    <w:rsid w:val="0067756C"/>
    <w:rsid w:val="006801EB"/>
    <w:rsid w:val="00682A99"/>
    <w:rsid w:val="00691BAF"/>
    <w:rsid w:val="006946AE"/>
    <w:rsid w:val="006A1A25"/>
    <w:rsid w:val="006A515A"/>
    <w:rsid w:val="006A72C7"/>
    <w:rsid w:val="006B0921"/>
    <w:rsid w:val="006B2BB1"/>
    <w:rsid w:val="006B353C"/>
    <w:rsid w:val="006B4FEF"/>
    <w:rsid w:val="006C50F5"/>
    <w:rsid w:val="006D1820"/>
    <w:rsid w:val="006D3DEF"/>
    <w:rsid w:val="006E2B2E"/>
    <w:rsid w:val="006E6BC6"/>
    <w:rsid w:val="006F1ADC"/>
    <w:rsid w:val="006F3961"/>
    <w:rsid w:val="00701410"/>
    <w:rsid w:val="00704219"/>
    <w:rsid w:val="00705227"/>
    <w:rsid w:val="00705770"/>
    <w:rsid w:val="00705FF1"/>
    <w:rsid w:val="00706050"/>
    <w:rsid w:val="007205EA"/>
    <w:rsid w:val="007233FE"/>
    <w:rsid w:val="007273FB"/>
    <w:rsid w:val="00730F20"/>
    <w:rsid w:val="00731A5A"/>
    <w:rsid w:val="00731C6A"/>
    <w:rsid w:val="00736CB2"/>
    <w:rsid w:val="0075395D"/>
    <w:rsid w:val="0076209A"/>
    <w:rsid w:val="007751FE"/>
    <w:rsid w:val="00783CB2"/>
    <w:rsid w:val="00787BEA"/>
    <w:rsid w:val="007A25F8"/>
    <w:rsid w:val="007A7B4A"/>
    <w:rsid w:val="007D2080"/>
    <w:rsid w:val="007D66C0"/>
    <w:rsid w:val="007D7B02"/>
    <w:rsid w:val="007F3C69"/>
    <w:rsid w:val="007F76AC"/>
    <w:rsid w:val="00800EDC"/>
    <w:rsid w:val="0080648C"/>
    <w:rsid w:val="00806C54"/>
    <w:rsid w:val="00807FB8"/>
    <w:rsid w:val="00826256"/>
    <w:rsid w:val="00830863"/>
    <w:rsid w:val="00840EAB"/>
    <w:rsid w:val="008417FD"/>
    <w:rsid w:val="008463EE"/>
    <w:rsid w:val="00855794"/>
    <w:rsid w:val="0086497A"/>
    <w:rsid w:val="008651D7"/>
    <w:rsid w:val="0087049E"/>
    <w:rsid w:val="0087413D"/>
    <w:rsid w:val="0087487B"/>
    <w:rsid w:val="0087608A"/>
    <w:rsid w:val="00877731"/>
    <w:rsid w:val="00883BE9"/>
    <w:rsid w:val="00893DE6"/>
    <w:rsid w:val="008A0471"/>
    <w:rsid w:val="008B04A7"/>
    <w:rsid w:val="008E05FB"/>
    <w:rsid w:val="008E0966"/>
    <w:rsid w:val="008E185D"/>
    <w:rsid w:val="008E1DEB"/>
    <w:rsid w:val="008E2937"/>
    <w:rsid w:val="008E7FFD"/>
    <w:rsid w:val="009020C5"/>
    <w:rsid w:val="00911C3C"/>
    <w:rsid w:val="0092738B"/>
    <w:rsid w:val="0093165F"/>
    <w:rsid w:val="00935C75"/>
    <w:rsid w:val="00936C07"/>
    <w:rsid w:val="0094005D"/>
    <w:rsid w:val="00944339"/>
    <w:rsid w:val="009478CC"/>
    <w:rsid w:val="00952075"/>
    <w:rsid w:val="00952FED"/>
    <w:rsid w:val="00953C36"/>
    <w:rsid w:val="00955855"/>
    <w:rsid w:val="00961E08"/>
    <w:rsid w:val="00980D3D"/>
    <w:rsid w:val="00982F33"/>
    <w:rsid w:val="009832EE"/>
    <w:rsid w:val="009842A7"/>
    <w:rsid w:val="009949E4"/>
    <w:rsid w:val="009A6A58"/>
    <w:rsid w:val="009B3CA9"/>
    <w:rsid w:val="009B60AD"/>
    <w:rsid w:val="009C1F2C"/>
    <w:rsid w:val="009C2800"/>
    <w:rsid w:val="009C7600"/>
    <w:rsid w:val="009D0765"/>
    <w:rsid w:val="009D5473"/>
    <w:rsid w:val="009E1837"/>
    <w:rsid w:val="009E5275"/>
    <w:rsid w:val="009E6AF0"/>
    <w:rsid w:val="009F43BE"/>
    <w:rsid w:val="00A03CA3"/>
    <w:rsid w:val="00A102CE"/>
    <w:rsid w:val="00A10CFF"/>
    <w:rsid w:val="00A10FB1"/>
    <w:rsid w:val="00A20032"/>
    <w:rsid w:val="00A212D9"/>
    <w:rsid w:val="00A2445B"/>
    <w:rsid w:val="00A253F7"/>
    <w:rsid w:val="00A3290F"/>
    <w:rsid w:val="00A54AFE"/>
    <w:rsid w:val="00A562A7"/>
    <w:rsid w:val="00A6140C"/>
    <w:rsid w:val="00A617F9"/>
    <w:rsid w:val="00A65A3E"/>
    <w:rsid w:val="00A71BA4"/>
    <w:rsid w:val="00A73842"/>
    <w:rsid w:val="00A74265"/>
    <w:rsid w:val="00A81D80"/>
    <w:rsid w:val="00A84BBA"/>
    <w:rsid w:val="00A938AB"/>
    <w:rsid w:val="00AA0D1F"/>
    <w:rsid w:val="00AC0E8E"/>
    <w:rsid w:val="00AC4D3E"/>
    <w:rsid w:val="00AC53DB"/>
    <w:rsid w:val="00AD07FC"/>
    <w:rsid w:val="00AD5519"/>
    <w:rsid w:val="00AD5610"/>
    <w:rsid w:val="00AD6BB7"/>
    <w:rsid w:val="00AD7CE1"/>
    <w:rsid w:val="00AE1E2E"/>
    <w:rsid w:val="00AE201E"/>
    <w:rsid w:val="00AE6E47"/>
    <w:rsid w:val="00AF159B"/>
    <w:rsid w:val="00AF15B8"/>
    <w:rsid w:val="00AF2687"/>
    <w:rsid w:val="00B04ABF"/>
    <w:rsid w:val="00B0693F"/>
    <w:rsid w:val="00B10434"/>
    <w:rsid w:val="00B1550F"/>
    <w:rsid w:val="00B26558"/>
    <w:rsid w:val="00B27DBC"/>
    <w:rsid w:val="00B3541B"/>
    <w:rsid w:val="00B409C8"/>
    <w:rsid w:val="00B50E73"/>
    <w:rsid w:val="00B53F04"/>
    <w:rsid w:val="00B55EA7"/>
    <w:rsid w:val="00B601E2"/>
    <w:rsid w:val="00B60675"/>
    <w:rsid w:val="00B61400"/>
    <w:rsid w:val="00B63B20"/>
    <w:rsid w:val="00B73C8C"/>
    <w:rsid w:val="00B77150"/>
    <w:rsid w:val="00B77ED3"/>
    <w:rsid w:val="00B824A2"/>
    <w:rsid w:val="00B8516B"/>
    <w:rsid w:val="00BC17C2"/>
    <w:rsid w:val="00BC453E"/>
    <w:rsid w:val="00BC7414"/>
    <w:rsid w:val="00BD01A0"/>
    <w:rsid w:val="00BD17DC"/>
    <w:rsid w:val="00BD3876"/>
    <w:rsid w:val="00BD585B"/>
    <w:rsid w:val="00BD6C0B"/>
    <w:rsid w:val="00BE1031"/>
    <w:rsid w:val="00BE121C"/>
    <w:rsid w:val="00BE516C"/>
    <w:rsid w:val="00BF082D"/>
    <w:rsid w:val="00BF3706"/>
    <w:rsid w:val="00BF61F2"/>
    <w:rsid w:val="00BF6578"/>
    <w:rsid w:val="00C015F2"/>
    <w:rsid w:val="00C027DA"/>
    <w:rsid w:val="00C036D0"/>
    <w:rsid w:val="00C06036"/>
    <w:rsid w:val="00C139DD"/>
    <w:rsid w:val="00C24CD6"/>
    <w:rsid w:val="00C32DC7"/>
    <w:rsid w:val="00C3483C"/>
    <w:rsid w:val="00C35025"/>
    <w:rsid w:val="00C352CB"/>
    <w:rsid w:val="00C456BB"/>
    <w:rsid w:val="00C46B45"/>
    <w:rsid w:val="00C56E77"/>
    <w:rsid w:val="00C63C9D"/>
    <w:rsid w:val="00C669B6"/>
    <w:rsid w:val="00C67A02"/>
    <w:rsid w:val="00C7490A"/>
    <w:rsid w:val="00C838A0"/>
    <w:rsid w:val="00C843C8"/>
    <w:rsid w:val="00C85DC6"/>
    <w:rsid w:val="00CA4610"/>
    <w:rsid w:val="00CA62A0"/>
    <w:rsid w:val="00CB3411"/>
    <w:rsid w:val="00CB77A7"/>
    <w:rsid w:val="00CC6BCC"/>
    <w:rsid w:val="00CD0D1C"/>
    <w:rsid w:val="00CD3474"/>
    <w:rsid w:val="00CF63CA"/>
    <w:rsid w:val="00CF7EC5"/>
    <w:rsid w:val="00D03DC8"/>
    <w:rsid w:val="00D133A5"/>
    <w:rsid w:val="00D23099"/>
    <w:rsid w:val="00D2309A"/>
    <w:rsid w:val="00D41F53"/>
    <w:rsid w:val="00D4448E"/>
    <w:rsid w:val="00D44DB1"/>
    <w:rsid w:val="00D627EF"/>
    <w:rsid w:val="00D635D6"/>
    <w:rsid w:val="00D844BA"/>
    <w:rsid w:val="00D85379"/>
    <w:rsid w:val="00D864A5"/>
    <w:rsid w:val="00D91359"/>
    <w:rsid w:val="00D940C2"/>
    <w:rsid w:val="00D953C9"/>
    <w:rsid w:val="00D965B2"/>
    <w:rsid w:val="00DA1843"/>
    <w:rsid w:val="00DB4B22"/>
    <w:rsid w:val="00DC0789"/>
    <w:rsid w:val="00DD2680"/>
    <w:rsid w:val="00DD3719"/>
    <w:rsid w:val="00DE126D"/>
    <w:rsid w:val="00DF03B1"/>
    <w:rsid w:val="00E0242E"/>
    <w:rsid w:val="00E02A47"/>
    <w:rsid w:val="00E0436E"/>
    <w:rsid w:val="00E0663F"/>
    <w:rsid w:val="00E14045"/>
    <w:rsid w:val="00E312D0"/>
    <w:rsid w:val="00E33407"/>
    <w:rsid w:val="00E425A8"/>
    <w:rsid w:val="00E43B27"/>
    <w:rsid w:val="00E47F54"/>
    <w:rsid w:val="00E53256"/>
    <w:rsid w:val="00E55E0B"/>
    <w:rsid w:val="00E812CC"/>
    <w:rsid w:val="00E81B45"/>
    <w:rsid w:val="00E92166"/>
    <w:rsid w:val="00E935C6"/>
    <w:rsid w:val="00E94362"/>
    <w:rsid w:val="00EA4E3D"/>
    <w:rsid w:val="00EA56C3"/>
    <w:rsid w:val="00EB55CD"/>
    <w:rsid w:val="00EB5940"/>
    <w:rsid w:val="00EC7828"/>
    <w:rsid w:val="00ED1569"/>
    <w:rsid w:val="00ED437D"/>
    <w:rsid w:val="00ED4691"/>
    <w:rsid w:val="00ED5777"/>
    <w:rsid w:val="00EE07F1"/>
    <w:rsid w:val="00EE0A87"/>
    <w:rsid w:val="00EE103D"/>
    <w:rsid w:val="00EF0CB1"/>
    <w:rsid w:val="00EF17FC"/>
    <w:rsid w:val="00F16D7E"/>
    <w:rsid w:val="00F24D60"/>
    <w:rsid w:val="00F267FA"/>
    <w:rsid w:val="00F566AB"/>
    <w:rsid w:val="00F60B01"/>
    <w:rsid w:val="00F70C66"/>
    <w:rsid w:val="00F70F21"/>
    <w:rsid w:val="00F711E4"/>
    <w:rsid w:val="00F73C36"/>
    <w:rsid w:val="00F84FBC"/>
    <w:rsid w:val="00F858B8"/>
    <w:rsid w:val="00F870E5"/>
    <w:rsid w:val="00F929A2"/>
    <w:rsid w:val="00F95E35"/>
    <w:rsid w:val="00F9615E"/>
    <w:rsid w:val="00F9621F"/>
    <w:rsid w:val="00FB17AB"/>
    <w:rsid w:val="00FB20AF"/>
    <w:rsid w:val="00FB3D67"/>
    <w:rsid w:val="00FC0E6E"/>
    <w:rsid w:val="00FC2578"/>
    <w:rsid w:val="00FC275D"/>
    <w:rsid w:val="00FD2366"/>
    <w:rsid w:val="00FD375C"/>
    <w:rsid w:val="00FD4F12"/>
    <w:rsid w:val="00FE00CA"/>
    <w:rsid w:val="00FF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93EB4-71D1-443E-AC11-5336E561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D230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D230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230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D2309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3099"/>
  </w:style>
  <w:style w:type="paragraph" w:styleId="a3">
    <w:name w:val="Body Text"/>
    <w:basedOn w:val="a"/>
    <w:link w:val="a4"/>
    <w:rsid w:val="00D230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23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2309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23099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  <w:lang w:eastAsia="ru-RU"/>
    </w:rPr>
  </w:style>
  <w:style w:type="paragraph" w:styleId="20">
    <w:name w:val="Body Text Indent 2"/>
    <w:basedOn w:val="a"/>
    <w:link w:val="21"/>
    <w:rsid w:val="00D23099"/>
    <w:pPr>
      <w:shd w:val="clear" w:color="auto" w:fill="FFFFFF"/>
      <w:tabs>
        <w:tab w:val="left" w:pos="1387"/>
      </w:tabs>
      <w:spacing w:after="0" w:line="274" w:lineRule="exact"/>
      <w:ind w:right="459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2309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0">
    <w:name w:val="Body Text 3"/>
    <w:basedOn w:val="a"/>
    <w:link w:val="31"/>
    <w:rsid w:val="00D23099"/>
    <w:pPr>
      <w:shd w:val="clear" w:color="auto" w:fill="FFFFFF"/>
      <w:tabs>
        <w:tab w:val="left" w:pos="180"/>
        <w:tab w:val="left" w:pos="9900"/>
      </w:tabs>
      <w:spacing w:after="0" w:line="274" w:lineRule="exact"/>
      <w:ind w:right="21"/>
      <w:jc w:val="both"/>
    </w:pPr>
    <w:rPr>
      <w:rFonts w:ascii="Times New Roman" w:eastAsia="Times New Roman" w:hAnsi="Times New Roman" w:cs="Times New Roman"/>
      <w:spacing w:val="1"/>
      <w:sz w:val="24"/>
      <w:szCs w:val="24"/>
    </w:rPr>
  </w:style>
  <w:style w:type="character" w:customStyle="1" w:styleId="31">
    <w:name w:val="Основной текст 3 Знак"/>
    <w:basedOn w:val="a0"/>
    <w:link w:val="30"/>
    <w:rsid w:val="00D23099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  <w:lang w:eastAsia="ru-RU"/>
    </w:rPr>
  </w:style>
  <w:style w:type="paragraph" w:styleId="32">
    <w:name w:val="Body Text Indent 3"/>
    <w:basedOn w:val="a"/>
    <w:link w:val="33"/>
    <w:rsid w:val="00D23099"/>
    <w:pPr>
      <w:shd w:val="clear" w:color="auto" w:fill="FFFFFF"/>
      <w:spacing w:after="0" w:line="274" w:lineRule="exact"/>
      <w:ind w:right="21"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sid w:val="00D2309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7">
    <w:name w:val="page number"/>
    <w:basedOn w:val="a0"/>
    <w:rsid w:val="00D23099"/>
  </w:style>
  <w:style w:type="paragraph" w:styleId="a8">
    <w:name w:val="footer"/>
    <w:basedOn w:val="a"/>
    <w:link w:val="a9"/>
    <w:rsid w:val="00D23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23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23099"/>
    <w:pPr>
      <w:shd w:val="clear" w:color="auto" w:fill="FFFFFF"/>
      <w:tabs>
        <w:tab w:val="left" w:pos="1224"/>
      </w:tabs>
      <w:spacing w:before="5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2309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a">
    <w:name w:val="header"/>
    <w:basedOn w:val="a"/>
    <w:link w:val="ab"/>
    <w:rsid w:val="00D23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23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D2309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2"/>
    <w:basedOn w:val="a"/>
    <w:rsid w:val="00D230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Bullet"/>
    <w:basedOn w:val="a"/>
    <w:rsid w:val="00D2309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rsid w:val="00D2309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D2309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Continue"/>
    <w:basedOn w:val="a"/>
    <w:rsid w:val="00D2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Continue 2"/>
    <w:basedOn w:val="a"/>
    <w:rsid w:val="00D2309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D2309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D2309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Body Text First Indent"/>
    <w:basedOn w:val="a3"/>
    <w:link w:val="af2"/>
    <w:rsid w:val="00D23099"/>
    <w:pPr>
      <w:spacing w:after="120"/>
      <w:ind w:firstLine="210"/>
      <w:jc w:val="left"/>
    </w:pPr>
    <w:rPr>
      <w:sz w:val="28"/>
    </w:rPr>
  </w:style>
  <w:style w:type="character" w:customStyle="1" w:styleId="af2">
    <w:name w:val="Красная строка Знак"/>
    <w:basedOn w:val="a4"/>
    <w:link w:val="af1"/>
    <w:rsid w:val="00D230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First Indent 2"/>
    <w:basedOn w:val="a5"/>
    <w:link w:val="27"/>
    <w:rsid w:val="00D23099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character" w:customStyle="1" w:styleId="27">
    <w:name w:val="Красная строка 2 Знак"/>
    <w:basedOn w:val="a6"/>
    <w:link w:val="26"/>
    <w:rsid w:val="00D23099"/>
    <w:rPr>
      <w:rFonts w:ascii="Times New Roman" w:eastAsia="Times New Roman" w:hAnsi="Times New Roman" w:cs="Times New Roman"/>
      <w:spacing w:val="3"/>
      <w:sz w:val="28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D23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">
    <w:name w:val="Стиль1"/>
    <w:rsid w:val="00D23099"/>
    <w:pPr>
      <w:numPr>
        <w:numId w:val="3"/>
      </w:numPr>
    </w:pPr>
  </w:style>
  <w:style w:type="paragraph" w:customStyle="1" w:styleId="310">
    <w:name w:val="Основной текст с отступом 31"/>
    <w:basedOn w:val="a"/>
    <w:rsid w:val="00D23099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Normal (Web)"/>
    <w:basedOn w:val="a"/>
    <w:uiPriority w:val="99"/>
    <w:rsid w:val="00D2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rsid w:val="00D230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D23099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D230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2309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D23099"/>
  </w:style>
  <w:style w:type="character" w:customStyle="1" w:styleId="u">
    <w:name w:val="u"/>
    <w:basedOn w:val="a0"/>
    <w:rsid w:val="00D23099"/>
  </w:style>
  <w:style w:type="paragraph" w:customStyle="1" w:styleId="Default">
    <w:name w:val="Default"/>
    <w:rsid w:val="00D230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wp-sa29-b5ab-a-babc-21-p">
    <w:name w:val="wp-s_a__2__9-b5_ab-a-_babc___-21-p"/>
    <w:basedOn w:val="a"/>
    <w:rsid w:val="00D2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-apple-converted-space-c">
    <w:name w:val="wp-apple-converted-space-c"/>
    <w:basedOn w:val="a0"/>
    <w:rsid w:val="00D23099"/>
  </w:style>
  <w:style w:type="paragraph" w:customStyle="1" w:styleId="list-paragraph-p">
    <w:name w:val="list-paragraph-p"/>
    <w:basedOn w:val="a"/>
    <w:rsid w:val="00D2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paragraph-c">
    <w:name w:val="list-paragraph-c"/>
    <w:basedOn w:val="a0"/>
    <w:rsid w:val="00D23099"/>
  </w:style>
  <w:style w:type="character" w:customStyle="1" w:styleId="apple-converted-space">
    <w:name w:val="apple-converted-space"/>
    <w:basedOn w:val="a0"/>
    <w:rsid w:val="00D23099"/>
  </w:style>
  <w:style w:type="character" w:customStyle="1" w:styleId="list-paragraph-c-c0">
    <w:name w:val="list-paragraph-c-c0"/>
    <w:basedOn w:val="a0"/>
    <w:rsid w:val="00D23099"/>
  </w:style>
  <w:style w:type="character" w:customStyle="1" w:styleId="sa29-b5ab-a-babc-21-c">
    <w:name w:val="s_a__2__9-b5_ab-a-_babc___-21-c"/>
    <w:basedOn w:val="a0"/>
    <w:rsid w:val="00D23099"/>
  </w:style>
  <w:style w:type="character" w:customStyle="1" w:styleId="sa29-b5ab-a-babc-21-c-c0">
    <w:name w:val="s_a__2__9-b5_ab-a-_babc___-21-c-c0"/>
    <w:basedOn w:val="a0"/>
    <w:rsid w:val="00D23099"/>
  </w:style>
  <w:style w:type="table" w:styleId="af7">
    <w:name w:val="Table Grid"/>
    <w:basedOn w:val="a1"/>
    <w:uiPriority w:val="59"/>
    <w:rsid w:val="0018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3"/>
    <w:rsid w:val="00902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;Курсив"/>
    <w:basedOn w:val="af8"/>
    <w:rsid w:val="009020C5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8"/>
    <w:rsid w:val="009020C5"/>
    <w:pPr>
      <w:shd w:val="clear" w:color="auto" w:fill="FFFFFF"/>
      <w:spacing w:after="0" w:line="312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9">
    <w:name w:val="Strong"/>
    <w:basedOn w:val="a0"/>
    <w:uiPriority w:val="22"/>
    <w:qFormat/>
    <w:rsid w:val="00BC7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94117FD0EED590EBF885C25234C8C35293AB48163C153AC6AA9CE4Bm4jDM" TargetMode="External"/><Relationship Id="rId13" Type="http://schemas.openxmlformats.org/officeDocument/2006/relationships/hyperlink" Target="consultantplus://offline/ref=4E794117FD0EED590EBF885C25234C8C312E3FB3886C9C59A433A5CC4C421617624BA412CCC36Em2j1M" TargetMode="External"/><Relationship Id="rId18" Type="http://schemas.openxmlformats.org/officeDocument/2006/relationships/hyperlink" Target="consultantplus://offline/ref=4E794117FD0EED590EBF965221234C8C352F3DB2826EC153AC6AA9CE4B4D49006502A813CCC36E29m1jB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794117FD0EED590EBF885C25234C8C352931BF826EC153AC6AA9CE4Bm4jDM" TargetMode="External"/><Relationship Id="rId17" Type="http://schemas.openxmlformats.org/officeDocument/2006/relationships/hyperlink" Target="consultantplus://offline/ref=4E794117FD0EED590EBF885C25234C8C3D243EB1806C9C59A433A5CC4C421617624BA412CCC36Em2jC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794117FD0EED590EBF885C25234C8C3D243EB1806C9C59A433A5CC4C421617624BA412CCC36Em2jC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794117FD0EED590EBF885C25234C8C3D243EB1806C9C59A433A5CC4C421617624BA412CCC36Em2jC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794117FD0EED590EBF885C25234C8C35293AB48163C153AC6AA9CE4Bm4jDM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4E794117FD0EED590EBF885C25234C8C3D243EB1806C9C59A433A5CC4C421617624BA412CCC36Em2jCM" TargetMode="External"/><Relationship Id="rId19" Type="http://schemas.openxmlformats.org/officeDocument/2006/relationships/hyperlink" Target="consultantplus://offline/ref=4E794117FD0EED590EBF885C25234C8C3D243EB1806C9C59A433A5CC4C421617624BA412CCC36Em2j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794117FD0EED590EBF885C25234C8C352939B08162C153AC6AA9CE4B4D49006502A813CCC36E28m1jFM" TargetMode="External"/><Relationship Id="rId14" Type="http://schemas.openxmlformats.org/officeDocument/2006/relationships/hyperlink" Target="consultantplus://offline/ref=4E794117FD0EED590EBF885C25234C8C312E3FB3886C9C59A433A5CC4C421617624BA412CCC36Em2j1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D123-6B12-4234-9C7C-22414818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21</Pages>
  <Words>10202</Words>
  <Characters>58155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95</cp:revision>
  <cp:lastPrinted>2021-10-13T07:40:00Z</cp:lastPrinted>
  <dcterms:created xsi:type="dcterms:W3CDTF">2019-01-21T07:25:00Z</dcterms:created>
  <dcterms:modified xsi:type="dcterms:W3CDTF">2021-10-25T07:41:00Z</dcterms:modified>
</cp:coreProperties>
</file>