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5" w:rsidRPr="002718F2" w:rsidRDefault="00EB0A79" w:rsidP="008B0A4B">
      <w:pPr>
        <w:jc w:val="center"/>
        <w:outlineLvl w:val="0"/>
        <w:rPr>
          <w:b/>
          <w:bCs/>
        </w:rPr>
      </w:pPr>
      <w:r w:rsidRPr="00EB0A79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9pt;height:804.5pt">
            <v:imagedata r:id="rId5" o:title="Scan1"/>
          </v:shape>
        </w:pict>
      </w:r>
      <w:r w:rsidR="00CD5D45" w:rsidRPr="002718F2">
        <w:rPr>
          <w:b/>
          <w:bCs/>
        </w:rPr>
        <w:lastRenderedPageBreak/>
        <w:t>ПОЯСНИТЕЛЬНАЯ ЗАПИСКА</w:t>
      </w:r>
    </w:p>
    <w:p w:rsidR="00CD5D45" w:rsidRDefault="00CD5D45" w:rsidP="002718F2">
      <w:pPr>
        <w:ind w:firstLine="708"/>
        <w:jc w:val="both"/>
        <w:outlineLvl w:val="0"/>
      </w:pPr>
    </w:p>
    <w:p w:rsidR="00CD5D45" w:rsidRPr="008B0A4B" w:rsidRDefault="00CD5D45" w:rsidP="008B0A4B">
      <w:pPr>
        <w:ind w:firstLine="708"/>
        <w:jc w:val="center"/>
        <w:outlineLvl w:val="0"/>
        <w:rPr>
          <w:b/>
          <w:bCs/>
        </w:rPr>
      </w:pPr>
      <w:r>
        <w:rPr>
          <w:b/>
          <w:bCs/>
        </w:rPr>
        <w:t>Характеристика объекта</w:t>
      </w:r>
    </w:p>
    <w:p w:rsidR="00CD5D45" w:rsidRDefault="00CD5D45" w:rsidP="002718F2">
      <w:pPr>
        <w:ind w:firstLine="708"/>
        <w:jc w:val="both"/>
        <w:outlineLvl w:val="0"/>
      </w:pPr>
    </w:p>
    <w:p w:rsidR="00CD5D45" w:rsidRDefault="00CD5D45" w:rsidP="002718F2">
      <w:pPr>
        <w:ind w:firstLine="708"/>
        <w:jc w:val="both"/>
        <w:outlineLvl w:val="0"/>
      </w:pPr>
      <w:r>
        <w:t xml:space="preserve">МБОУ </w:t>
      </w:r>
      <w:r w:rsidR="00B411EC">
        <w:t>Грушевская ООШ</w:t>
      </w:r>
      <w:r>
        <w:t xml:space="preserve"> - </w:t>
      </w:r>
      <w:r w:rsidRPr="00845DA0">
        <w:t>Организаци</w:t>
      </w:r>
      <w:r>
        <w:t>я</w:t>
      </w:r>
      <w:r w:rsidRPr="00845DA0">
        <w:t>,</w:t>
      </w:r>
      <w:r>
        <w:t xml:space="preserve"> расположена в </w:t>
      </w:r>
      <w:r w:rsidR="00B411EC">
        <w:t>станице Грушевской</w:t>
      </w:r>
      <w:r>
        <w:t xml:space="preserve"> по улице </w:t>
      </w:r>
      <w:r w:rsidR="00B411EC">
        <w:t>Советская</w:t>
      </w:r>
      <w:r>
        <w:t xml:space="preserve">, д. </w:t>
      </w:r>
      <w:r w:rsidR="00B411EC">
        <w:t>191</w:t>
      </w:r>
      <w:r>
        <w:t>. Расстояние по федеральной трассе М-4 «Дон» до города Ростова-на-Дону</w:t>
      </w:r>
      <w:r w:rsidR="00B411EC">
        <w:t xml:space="preserve"> 35</w:t>
      </w:r>
      <w:r>
        <w:t xml:space="preserve"> километров. </w:t>
      </w:r>
      <w:proofErr w:type="gramStart"/>
      <w:r w:rsidR="00B411EC">
        <w:t>С южной стороны к школе примыкае</w:t>
      </w:r>
      <w:r>
        <w:t xml:space="preserve">т </w:t>
      </w:r>
      <w:r w:rsidR="00B411EC">
        <w:t>возвыше</w:t>
      </w:r>
      <w:r w:rsidR="00B411EC">
        <w:t>н</w:t>
      </w:r>
      <w:r w:rsidR="00B411EC">
        <w:t>ность,</w:t>
      </w:r>
      <w:r>
        <w:t xml:space="preserve"> с северной - </w:t>
      </w:r>
      <w:r w:rsidR="00B411EC">
        <w:t>дорога</w:t>
      </w:r>
      <w:r>
        <w:t>, с западной</w:t>
      </w:r>
      <w:r w:rsidR="00B411EC">
        <w:t xml:space="preserve"> и восточной</w:t>
      </w:r>
      <w:r>
        <w:t xml:space="preserve"> -</w:t>
      </w:r>
      <w:r w:rsidR="00B411EC">
        <w:t xml:space="preserve"> частные домовладения, </w:t>
      </w:r>
      <w:r>
        <w:t xml:space="preserve"> Рельеф местности </w:t>
      </w:r>
      <w:r w:rsidR="00B411EC">
        <w:t>не</w:t>
      </w:r>
      <w:r>
        <w:t>ровный.</w:t>
      </w:r>
      <w:proofErr w:type="gramEnd"/>
      <w:r>
        <w:t xml:space="preserve"> Участок не затапливается.</w:t>
      </w:r>
    </w:p>
    <w:p w:rsidR="00CD5D45" w:rsidRDefault="00CD5D45" w:rsidP="002718F2">
      <w:pPr>
        <w:ind w:firstLine="708"/>
        <w:jc w:val="both"/>
        <w:outlineLvl w:val="0"/>
      </w:pPr>
      <w:r>
        <w:t xml:space="preserve">Школа </w:t>
      </w:r>
      <w:r w:rsidR="00B411EC">
        <w:t>размещена в дву</w:t>
      </w:r>
      <w:r>
        <w:t>хэт</w:t>
      </w:r>
      <w:r w:rsidR="00B411EC">
        <w:t>ажном здании. Год постройки 1970</w:t>
      </w:r>
      <w:r>
        <w:t>.</w:t>
      </w:r>
      <w:r w:rsidR="00B411EC">
        <w:t xml:space="preserve"> Капитальный ремонт здания с надстройкой второго этажа  -  в 1996 году.</w:t>
      </w:r>
      <w:r>
        <w:t xml:space="preserve"> </w:t>
      </w:r>
      <w:r w:rsidR="00B411EC">
        <w:t>П</w:t>
      </w:r>
      <w:r>
        <w:t xml:space="preserve">одвальные помещения </w:t>
      </w:r>
      <w:r w:rsidR="00B411EC">
        <w:t>отсутствуют</w:t>
      </w:r>
      <w:r>
        <w:t>. Здание школы</w:t>
      </w:r>
      <w:r w:rsidR="00B411EC">
        <w:t xml:space="preserve"> </w:t>
      </w:r>
      <w:r>
        <w:t>кир</w:t>
      </w:r>
      <w:r w:rsidR="00B411EC">
        <w:t>пичное</w:t>
      </w:r>
      <w:r>
        <w:t xml:space="preserve">, плиты перекрытия бетон, крыша </w:t>
      </w:r>
      <w:r w:rsidR="00B411EC">
        <w:t xml:space="preserve">частично </w:t>
      </w:r>
      <w:r>
        <w:t xml:space="preserve">двухскатная из </w:t>
      </w:r>
      <w:r w:rsidR="00B411EC">
        <w:t xml:space="preserve">шифера, большая часть -  </w:t>
      </w:r>
      <w:r>
        <w:t>пло</w:t>
      </w:r>
      <w:r w:rsidR="00B411EC">
        <w:t>ская</w:t>
      </w:r>
      <w:r>
        <w:t>.</w:t>
      </w:r>
    </w:p>
    <w:p w:rsidR="00CD5D45" w:rsidRDefault="00CD5D45" w:rsidP="000A5A9E">
      <w:pPr>
        <w:jc w:val="both"/>
        <w:outlineLvl w:val="0"/>
      </w:pP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 xml:space="preserve">-, </w:t>
      </w:r>
      <w:proofErr w:type="spellStart"/>
      <w:r>
        <w:t>водо</w:t>
      </w:r>
      <w:proofErr w:type="spellEnd"/>
      <w:r>
        <w:t xml:space="preserve">- и теплоснабжение промышленное, централизованное. Школа продолжает осуществлять свою деятельность в военное время. </w:t>
      </w:r>
    </w:p>
    <w:p w:rsidR="00CD5D45" w:rsidRDefault="00CD5D45" w:rsidP="002718F2">
      <w:pPr>
        <w:ind w:firstLine="708"/>
        <w:jc w:val="both"/>
        <w:outlineLvl w:val="0"/>
        <w:rPr>
          <w:b/>
          <w:bCs/>
        </w:rPr>
      </w:pPr>
    </w:p>
    <w:p w:rsidR="00CD5D45" w:rsidRDefault="00CD5D45" w:rsidP="002718F2">
      <w:pPr>
        <w:ind w:firstLine="708"/>
        <w:jc w:val="both"/>
        <w:outlineLvl w:val="0"/>
        <w:rPr>
          <w:b/>
          <w:bCs/>
        </w:rPr>
      </w:pPr>
      <w:r w:rsidRPr="008B0A4B">
        <w:rPr>
          <w:b/>
          <w:bCs/>
        </w:rPr>
        <w:t>Возможная обстановка в результ</w:t>
      </w:r>
      <w:r>
        <w:rPr>
          <w:b/>
          <w:bCs/>
        </w:rPr>
        <w:t>ате нанесения ударов противника</w:t>
      </w:r>
    </w:p>
    <w:p w:rsidR="00CD5D45" w:rsidRDefault="00CD5D45" w:rsidP="002718F2">
      <w:pPr>
        <w:ind w:firstLine="708"/>
        <w:jc w:val="both"/>
        <w:outlineLvl w:val="0"/>
        <w:rPr>
          <w:b/>
          <w:bCs/>
        </w:rPr>
      </w:pPr>
    </w:p>
    <w:p w:rsidR="00CD5D45" w:rsidRDefault="00CD5D45" w:rsidP="002718F2">
      <w:pPr>
        <w:ind w:firstLine="708"/>
        <w:jc w:val="both"/>
        <w:outlineLvl w:val="0"/>
      </w:pPr>
      <w:r>
        <w:t xml:space="preserve">В результате нанесения ударов по </w:t>
      </w:r>
      <w:proofErr w:type="gramStart"/>
      <w:r>
        <w:t>г</w:t>
      </w:r>
      <w:proofErr w:type="gramEnd"/>
      <w:r>
        <w:t>. Ростову-на-Дону, Новочеркасску, Ци</w:t>
      </w:r>
      <w:r>
        <w:t>м</w:t>
      </w:r>
      <w:r>
        <w:t>лянскому водохранилищу, Ростовской АЭС школа может оказаться в зоне возмо</w:t>
      </w:r>
      <w:r>
        <w:t>ж</w:t>
      </w:r>
      <w:r>
        <w:t>ного радиоактивного заражения. При применении противником обычных средств поражения по территории Аксайского района  возможно создание сложной пожа</w:t>
      </w:r>
      <w:r>
        <w:t>р</w:t>
      </w:r>
      <w:r>
        <w:t>ной, инженерной и медицинской обстановки. Здания получат различные степени разрушений, будут иметь место пожары, незначительные общие, санитарные и бе</w:t>
      </w:r>
      <w:r>
        <w:t>з</w:t>
      </w:r>
      <w:r>
        <w:t>возвратные потери.</w:t>
      </w:r>
    </w:p>
    <w:p w:rsidR="00CD5D45" w:rsidRDefault="00CD5D45" w:rsidP="002718F2">
      <w:pPr>
        <w:ind w:firstLine="708"/>
        <w:jc w:val="both"/>
        <w:outlineLvl w:val="0"/>
      </w:pPr>
      <w:r>
        <w:t>Для укрытия сотрудников и учащихся будет использоваться цокольный  этаж</w:t>
      </w:r>
      <w:r w:rsidR="00BB0434">
        <w:t>,</w:t>
      </w:r>
      <w:r>
        <w:t xml:space="preserve"> который в угрожаемый период будет дооборудован до состояния противорадиац</w:t>
      </w:r>
      <w:r>
        <w:t>и</w:t>
      </w:r>
      <w:r>
        <w:t>онного укрытия (</w:t>
      </w:r>
      <w:proofErr w:type="spellStart"/>
      <w:r>
        <w:t>далее-ПРУ</w:t>
      </w:r>
      <w:proofErr w:type="spellEnd"/>
      <w:r>
        <w:t xml:space="preserve">), путем герметизации дверей, окон и закладки оконных проемов. </w:t>
      </w:r>
    </w:p>
    <w:p w:rsidR="00CD5D45" w:rsidRDefault="00CD5D45" w:rsidP="002718F2">
      <w:pPr>
        <w:ind w:firstLine="708"/>
        <w:jc w:val="both"/>
        <w:outlineLvl w:val="0"/>
      </w:pPr>
      <w:r>
        <w:t>Для защиты сотрудников и учащихся от опасностей, возникающих при вед</w:t>
      </w:r>
      <w:r>
        <w:t>е</w:t>
      </w:r>
      <w:r>
        <w:t>нии военных действий или  вследствие военных действий в школе из числа преп</w:t>
      </w:r>
      <w:r>
        <w:t>о</w:t>
      </w:r>
      <w:r>
        <w:t>давателей (воспитателей) созданы формирования ГО:</w:t>
      </w:r>
    </w:p>
    <w:p w:rsidR="00CD5D45" w:rsidRDefault="00CD5D45" w:rsidP="002718F2">
      <w:pPr>
        <w:ind w:firstLine="708"/>
        <w:jc w:val="both"/>
        <w:outlineLvl w:val="0"/>
      </w:pPr>
      <w:r>
        <w:t>-</w:t>
      </w:r>
      <w:r w:rsidR="00BB0434">
        <w:t xml:space="preserve"> </w:t>
      </w:r>
      <w:r>
        <w:t xml:space="preserve">группа охраны общественного порядка 10 человек; </w:t>
      </w:r>
    </w:p>
    <w:p w:rsidR="00CD5D45" w:rsidRDefault="00CD5D45" w:rsidP="002718F2">
      <w:pPr>
        <w:ind w:firstLine="708"/>
        <w:jc w:val="both"/>
        <w:outlineLvl w:val="0"/>
      </w:pPr>
      <w:r>
        <w:t>-</w:t>
      </w:r>
      <w:r w:rsidR="00BB0434">
        <w:t xml:space="preserve"> </w:t>
      </w:r>
      <w:r>
        <w:t xml:space="preserve">отделение пожаротушения 6 человек; </w:t>
      </w:r>
    </w:p>
    <w:p w:rsidR="00CD5D45" w:rsidRDefault="00CD5D45" w:rsidP="002718F2">
      <w:pPr>
        <w:ind w:firstLine="708"/>
        <w:jc w:val="both"/>
        <w:outlineLvl w:val="0"/>
      </w:pPr>
      <w:r>
        <w:t>-</w:t>
      </w:r>
      <w:r w:rsidR="00BB0434">
        <w:t xml:space="preserve"> </w:t>
      </w:r>
      <w:r>
        <w:t xml:space="preserve">санитарный пост 4 человека; </w:t>
      </w:r>
    </w:p>
    <w:p w:rsidR="00CD5D45" w:rsidRPr="008B0A4B" w:rsidRDefault="00CD5D45" w:rsidP="002718F2">
      <w:pPr>
        <w:ind w:firstLine="708"/>
        <w:jc w:val="both"/>
        <w:outlineLvl w:val="0"/>
      </w:pPr>
      <w:r>
        <w:t>Формирования ГО укомплектованы личным составом, противогазы</w:t>
      </w:r>
      <w:r w:rsidR="00BB0434">
        <w:t xml:space="preserve"> отсутс</w:t>
      </w:r>
      <w:r w:rsidR="00BB0434">
        <w:t>т</w:t>
      </w:r>
      <w:r w:rsidR="00BB0434">
        <w:t>вуют</w:t>
      </w:r>
      <w:r>
        <w:t xml:space="preserve">, </w:t>
      </w:r>
      <w:r w:rsidR="00BB0434">
        <w:t xml:space="preserve">имеются </w:t>
      </w:r>
      <w:r>
        <w:t>огнетушители. Частично созданы запасы материальных средств, для проведения герметизации помещений. Имеются мешки для наполнения песком и з</w:t>
      </w:r>
      <w:r>
        <w:t>а</w:t>
      </w:r>
      <w:r>
        <w:t xml:space="preserve">кладки окон. </w:t>
      </w:r>
    </w:p>
    <w:p w:rsidR="00CD5D45" w:rsidRPr="008B0A4B" w:rsidRDefault="00CD5D45" w:rsidP="00670D57">
      <w:pPr>
        <w:jc w:val="center"/>
        <w:outlineLvl w:val="0"/>
        <w:rPr>
          <w:b/>
          <w:bCs/>
        </w:rPr>
      </w:pPr>
    </w:p>
    <w:p w:rsidR="00CD5D45" w:rsidRDefault="00CD5D45" w:rsidP="00670D57">
      <w:pPr>
        <w:jc w:val="center"/>
        <w:outlineLvl w:val="0"/>
        <w:rPr>
          <w:b/>
          <w:bCs/>
        </w:rPr>
      </w:pPr>
    </w:p>
    <w:p w:rsidR="00CD5D45" w:rsidRDefault="00CD5D45" w:rsidP="00670D57">
      <w:pPr>
        <w:jc w:val="center"/>
        <w:outlineLvl w:val="0"/>
        <w:rPr>
          <w:b/>
          <w:bCs/>
        </w:rPr>
      </w:pPr>
    </w:p>
    <w:p w:rsidR="00CD5D45" w:rsidRDefault="00CD5D45" w:rsidP="00670D57">
      <w:pPr>
        <w:jc w:val="center"/>
        <w:outlineLvl w:val="0"/>
        <w:rPr>
          <w:b/>
          <w:bCs/>
        </w:rPr>
      </w:pPr>
    </w:p>
    <w:p w:rsidR="00CD5D45" w:rsidRDefault="00CD5D45" w:rsidP="00670D57">
      <w:pPr>
        <w:jc w:val="center"/>
        <w:outlineLvl w:val="0"/>
        <w:rPr>
          <w:b/>
          <w:bCs/>
        </w:rPr>
      </w:pPr>
    </w:p>
    <w:p w:rsidR="00CD5D45" w:rsidRDefault="00CD5D45" w:rsidP="00670D57">
      <w:pPr>
        <w:jc w:val="center"/>
        <w:outlineLvl w:val="0"/>
        <w:rPr>
          <w:b/>
          <w:bCs/>
        </w:rPr>
      </w:pPr>
    </w:p>
    <w:p w:rsidR="00CD5D45" w:rsidRDefault="00CD5D45" w:rsidP="00670D57">
      <w:pPr>
        <w:jc w:val="center"/>
        <w:outlineLvl w:val="0"/>
        <w:rPr>
          <w:b/>
          <w:bCs/>
        </w:rPr>
      </w:pPr>
    </w:p>
    <w:p w:rsidR="00CD5D45" w:rsidRDefault="00CD5D45" w:rsidP="00670D57">
      <w:pPr>
        <w:jc w:val="center"/>
        <w:outlineLvl w:val="0"/>
        <w:rPr>
          <w:b/>
          <w:bCs/>
        </w:rPr>
      </w:pPr>
    </w:p>
    <w:p w:rsidR="00CD5D45" w:rsidRDefault="00CD5D45" w:rsidP="00670D57">
      <w:pPr>
        <w:jc w:val="center"/>
        <w:outlineLvl w:val="0"/>
        <w:rPr>
          <w:b/>
          <w:bCs/>
        </w:rPr>
      </w:pPr>
    </w:p>
    <w:p w:rsidR="00CD5D45" w:rsidRPr="00670D57" w:rsidRDefault="00CD5D45" w:rsidP="00670D57">
      <w:pPr>
        <w:jc w:val="center"/>
        <w:outlineLvl w:val="0"/>
        <w:rPr>
          <w:b/>
          <w:bCs/>
        </w:rPr>
      </w:pPr>
      <w:r w:rsidRPr="00670D57">
        <w:rPr>
          <w:b/>
          <w:bCs/>
        </w:rPr>
        <w:lastRenderedPageBreak/>
        <w:t>РАЗДЕЛ I</w:t>
      </w:r>
    </w:p>
    <w:p w:rsidR="00CD5D45" w:rsidRDefault="00CD5D45" w:rsidP="00295A1F">
      <w:pPr>
        <w:jc w:val="center"/>
        <w:outlineLvl w:val="0"/>
        <w:rPr>
          <w:b/>
          <w:bCs/>
        </w:rPr>
      </w:pPr>
      <w:r>
        <w:tab/>
      </w:r>
      <w:r w:rsidRPr="00295A1F">
        <w:rPr>
          <w:b/>
          <w:bCs/>
        </w:rPr>
        <w:t>Выполнение мероприятий</w:t>
      </w:r>
      <w:r>
        <w:rPr>
          <w:b/>
          <w:bCs/>
        </w:rPr>
        <w:t xml:space="preserve"> при планомерном переводе</w:t>
      </w:r>
    </w:p>
    <w:p w:rsidR="00CD5D45" w:rsidRDefault="00CD5D45" w:rsidP="00295A1F">
      <w:pPr>
        <w:jc w:val="center"/>
        <w:outlineLvl w:val="0"/>
        <w:rPr>
          <w:b/>
          <w:bCs/>
        </w:rPr>
      </w:pPr>
      <w:r w:rsidRPr="00295A1F">
        <w:rPr>
          <w:b/>
          <w:bCs/>
        </w:rPr>
        <w:t xml:space="preserve"> гражданской обороны</w:t>
      </w:r>
    </w:p>
    <w:p w:rsidR="00CD5D45" w:rsidRDefault="00CD5D45" w:rsidP="00295A1F">
      <w:pPr>
        <w:jc w:val="center"/>
        <w:outlineLvl w:val="0"/>
        <w:rPr>
          <w:b/>
          <w:bCs/>
        </w:rPr>
      </w:pPr>
    </w:p>
    <w:p w:rsidR="00CD5D45" w:rsidRPr="005F5B3D" w:rsidRDefault="00CD5D45" w:rsidP="00295A1F">
      <w:pPr>
        <w:outlineLvl w:val="0"/>
        <w:rPr>
          <w:b/>
          <w:bCs/>
        </w:rPr>
      </w:pPr>
      <w:r w:rsidRPr="005F5B3D">
        <w:rPr>
          <w:b/>
          <w:bCs/>
        </w:rPr>
        <w:t>1. С получением распоряжения на проведение первоочередных мероприятий ГО первой группы (ПМ-1):</w:t>
      </w:r>
    </w:p>
    <w:p w:rsidR="00CD5D45" w:rsidRPr="00295A1F" w:rsidRDefault="00CD5D45" w:rsidP="00295A1F">
      <w:pPr>
        <w:outlineLvl w:val="0"/>
      </w:pPr>
    </w:p>
    <w:p w:rsidR="00CD5D45" w:rsidRPr="006372C9" w:rsidRDefault="00CD5D45" w:rsidP="00670D57">
      <w:pPr>
        <w:jc w:val="both"/>
        <w:outlineLvl w:val="0"/>
        <w:rPr>
          <w:color w:val="FF0000"/>
        </w:rPr>
      </w:pPr>
      <w:r>
        <w:t xml:space="preserve">- </w:t>
      </w:r>
      <w:r w:rsidRPr="00670D57">
        <w:t>Ч+</w:t>
      </w:r>
      <w:r>
        <w:t xml:space="preserve">10 мин. </w:t>
      </w:r>
      <w:r w:rsidRPr="00670D57">
        <w:t>организуется</w:t>
      </w:r>
      <w:r>
        <w:t xml:space="preserve"> </w:t>
      </w:r>
      <w:r w:rsidRPr="00670D57">
        <w:t>сбор</w:t>
      </w:r>
      <w:r>
        <w:t xml:space="preserve"> преподавательского состава в </w:t>
      </w:r>
      <w:r w:rsidR="00BB0434">
        <w:t>кабинете директора;</w:t>
      </w:r>
    </w:p>
    <w:p w:rsidR="00CD5D45" w:rsidRPr="00670D57" w:rsidRDefault="00CD5D45" w:rsidP="00670D57">
      <w:pPr>
        <w:jc w:val="both"/>
        <w:outlineLvl w:val="0"/>
      </w:pPr>
      <w:r>
        <w:t xml:space="preserve">-Ч+20 мин. до преподавательского состава </w:t>
      </w:r>
      <w:r w:rsidRPr="00670D57">
        <w:t>доводится</w:t>
      </w:r>
      <w:r>
        <w:t xml:space="preserve"> </w:t>
      </w:r>
      <w:r w:rsidRPr="00670D57">
        <w:t>сложившаяся</w:t>
      </w:r>
      <w:r>
        <w:t xml:space="preserve"> </w:t>
      </w:r>
      <w:r w:rsidRPr="00670D57">
        <w:t>обстановка</w:t>
      </w:r>
      <w:r>
        <w:t xml:space="preserve"> </w:t>
      </w:r>
      <w:r w:rsidRPr="00670D57">
        <w:t>и</w:t>
      </w:r>
      <w:r>
        <w:t xml:space="preserve"> </w:t>
      </w:r>
      <w:r w:rsidRPr="00670D57">
        <w:t>осуществляется</w:t>
      </w:r>
      <w:r>
        <w:t xml:space="preserve"> </w:t>
      </w:r>
      <w:r w:rsidRPr="00670D57">
        <w:t>постановка</w:t>
      </w:r>
      <w:r>
        <w:t xml:space="preserve"> </w:t>
      </w:r>
      <w:r w:rsidRPr="00670D57">
        <w:t>задач</w:t>
      </w:r>
      <w:r>
        <w:t xml:space="preserve"> </w:t>
      </w:r>
      <w:r w:rsidRPr="00670D57">
        <w:t>на</w:t>
      </w:r>
      <w:r>
        <w:t xml:space="preserve"> </w:t>
      </w:r>
      <w:r w:rsidRPr="00670D57">
        <w:t>выполнение мероприя</w:t>
      </w:r>
      <w:r>
        <w:t>тий, уточняется план ГО и состав формирований ГО</w:t>
      </w:r>
      <w:r w:rsidRPr="00670D57">
        <w:t xml:space="preserve">; </w:t>
      </w:r>
    </w:p>
    <w:p w:rsidR="00CD5D45" w:rsidRDefault="00CD5D45" w:rsidP="00670D57">
      <w:pPr>
        <w:jc w:val="both"/>
        <w:outlineLvl w:val="0"/>
      </w:pPr>
      <w:r>
        <w:t xml:space="preserve">-Ч+2 часа 30 </w:t>
      </w:r>
      <w:r w:rsidRPr="00670D57">
        <w:t>минут</w:t>
      </w:r>
      <w:r>
        <w:t xml:space="preserve"> </w:t>
      </w:r>
      <w:r w:rsidRPr="00670D57">
        <w:t>разворачивается</w:t>
      </w:r>
      <w:r>
        <w:t xml:space="preserve"> </w:t>
      </w:r>
      <w:r w:rsidRPr="00670D57">
        <w:t>пункт</w:t>
      </w:r>
      <w:r>
        <w:t xml:space="preserve"> </w:t>
      </w:r>
      <w:r w:rsidRPr="00670D57">
        <w:t>выдачи</w:t>
      </w:r>
      <w:r>
        <w:t xml:space="preserve"> </w:t>
      </w:r>
      <w:r w:rsidRPr="00670D57">
        <w:t>средств</w:t>
      </w:r>
      <w:r>
        <w:t xml:space="preserve"> </w:t>
      </w:r>
      <w:r w:rsidRPr="00670D57">
        <w:t>индивидуальной</w:t>
      </w:r>
      <w:r>
        <w:t xml:space="preserve"> </w:t>
      </w:r>
      <w:r w:rsidRPr="00670D57">
        <w:t>защиты</w:t>
      </w:r>
      <w:r>
        <w:t xml:space="preserve"> </w:t>
      </w:r>
    </w:p>
    <w:p w:rsidR="00CD5D45" w:rsidRDefault="00CD5D45" w:rsidP="00670D57">
      <w:pPr>
        <w:jc w:val="both"/>
        <w:outlineLvl w:val="0"/>
      </w:pPr>
      <w:r>
        <w:t>-Ч+4 часа проверяется укомплектованность формирований ГО;</w:t>
      </w:r>
    </w:p>
    <w:p w:rsidR="00CD5D45" w:rsidRDefault="00CD5D45" w:rsidP="00670D57">
      <w:pPr>
        <w:jc w:val="both"/>
        <w:outlineLvl w:val="0"/>
      </w:pPr>
      <w:r>
        <w:t xml:space="preserve">-Ч+6 часов 30 минут </w:t>
      </w:r>
      <w:r w:rsidRPr="00670D57">
        <w:t>организуется</w:t>
      </w:r>
      <w:r>
        <w:t xml:space="preserve"> доставка </w:t>
      </w:r>
      <w:r w:rsidRPr="00670D57">
        <w:t>средств</w:t>
      </w:r>
      <w:r>
        <w:t xml:space="preserve"> </w:t>
      </w:r>
      <w:r w:rsidRPr="00670D57">
        <w:t>индивидуальной</w:t>
      </w:r>
      <w:r>
        <w:t xml:space="preserve"> </w:t>
      </w:r>
      <w:r w:rsidRPr="00670D57">
        <w:t>защиты</w:t>
      </w:r>
      <w:r>
        <w:t xml:space="preserve"> преп</w:t>
      </w:r>
      <w:r>
        <w:t>о</w:t>
      </w:r>
      <w:r>
        <w:t>давателям, воспитателям и учащимся</w:t>
      </w:r>
      <w:r w:rsidRPr="00670D57">
        <w:t xml:space="preserve">; </w:t>
      </w:r>
    </w:p>
    <w:p w:rsidR="00CD5D45" w:rsidRPr="00670D57" w:rsidRDefault="00CD5D45" w:rsidP="00670D57">
      <w:pPr>
        <w:jc w:val="both"/>
        <w:outlineLvl w:val="0"/>
      </w:pPr>
      <w:r>
        <w:t xml:space="preserve">-Ч+6 часов подготавливаются материальные средства для герметизации помещений. </w:t>
      </w:r>
    </w:p>
    <w:p w:rsidR="00CD5D45" w:rsidRDefault="00CD5D45" w:rsidP="005F5B3D">
      <w:pPr>
        <w:outlineLvl w:val="0"/>
        <w:rPr>
          <w:b/>
          <w:bCs/>
        </w:rPr>
      </w:pPr>
    </w:p>
    <w:p w:rsidR="00CD5D45" w:rsidRPr="005F5B3D" w:rsidRDefault="00CD5D45" w:rsidP="005F5B3D">
      <w:pPr>
        <w:outlineLvl w:val="0"/>
        <w:rPr>
          <w:b/>
          <w:bCs/>
        </w:rPr>
      </w:pPr>
      <w:r>
        <w:rPr>
          <w:b/>
          <w:bCs/>
        </w:rPr>
        <w:t>2</w:t>
      </w:r>
      <w:r w:rsidRPr="005F5B3D">
        <w:rPr>
          <w:b/>
          <w:bCs/>
        </w:rPr>
        <w:t>. С получением распоряжения на проведение перв</w:t>
      </w:r>
      <w:r>
        <w:rPr>
          <w:b/>
          <w:bCs/>
        </w:rPr>
        <w:t>оочередных мероприятий ГО второй группы (ПМ-2</w:t>
      </w:r>
      <w:r w:rsidRPr="005F5B3D">
        <w:rPr>
          <w:b/>
          <w:bCs/>
        </w:rPr>
        <w:t>):</w:t>
      </w:r>
    </w:p>
    <w:p w:rsidR="00CD5D45" w:rsidRPr="00295A1F" w:rsidRDefault="00CD5D45" w:rsidP="005F5B3D">
      <w:pPr>
        <w:outlineLvl w:val="0"/>
      </w:pPr>
    </w:p>
    <w:p w:rsidR="00CD5D45" w:rsidRDefault="00CD5D45" w:rsidP="005F5B3D">
      <w:pPr>
        <w:jc w:val="both"/>
        <w:outlineLvl w:val="0"/>
      </w:pPr>
      <w:r>
        <w:t xml:space="preserve">- </w:t>
      </w:r>
      <w:r w:rsidRPr="00670D57">
        <w:t>Ч+</w:t>
      </w:r>
      <w:r>
        <w:t xml:space="preserve">10 мин. </w:t>
      </w:r>
      <w:r w:rsidRPr="00670D57">
        <w:t>организуется</w:t>
      </w:r>
      <w:r>
        <w:t xml:space="preserve"> </w:t>
      </w:r>
      <w:r w:rsidRPr="00670D57">
        <w:t>сбор</w:t>
      </w:r>
      <w:r>
        <w:t xml:space="preserve"> преподавательского состава в </w:t>
      </w:r>
      <w:r w:rsidR="00BB0434">
        <w:t>кабинете директора;</w:t>
      </w:r>
    </w:p>
    <w:p w:rsidR="00CD5D45" w:rsidRPr="00670D57" w:rsidRDefault="00CD5D45" w:rsidP="005F5B3D">
      <w:pPr>
        <w:jc w:val="both"/>
        <w:outlineLvl w:val="0"/>
      </w:pPr>
      <w:r>
        <w:t xml:space="preserve">-Ч+20 мин. до преподавательского состава </w:t>
      </w:r>
      <w:r w:rsidRPr="00670D57">
        <w:t>доводится</w:t>
      </w:r>
      <w:r>
        <w:t xml:space="preserve"> </w:t>
      </w:r>
      <w:r w:rsidRPr="00670D57">
        <w:t>сложившаяся</w:t>
      </w:r>
      <w:r>
        <w:t xml:space="preserve"> </w:t>
      </w:r>
      <w:r w:rsidRPr="00670D57">
        <w:t>обстановка</w:t>
      </w:r>
      <w:r>
        <w:t xml:space="preserve"> </w:t>
      </w:r>
      <w:r w:rsidRPr="00670D57">
        <w:t>и</w:t>
      </w:r>
      <w:r>
        <w:t xml:space="preserve"> </w:t>
      </w:r>
      <w:r w:rsidRPr="00670D57">
        <w:t>осуществляется</w:t>
      </w:r>
      <w:r>
        <w:t xml:space="preserve"> </w:t>
      </w:r>
      <w:r w:rsidRPr="00670D57">
        <w:t>постановка</w:t>
      </w:r>
      <w:r>
        <w:t xml:space="preserve"> </w:t>
      </w:r>
      <w:r w:rsidRPr="00670D57">
        <w:t>задач</w:t>
      </w:r>
      <w:r>
        <w:t xml:space="preserve"> </w:t>
      </w:r>
      <w:r w:rsidRPr="00670D57">
        <w:t>на</w:t>
      </w:r>
      <w:r>
        <w:t xml:space="preserve"> </w:t>
      </w:r>
      <w:r w:rsidRPr="00670D57">
        <w:t>выполнение мероприя</w:t>
      </w:r>
      <w:r>
        <w:t>тий, уточняется план ГО и состав формирований ГО</w:t>
      </w:r>
      <w:r w:rsidRPr="00670D57">
        <w:t xml:space="preserve">; </w:t>
      </w:r>
    </w:p>
    <w:p w:rsidR="00CD5D45" w:rsidRDefault="00CD5D45" w:rsidP="005F5B3D">
      <w:pPr>
        <w:jc w:val="both"/>
        <w:outlineLvl w:val="0"/>
      </w:pPr>
      <w:r>
        <w:t xml:space="preserve">-Ч+3 часа </w:t>
      </w:r>
      <w:r w:rsidRPr="00670D57">
        <w:t>организуется</w:t>
      </w:r>
      <w:r>
        <w:t xml:space="preserve"> </w:t>
      </w:r>
      <w:r w:rsidRPr="00670D57">
        <w:t>выдача</w:t>
      </w:r>
      <w:r>
        <w:t xml:space="preserve"> </w:t>
      </w:r>
      <w:r w:rsidRPr="00670D57">
        <w:t>средств</w:t>
      </w:r>
      <w:r>
        <w:t xml:space="preserve"> </w:t>
      </w:r>
      <w:r w:rsidRPr="00670D57">
        <w:t>индивидуальной</w:t>
      </w:r>
      <w:r>
        <w:t xml:space="preserve"> </w:t>
      </w:r>
      <w:r w:rsidRPr="00670D57">
        <w:t>защиты</w:t>
      </w:r>
      <w:r>
        <w:t xml:space="preserve"> преподавателям, воспитателям и учащимся</w:t>
      </w:r>
      <w:r w:rsidRPr="00670D57">
        <w:t xml:space="preserve">; </w:t>
      </w:r>
    </w:p>
    <w:p w:rsidR="00CD5D45" w:rsidRPr="00670D57" w:rsidRDefault="00CD5D45" w:rsidP="005F5B3D">
      <w:pPr>
        <w:jc w:val="both"/>
        <w:outlineLvl w:val="0"/>
      </w:pPr>
      <w:r>
        <w:t xml:space="preserve">-Ч+24 часа подготавливаются к сдаче в архив документы учебного заведения. </w:t>
      </w:r>
    </w:p>
    <w:p w:rsidR="00CD5D45" w:rsidRDefault="00CD5D45" w:rsidP="005F5B3D">
      <w:pPr>
        <w:outlineLvl w:val="0"/>
        <w:rPr>
          <w:b/>
          <w:bCs/>
        </w:rPr>
      </w:pPr>
    </w:p>
    <w:p w:rsidR="00CD5D45" w:rsidRPr="005F5B3D" w:rsidRDefault="00CD5D45" w:rsidP="005F5B3D">
      <w:pPr>
        <w:outlineLvl w:val="0"/>
        <w:rPr>
          <w:b/>
          <w:bCs/>
        </w:rPr>
      </w:pPr>
      <w:r>
        <w:rPr>
          <w:b/>
          <w:bCs/>
        </w:rPr>
        <w:t>3</w:t>
      </w:r>
      <w:r w:rsidRPr="005F5B3D">
        <w:rPr>
          <w:b/>
          <w:bCs/>
        </w:rPr>
        <w:t>. С получением распоряжения на проведение перв</w:t>
      </w:r>
      <w:r>
        <w:rPr>
          <w:b/>
          <w:bCs/>
        </w:rPr>
        <w:t>оочередных мероприятий ГО третей группы (ПМ-3</w:t>
      </w:r>
      <w:r w:rsidRPr="005F5B3D">
        <w:rPr>
          <w:b/>
          <w:bCs/>
        </w:rPr>
        <w:t>):</w:t>
      </w:r>
    </w:p>
    <w:p w:rsidR="00CD5D45" w:rsidRPr="00295A1F" w:rsidRDefault="00CD5D45" w:rsidP="005F5B3D">
      <w:pPr>
        <w:outlineLvl w:val="0"/>
      </w:pPr>
    </w:p>
    <w:p w:rsidR="00CD5D45" w:rsidRDefault="00CD5D45" w:rsidP="005F5B3D">
      <w:pPr>
        <w:jc w:val="both"/>
        <w:outlineLvl w:val="0"/>
      </w:pPr>
      <w:r>
        <w:t xml:space="preserve">- </w:t>
      </w:r>
      <w:r w:rsidRPr="00670D57">
        <w:t>Ч+</w:t>
      </w:r>
      <w:r>
        <w:t xml:space="preserve">10 мин. </w:t>
      </w:r>
      <w:r w:rsidRPr="00670D57">
        <w:t>организуется</w:t>
      </w:r>
      <w:r>
        <w:t xml:space="preserve"> </w:t>
      </w:r>
      <w:r w:rsidRPr="00670D57">
        <w:t>сбор</w:t>
      </w:r>
      <w:r>
        <w:t xml:space="preserve"> преподавательского состава в учительской (Актовый зал;</w:t>
      </w:r>
    </w:p>
    <w:p w:rsidR="00CD5D45" w:rsidRPr="00670D57" w:rsidRDefault="00CD5D45" w:rsidP="005F5B3D">
      <w:pPr>
        <w:jc w:val="both"/>
        <w:outlineLvl w:val="0"/>
      </w:pPr>
      <w:r>
        <w:t xml:space="preserve">-Ч+20 мин. до преподавательского состава </w:t>
      </w:r>
      <w:r w:rsidRPr="00670D57">
        <w:t>доводится</w:t>
      </w:r>
      <w:r>
        <w:t xml:space="preserve"> </w:t>
      </w:r>
      <w:r w:rsidRPr="00670D57">
        <w:t>сложившаяся</w:t>
      </w:r>
      <w:r>
        <w:t xml:space="preserve"> </w:t>
      </w:r>
      <w:r w:rsidRPr="00670D57">
        <w:t>обстановка</w:t>
      </w:r>
      <w:r>
        <w:t xml:space="preserve"> </w:t>
      </w:r>
      <w:r w:rsidRPr="00670D57">
        <w:t>и</w:t>
      </w:r>
      <w:r>
        <w:t xml:space="preserve"> </w:t>
      </w:r>
      <w:r w:rsidRPr="00670D57">
        <w:t>осуществляется</w:t>
      </w:r>
      <w:r>
        <w:t xml:space="preserve"> </w:t>
      </w:r>
      <w:r w:rsidRPr="00670D57">
        <w:t>постановка</w:t>
      </w:r>
      <w:r>
        <w:t xml:space="preserve"> </w:t>
      </w:r>
      <w:r w:rsidRPr="00670D57">
        <w:t>задач</w:t>
      </w:r>
      <w:r>
        <w:t xml:space="preserve"> </w:t>
      </w:r>
      <w:r w:rsidRPr="00670D57">
        <w:t>на</w:t>
      </w:r>
      <w:r>
        <w:t xml:space="preserve"> </w:t>
      </w:r>
      <w:r w:rsidRPr="00670D57">
        <w:t>выполнение мероприя</w:t>
      </w:r>
      <w:r>
        <w:t>тий, уточняется план ГО и состав формирований ГО</w:t>
      </w:r>
      <w:r w:rsidRPr="00670D57">
        <w:t xml:space="preserve">; </w:t>
      </w:r>
    </w:p>
    <w:p w:rsidR="00CD5D45" w:rsidRDefault="00CD5D45" w:rsidP="005F5B3D">
      <w:pPr>
        <w:jc w:val="both"/>
        <w:outlineLvl w:val="0"/>
      </w:pPr>
      <w:r>
        <w:t>-Ч+2 часа вводится в действие план ГО</w:t>
      </w:r>
      <w:r w:rsidRPr="00670D57">
        <w:t>;</w:t>
      </w:r>
    </w:p>
    <w:p w:rsidR="00CD5D45" w:rsidRDefault="00CD5D45" w:rsidP="005F5B3D">
      <w:pPr>
        <w:jc w:val="both"/>
        <w:outlineLvl w:val="0"/>
      </w:pPr>
      <w:r>
        <w:t>-Ч+20 часов провести в полном объеме мероприятия по светомаскировке;</w:t>
      </w:r>
    </w:p>
    <w:p w:rsidR="00CD5D45" w:rsidRDefault="00CD5D45" w:rsidP="005F5B3D">
      <w:pPr>
        <w:jc w:val="both"/>
        <w:outlineLvl w:val="0"/>
      </w:pPr>
      <w:r>
        <w:t>-Ч+24 часа сдать в архив или уничтожить документы, не требующиеся для продо</w:t>
      </w:r>
      <w:r>
        <w:t>л</w:t>
      </w:r>
      <w:r>
        <w:t xml:space="preserve">жения деятельности; </w:t>
      </w:r>
    </w:p>
    <w:p w:rsidR="00CD5D45" w:rsidRPr="006372C9" w:rsidRDefault="00CD5D45" w:rsidP="005F5B3D">
      <w:pPr>
        <w:jc w:val="both"/>
        <w:outlineLvl w:val="0"/>
        <w:rPr>
          <w:color w:val="FF0000"/>
        </w:rPr>
      </w:pPr>
      <w:r>
        <w:t>-Ч+24 часа провести в полном объеме мероприятия по защите запасов материальных ресу</w:t>
      </w:r>
      <w:r w:rsidR="00BB0434">
        <w:t>рсов и источников водоснабжения.</w:t>
      </w:r>
    </w:p>
    <w:p w:rsidR="00CD5D45" w:rsidRDefault="00CD5D45" w:rsidP="00682252">
      <w:pPr>
        <w:jc w:val="center"/>
        <w:outlineLvl w:val="0"/>
        <w:rPr>
          <w:b/>
          <w:bCs/>
        </w:rPr>
      </w:pPr>
    </w:p>
    <w:p w:rsidR="00CD5D45" w:rsidRPr="008D7AB1" w:rsidRDefault="00CD5D45" w:rsidP="00682252">
      <w:pPr>
        <w:jc w:val="center"/>
        <w:outlineLvl w:val="0"/>
        <w:rPr>
          <w:b/>
          <w:bCs/>
        </w:rPr>
      </w:pPr>
      <w:r w:rsidRPr="008D7AB1">
        <w:rPr>
          <w:b/>
          <w:bCs/>
        </w:rPr>
        <w:t>РАЗДЕЛ II</w:t>
      </w:r>
    </w:p>
    <w:p w:rsidR="00CD5D45" w:rsidRPr="008D7AB1" w:rsidRDefault="00CD5D45" w:rsidP="00AB14AF">
      <w:pPr>
        <w:jc w:val="center"/>
        <w:outlineLvl w:val="0"/>
        <w:rPr>
          <w:b/>
          <w:bCs/>
        </w:rPr>
      </w:pPr>
      <w:r w:rsidRPr="00295A1F">
        <w:rPr>
          <w:b/>
          <w:bCs/>
        </w:rPr>
        <w:t>Выполнение мероприятий</w:t>
      </w:r>
      <w:r>
        <w:rPr>
          <w:b/>
          <w:bCs/>
        </w:rPr>
        <w:t xml:space="preserve"> ГО при внезапном нападении противника</w:t>
      </w:r>
    </w:p>
    <w:p w:rsidR="00CD5D45" w:rsidRPr="000D7151" w:rsidRDefault="00CD5D45" w:rsidP="005C5559">
      <w:pPr>
        <w:jc w:val="center"/>
        <w:outlineLvl w:val="0"/>
        <w:rPr>
          <w:b/>
          <w:bCs/>
        </w:rPr>
      </w:pPr>
    </w:p>
    <w:p w:rsidR="00CD5D45" w:rsidRPr="000D7151" w:rsidRDefault="00CD5D45" w:rsidP="005C5559">
      <w:pPr>
        <w:ind w:firstLine="709"/>
        <w:jc w:val="both"/>
        <w:outlineLvl w:val="0"/>
      </w:pPr>
      <w:r>
        <w:t>1. При получении сигнала</w:t>
      </w:r>
      <w:r w:rsidRPr="000D7151">
        <w:t xml:space="preserve"> гражданской обороны «ВНИМАНИЕ ВСЕМ!» с информаци</w:t>
      </w:r>
      <w:r>
        <w:t>ей о воздушной тревоге</w:t>
      </w:r>
      <w:r w:rsidRPr="000D7151">
        <w:t>:</w:t>
      </w:r>
    </w:p>
    <w:p w:rsidR="00CD5D45" w:rsidRDefault="00CD5D45" w:rsidP="005C5559">
      <w:pPr>
        <w:ind w:firstLine="709"/>
        <w:jc w:val="both"/>
        <w:outlineLvl w:val="0"/>
        <w:rPr>
          <w:snapToGrid w:val="0"/>
        </w:rPr>
      </w:pPr>
      <w:r>
        <w:lastRenderedPageBreak/>
        <w:t>-Ч+5 минут доводят информацию</w:t>
      </w:r>
      <w:r w:rsidRPr="000D7151">
        <w:t xml:space="preserve"> о воздушной тревоге</w:t>
      </w:r>
      <w:r>
        <w:t xml:space="preserve"> и о порядке действий</w:t>
      </w:r>
      <w:r w:rsidRPr="000D7151">
        <w:t xml:space="preserve"> до </w:t>
      </w:r>
      <w:r>
        <w:t>сотрудников и учащихся голосом, по телефону, электромегафону громкой связи.</w:t>
      </w:r>
      <w:r w:rsidRPr="00B70F60">
        <w:rPr>
          <w:snapToGrid w:val="0"/>
        </w:rPr>
        <w:t xml:space="preserve"> </w:t>
      </w:r>
    </w:p>
    <w:p w:rsidR="00CD5D45" w:rsidRPr="000D7151" w:rsidRDefault="00CD5D45" w:rsidP="005C5559">
      <w:pPr>
        <w:ind w:firstLine="709"/>
        <w:jc w:val="both"/>
        <w:outlineLvl w:val="0"/>
      </w:pPr>
      <w:r>
        <w:rPr>
          <w:snapToGrid w:val="0"/>
        </w:rPr>
        <w:t xml:space="preserve">-Ч+15 мин преподаватели </w:t>
      </w:r>
      <w:proofErr w:type="gramStart"/>
      <w:r>
        <w:rPr>
          <w:snapToGrid w:val="0"/>
        </w:rPr>
        <w:t>организуют</w:t>
      </w:r>
      <w:proofErr w:type="gramEnd"/>
      <w:r>
        <w:rPr>
          <w:snapToGrid w:val="0"/>
        </w:rPr>
        <w:t xml:space="preserve"> укрытие учащихся в ПРУ;</w:t>
      </w:r>
    </w:p>
    <w:p w:rsidR="00CD5D45" w:rsidRPr="000D7151" w:rsidRDefault="00CD5D45" w:rsidP="005C5559">
      <w:pPr>
        <w:ind w:firstLine="709"/>
        <w:jc w:val="both"/>
      </w:pPr>
      <w:r>
        <w:t xml:space="preserve">-Ч+15 мин </w:t>
      </w:r>
      <w:r>
        <w:rPr>
          <w:snapToGrid w:val="0"/>
        </w:rPr>
        <w:t xml:space="preserve">преподаватели, воспитатели </w:t>
      </w:r>
      <w:r>
        <w:t>организуют</w:t>
      </w:r>
      <w:r w:rsidRPr="000D7151">
        <w:t xml:space="preserve"> отключение систем тепл</w:t>
      </w:r>
      <w:proofErr w:type="gramStart"/>
      <w:r w:rsidRPr="000D7151">
        <w:t>о-</w:t>
      </w:r>
      <w:proofErr w:type="gramEnd"/>
      <w:r w:rsidRPr="000D7151">
        <w:t xml:space="preserve">, </w:t>
      </w:r>
      <w:proofErr w:type="spellStart"/>
      <w:r w:rsidRPr="000D7151">
        <w:t>электро</w:t>
      </w:r>
      <w:proofErr w:type="spellEnd"/>
      <w:r w:rsidRPr="000D7151">
        <w:t xml:space="preserve">-, </w:t>
      </w:r>
      <w:proofErr w:type="spellStart"/>
      <w:r w:rsidRPr="000D7151">
        <w:t>газо</w:t>
      </w:r>
      <w:proofErr w:type="spellEnd"/>
      <w:r w:rsidRPr="000D7151">
        <w:t>- и водоснабжения.</w:t>
      </w:r>
    </w:p>
    <w:p w:rsidR="00CD5D45" w:rsidRPr="000D7151" w:rsidRDefault="00CD5D45" w:rsidP="005C5559">
      <w:pPr>
        <w:ind w:firstLine="709"/>
        <w:jc w:val="both"/>
      </w:pPr>
      <w:r w:rsidRPr="000D7151">
        <w:t xml:space="preserve">Время, </w:t>
      </w:r>
      <w:r>
        <w:t>отводимое для укрытия</w:t>
      </w:r>
      <w:r w:rsidRPr="000D7151">
        <w:t xml:space="preserve">, составляет не более  </w:t>
      </w:r>
      <w:r>
        <w:t>15</w:t>
      </w:r>
      <w:r w:rsidRPr="000D7151">
        <w:t xml:space="preserve"> минут.</w:t>
      </w:r>
    </w:p>
    <w:p w:rsidR="00CD5D45" w:rsidRPr="000D7151" w:rsidRDefault="00CD5D45" w:rsidP="005C5559">
      <w:pPr>
        <w:ind w:firstLine="709"/>
        <w:jc w:val="both"/>
        <w:outlineLvl w:val="0"/>
      </w:pPr>
      <w:r>
        <w:t>2. При получении сигнала</w:t>
      </w:r>
      <w:r w:rsidRPr="000D7151">
        <w:t xml:space="preserve"> гражданской обороны «ВНИМАНИЕ ВСЕМ!» </w:t>
      </w:r>
      <w:r w:rsidRPr="000D7151">
        <w:br/>
        <w:t>с информацие</w:t>
      </w:r>
      <w:r>
        <w:t>й о химической тревоге</w:t>
      </w:r>
      <w:r w:rsidRPr="000D7151">
        <w:t>:</w:t>
      </w:r>
    </w:p>
    <w:p w:rsidR="00CD5D45" w:rsidRDefault="00CD5D45" w:rsidP="004F13E5">
      <w:pPr>
        <w:ind w:firstLine="709"/>
        <w:jc w:val="both"/>
        <w:outlineLvl w:val="0"/>
        <w:rPr>
          <w:snapToGrid w:val="0"/>
        </w:rPr>
      </w:pPr>
      <w:r>
        <w:t>-Ч+5 минут доводят информацию</w:t>
      </w:r>
      <w:r w:rsidRPr="000D7151">
        <w:t xml:space="preserve"> о воздушной тревоге</w:t>
      </w:r>
      <w:r>
        <w:t xml:space="preserve"> и о порядке действий</w:t>
      </w:r>
      <w:r w:rsidRPr="000D7151">
        <w:t xml:space="preserve"> до </w:t>
      </w:r>
      <w:r>
        <w:t>преподавателей и учащихся голосом, по телефону, электромегафону громкой связи.</w:t>
      </w:r>
      <w:r w:rsidRPr="00B70F60">
        <w:rPr>
          <w:snapToGrid w:val="0"/>
        </w:rPr>
        <w:t xml:space="preserve"> </w:t>
      </w:r>
    </w:p>
    <w:p w:rsidR="00CD5D45" w:rsidRDefault="00CD5D45" w:rsidP="004F13E5">
      <w:pPr>
        <w:ind w:firstLine="709"/>
        <w:jc w:val="both"/>
        <w:outlineLvl w:val="0"/>
        <w:rPr>
          <w:snapToGrid w:val="0"/>
        </w:rPr>
      </w:pPr>
      <w:r>
        <w:rPr>
          <w:snapToGrid w:val="0"/>
        </w:rPr>
        <w:t xml:space="preserve">-Ч+15 мин преподаватели организуют укрытие учащихся в </w:t>
      </w:r>
      <w:proofErr w:type="gramStart"/>
      <w:r>
        <w:rPr>
          <w:snapToGrid w:val="0"/>
        </w:rPr>
        <w:t>ПРУ</w:t>
      </w:r>
      <w:proofErr w:type="gramEnd"/>
      <w:r>
        <w:rPr>
          <w:snapToGrid w:val="0"/>
        </w:rPr>
        <w:t xml:space="preserve"> дают команду «Газы»-все надевают средства </w:t>
      </w:r>
      <w:r w:rsidR="00024A3F">
        <w:rPr>
          <w:snapToGrid w:val="0"/>
        </w:rPr>
        <w:t>индивидуальной защиты</w:t>
      </w:r>
      <w:r>
        <w:rPr>
          <w:snapToGrid w:val="0"/>
        </w:rPr>
        <w:t xml:space="preserve"> органов дыхания</w:t>
      </w:r>
      <w:r w:rsidR="00024A3F">
        <w:rPr>
          <w:snapToGrid w:val="0"/>
        </w:rPr>
        <w:t xml:space="preserve"> – ватно-марлевые повязки</w:t>
      </w:r>
      <w:r>
        <w:rPr>
          <w:snapToGrid w:val="0"/>
        </w:rPr>
        <w:t>;</w:t>
      </w:r>
    </w:p>
    <w:p w:rsidR="00CD5D45" w:rsidRPr="000D7151" w:rsidRDefault="00CD5D45" w:rsidP="004F13E5">
      <w:pPr>
        <w:ind w:firstLine="709"/>
        <w:jc w:val="both"/>
        <w:outlineLvl w:val="0"/>
      </w:pPr>
      <w:r>
        <w:rPr>
          <w:snapToGrid w:val="0"/>
        </w:rPr>
        <w:t>Если герметизация помещений проведена не была, в виду внезапного напад</w:t>
      </w:r>
      <w:r>
        <w:rPr>
          <w:snapToGrid w:val="0"/>
        </w:rPr>
        <w:t>е</w:t>
      </w:r>
      <w:r>
        <w:rPr>
          <w:snapToGrid w:val="0"/>
        </w:rPr>
        <w:t>ния укрытие учащихся по возможности проводится в помещениях</w:t>
      </w:r>
      <w:r w:rsidR="00024A3F">
        <w:rPr>
          <w:snapToGrid w:val="0"/>
        </w:rPr>
        <w:t>,</w:t>
      </w:r>
      <w:r>
        <w:rPr>
          <w:snapToGrid w:val="0"/>
        </w:rPr>
        <w:t xml:space="preserve"> находящихся в центральной части зданий, наиболее удаленных от входов и не имеющих наружных стен. </w:t>
      </w:r>
    </w:p>
    <w:p w:rsidR="00CD5D45" w:rsidRPr="000D7151" w:rsidRDefault="00CD5D45" w:rsidP="00DB75BE">
      <w:pPr>
        <w:ind w:firstLine="709"/>
        <w:jc w:val="both"/>
      </w:pPr>
      <w:r w:rsidRPr="000D7151">
        <w:t xml:space="preserve">Время, </w:t>
      </w:r>
      <w:r>
        <w:t>отводимое для укрытия</w:t>
      </w:r>
      <w:r w:rsidRPr="000D7151">
        <w:t xml:space="preserve">, составляет не более  </w:t>
      </w:r>
      <w:r>
        <w:t>15</w:t>
      </w:r>
      <w:r w:rsidRPr="000D7151">
        <w:t xml:space="preserve"> минут.</w:t>
      </w:r>
    </w:p>
    <w:p w:rsidR="00CD5D45" w:rsidRDefault="00CD5D45" w:rsidP="00DB75BE">
      <w:pPr>
        <w:ind w:firstLine="709"/>
        <w:jc w:val="both"/>
        <w:outlineLvl w:val="0"/>
      </w:pPr>
      <w:r>
        <w:t>3. При получении сигнала</w:t>
      </w:r>
      <w:r w:rsidRPr="000D7151">
        <w:t xml:space="preserve"> гражданской обороны «ВНИМАНИЕ ВСЕМ!» с информацией о радиационной опасности</w:t>
      </w:r>
      <w:r>
        <w:t>:</w:t>
      </w:r>
      <w:r w:rsidRPr="000D7151">
        <w:t xml:space="preserve"> </w:t>
      </w:r>
    </w:p>
    <w:p w:rsidR="00CD5D45" w:rsidRDefault="00CD5D45" w:rsidP="00DB75BE">
      <w:pPr>
        <w:ind w:firstLine="709"/>
        <w:jc w:val="both"/>
        <w:outlineLvl w:val="0"/>
        <w:rPr>
          <w:snapToGrid w:val="0"/>
        </w:rPr>
      </w:pPr>
      <w:r>
        <w:t>-Ч+5 минут доводят информацию</w:t>
      </w:r>
      <w:r w:rsidRPr="000D7151">
        <w:t xml:space="preserve"> о воздушной тревоге</w:t>
      </w:r>
      <w:r>
        <w:t xml:space="preserve"> и о порядке действий</w:t>
      </w:r>
      <w:r w:rsidRPr="000D7151">
        <w:t xml:space="preserve"> до </w:t>
      </w:r>
      <w:r>
        <w:t>преподавателей, воспитателей и учащихся голосом, по телефону, электромегаф</w:t>
      </w:r>
      <w:r>
        <w:t>о</w:t>
      </w:r>
      <w:r>
        <w:t>ну громкой связи.</w:t>
      </w:r>
      <w:r w:rsidRPr="00B70F60">
        <w:rPr>
          <w:snapToGrid w:val="0"/>
        </w:rPr>
        <w:t xml:space="preserve"> </w:t>
      </w:r>
    </w:p>
    <w:p w:rsidR="00CD5D45" w:rsidRDefault="00CD5D45" w:rsidP="00DB75BE">
      <w:pPr>
        <w:ind w:firstLine="709"/>
        <w:jc w:val="both"/>
        <w:outlineLvl w:val="0"/>
        <w:rPr>
          <w:snapToGrid w:val="0"/>
        </w:rPr>
      </w:pPr>
      <w:r>
        <w:rPr>
          <w:snapToGrid w:val="0"/>
        </w:rPr>
        <w:t xml:space="preserve">-Ч+15 мин преподаватели организуют укрытие учащихся в </w:t>
      </w:r>
      <w:proofErr w:type="gramStart"/>
      <w:r>
        <w:rPr>
          <w:snapToGrid w:val="0"/>
        </w:rPr>
        <w:t>ПРУ</w:t>
      </w:r>
      <w:proofErr w:type="gramEnd"/>
      <w:r>
        <w:rPr>
          <w:snapToGrid w:val="0"/>
        </w:rPr>
        <w:t xml:space="preserve"> дают команду «Газы»-все надевают средства </w:t>
      </w:r>
      <w:r w:rsidR="00024A3F">
        <w:rPr>
          <w:snapToGrid w:val="0"/>
        </w:rPr>
        <w:t>индивидуальной защиты органов дыхания – ватно-марлевые повязки;</w:t>
      </w:r>
    </w:p>
    <w:p w:rsidR="00CD5D45" w:rsidRPr="000D7151" w:rsidRDefault="00CD5D45" w:rsidP="00DB75BE">
      <w:pPr>
        <w:ind w:firstLine="709"/>
        <w:jc w:val="both"/>
        <w:outlineLvl w:val="0"/>
      </w:pPr>
      <w:r>
        <w:rPr>
          <w:snapToGrid w:val="0"/>
        </w:rPr>
        <w:t>Если герметизация помещений проведена не была, в виду внезапного напад</w:t>
      </w:r>
      <w:r>
        <w:rPr>
          <w:snapToGrid w:val="0"/>
        </w:rPr>
        <w:t>е</w:t>
      </w:r>
      <w:r>
        <w:rPr>
          <w:snapToGrid w:val="0"/>
        </w:rPr>
        <w:t>ния укрытие учащихся по возм</w:t>
      </w:r>
      <w:bookmarkStart w:id="0" w:name="_GoBack"/>
      <w:bookmarkEnd w:id="0"/>
      <w:r>
        <w:rPr>
          <w:snapToGrid w:val="0"/>
        </w:rPr>
        <w:t>ожности проводится в помещениях</w:t>
      </w:r>
      <w:r w:rsidR="00024A3F">
        <w:rPr>
          <w:snapToGrid w:val="0"/>
        </w:rPr>
        <w:t>,</w:t>
      </w:r>
      <w:r>
        <w:rPr>
          <w:snapToGrid w:val="0"/>
        </w:rPr>
        <w:t xml:space="preserve"> находящихся в центральной части зданий, наиболее удаленных от входов и не имеющих наружных стен. </w:t>
      </w:r>
    </w:p>
    <w:p w:rsidR="00CD5D45" w:rsidRDefault="00CD5D45" w:rsidP="00DB75BE">
      <w:pPr>
        <w:ind w:firstLine="709"/>
        <w:jc w:val="both"/>
      </w:pPr>
      <w:r w:rsidRPr="000D7151">
        <w:t xml:space="preserve">Время, </w:t>
      </w:r>
      <w:r>
        <w:t>отводимое для укрытия</w:t>
      </w:r>
      <w:r w:rsidRPr="000D7151">
        <w:t xml:space="preserve">, составляет не более  </w:t>
      </w:r>
      <w:r>
        <w:t>15</w:t>
      </w:r>
      <w:r w:rsidRPr="000D7151">
        <w:t xml:space="preserve"> минут.</w:t>
      </w:r>
    </w:p>
    <w:p w:rsidR="00CD5D45" w:rsidRDefault="00CD5D45" w:rsidP="000D7151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5D45" w:rsidRDefault="00CD5D45" w:rsidP="00A4607F">
      <w:pPr>
        <w:pStyle w:val="ConsPlusNormal"/>
        <w:ind w:left="1701" w:hanging="17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Приложения: 1. </w:t>
      </w:r>
      <w:r w:rsidRPr="00A4607F">
        <w:rPr>
          <w:rFonts w:ascii="Times New Roman" w:hAnsi="Times New Roman" w:cs="Times New Roman"/>
          <w:sz w:val="28"/>
          <w:szCs w:val="28"/>
          <w:lang w:eastAsia="ru-RU"/>
        </w:rPr>
        <w:t xml:space="preserve">Схема оповещения сотрудников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1 л. в 1 экз.</w:t>
      </w:r>
    </w:p>
    <w:p w:rsidR="00CD5D45" w:rsidRDefault="00CD5D45" w:rsidP="00477321">
      <w:pPr>
        <w:pStyle w:val="ConsPlusNormal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Расчет укрытия </w:t>
      </w:r>
      <w:r w:rsidRPr="00477321">
        <w:rPr>
          <w:rFonts w:ascii="Times New Roman" w:hAnsi="Times New Roman" w:cs="Times New Roman"/>
          <w:sz w:val="28"/>
          <w:szCs w:val="28"/>
          <w:lang w:eastAsia="ru-RU"/>
        </w:rPr>
        <w:t>работников,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7321">
        <w:rPr>
          <w:rFonts w:ascii="Times New Roman" w:hAnsi="Times New Roman" w:cs="Times New Roman"/>
          <w:sz w:val="28"/>
          <w:szCs w:val="28"/>
          <w:lang w:eastAsia="ru-RU"/>
        </w:rPr>
        <w:t>по состоянию на 1 января текущего г</w:t>
      </w:r>
      <w:r w:rsidRPr="0047732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77321">
        <w:rPr>
          <w:rFonts w:ascii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1 л. в 1 экз.</w:t>
      </w:r>
    </w:p>
    <w:p w:rsidR="00CD5D45" w:rsidRDefault="00CD5D45" w:rsidP="00C97D86">
      <w:pPr>
        <w:pStyle w:val="ConsPlusNormal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Расчет </w:t>
      </w:r>
      <w:r w:rsidRPr="00E27FD4">
        <w:rPr>
          <w:rFonts w:ascii="Times New Roman" w:hAnsi="Times New Roman" w:cs="Times New Roman"/>
          <w:sz w:val="28"/>
          <w:szCs w:val="28"/>
          <w:lang w:eastAsia="ru-RU"/>
        </w:rPr>
        <w:t>обеспечения и порядок выдачи средств индивидуальной з</w:t>
      </w:r>
      <w:r w:rsidRPr="00E27FD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27FD4">
        <w:rPr>
          <w:rFonts w:ascii="Times New Roman" w:hAnsi="Times New Roman" w:cs="Times New Roman"/>
          <w:sz w:val="28"/>
          <w:szCs w:val="28"/>
          <w:lang w:eastAsia="ru-RU"/>
        </w:rPr>
        <w:t>щиты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ботникам на 1 л. в 1 экз.</w:t>
      </w:r>
    </w:p>
    <w:p w:rsidR="00CD5D45" w:rsidRDefault="00CD5D45" w:rsidP="00C81682">
      <w:pPr>
        <w:pStyle w:val="ConsPlusNormal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Ведомость </w:t>
      </w:r>
      <w:r w:rsidRPr="00C81682">
        <w:rPr>
          <w:rFonts w:ascii="Times New Roman" w:hAnsi="Times New Roman" w:cs="Times New Roman"/>
          <w:sz w:val="28"/>
          <w:szCs w:val="28"/>
          <w:lang w:eastAsia="ru-RU"/>
        </w:rPr>
        <w:t xml:space="preserve">на выдачу СИЗ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1 л. в 1 экз.</w:t>
      </w:r>
    </w:p>
    <w:p w:rsidR="00CD5D45" w:rsidRDefault="00CD5D45" w:rsidP="00C97D86">
      <w:pPr>
        <w:pStyle w:val="ConsPlusNormal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4A3F" w:rsidRDefault="00024A3F" w:rsidP="00C97D86">
      <w:pPr>
        <w:pStyle w:val="ConsPlusNormal"/>
        <w:ind w:left="170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562" w:type="dxa"/>
        <w:tblInd w:w="-106" w:type="dxa"/>
        <w:tblLook w:val="00A0"/>
      </w:tblPr>
      <w:tblGrid>
        <w:gridCol w:w="8152"/>
        <w:gridCol w:w="1276"/>
        <w:gridCol w:w="1134"/>
      </w:tblGrid>
      <w:tr w:rsidR="00CD5D45" w:rsidRPr="000D7151" w:rsidTr="00024A3F">
        <w:trPr>
          <w:trHeight w:val="1078"/>
        </w:trPr>
        <w:tc>
          <w:tcPr>
            <w:tcW w:w="8152" w:type="dxa"/>
          </w:tcPr>
          <w:p w:rsidR="00CD5D45" w:rsidRPr="00024A3F" w:rsidRDefault="00024A3F" w:rsidP="00C97D86">
            <w:r w:rsidRPr="00024A3F">
              <w:t>Директор школы:                                                    Н.Е. Гордиенкова</w:t>
            </w:r>
          </w:p>
        </w:tc>
        <w:tc>
          <w:tcPr>
            <w:tcW w:w="1276" w:type="dxa"/>
          </w:tcPr>
          <w:p w:rsidR="00CD5D45" w:rsidRPr="00024A3F" w:rsidRDefault="00CD5D45" w:rsidP="00035FA7"/>
        </w:tc>
        <w:tc>
          <w:tcPr>
            <w:tcW w:w="1134" w:type="dxa"/>
          </w:tcPr>
          <w:p w:rsidR="00CD5D45" w:rsidRDefault="00CD5D45" w:rsidP="00035FA7"/>
          <w:p w:rsidR="00CD5D45" w:rsidRPr="000D7151" w:rsidRDefault="00CD5D45" w:rsidP="0073765B">
            <w:pPr>
              <w:jc w:val="center"/>
            </w:pPr>
          </w:p>
        </w:tc>
      </w:tr>
    </w:tbl>
    <w:p w:rsidR="00CD5D45" w:rsidRDefault="00CD5D45" w:rsidP="000D7151">
      <w:pPr>
        <w:pStyle w:val="ConsPlusNormal"/>
        <w:ind w:firstLine="709"/>
        <w:rPr>
          <w:sz w:val="24"/>
          <w:szCs w:val="24"/>
        </w:rPr>
        <w:sectPr w:rsidR="00CD5D45" w:rsidSect="00DB75B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D5D45" w:rsidRPr="000E58B1" w:rsidRDefault="00CD5D45" w:rsidP="00120DBC">
      <w:pPr>
        <w:spacing w:line="240" w:lineRule="atLeast"/>
        <w:jc w:val="right"/>
      </w:pPr>
      <w:r w:rsidRPr="000E58B1">
        <w:lastRenderedPageBreak/>
        <w:t>Приложение 1</w:t>
      </w:r>
    </w:p>
    <w:p w:rsidR="00CD5D45" w:rsidRPr="00606C65" w:rsidRDefault="00CD5D45" w:rsidP="00120DBC">
      <w:pPr>
        <w:spacing w:line="240" w:lineRule="atLeast"/>
        <w:ind w:left="142" w:hanging="142"/>
        <w:jc w:val="center"/>
        <w:rPr>
          <w:b/>
          <w:bCs/>
          <w:sz w:val="48"/>
          <w:szCs w:val="48"/>
        </w:rPr>
      </w:pPr>
      <w:r>
        <w:t xml:space="preserve">                                       </w:t>
      </w:r>
      <w:r w:rsidRPr="000E58B1">
        <w:t xml:space="preserve">Схема оповещения сотрудников МБОУ </w:t>
      </w:r>
      <w:r w:rsidR="00024A3F">
        <w:t>Грушевская ООШ</w:t>
      </w:r>
      <w:r w:rsidRPr="00606C65">
        <w:rPr>
          <w:b/>
          <w:bCs/>
          <w:color w:val="800000"/>
        </w:rPr>
        <w:t xml:space="preserve">     </w:t>
      </w:r>
      <w:r>
        <w:rPr>
          <w:b/>
          <w:bCs/>
          <w:color w:val="800000"/>
        </w:rPr>
        <w:t xml:space="preserve">                          </w:t>
      </w:r>
      <w:r w:rsidRPr="00606C65">
        <w:rPr>
          <w:b/>
          <w:bCs/>
          <w:sz w:val="48"/>
          <w:szCs w:val="48"/>
        </w:rPr>
        <w:sym w:font="Wingdings 2" w:char="F027"/>
      </w:r>
      <w:r w:rsidRPr="00606C65">
        <w:rPr>
          <w:b/>
          <w:bCs/>
          <w:sz w:val="48"/>
          <w:szCs w:val="48"/>
        </w:rPr>
        <w:sym w:font="Wingdings 2" w:char="F05E"/>
      </w:r>
    </w:p>
    <w:p w:rsidR="00CD5D45" w:rsidRPr="00581203" w:rsidRDefault="00CD5D45" w:rsidP="00120DBC">
      <w:pPr>
        <w:spacing w:line="240" w:lineRule="atLeast"/>
        <w:jc w:val="center"/>
        <w:rPr>
          <w:sz w:val="24"/>
          <w:szCs w:val="24"/>
        </w:rPr>
      </w:pPr>
    </w:p>
    <w:p w:rsidR="00CD5D45" w:rsidRPr="00581203" w:rsidRDefault="00F54A86" w:rsidP="00120DBC">
      <w:pPr>
        <w:spacing w:line="240" w:lineRule="atLeast"/>
        <w:jc w:val="center"/>
        <w:rPr>
          <w:sz w:val="24"/>
          <w:szCs w:val="24"/>
        </w:rPr>
      </w:pPr>
      <w:r w:rsidRPr="00F54A86">
        <w:rPr>
          <w:noProof/>
        </w:rPr>
        <w:pict>
          <v:rect id="_x0000_s1026" style="position:absolute;left:0;text-align:left;margin-left:2.25pt;margin-top:3.75pt;width:317.6pt;height:41.1pt;z-index:251645952" strokeweight="1.5pt">
            <v:shadow on="t" type="perspective" opacity=".5" origin=",.5" offset="0,0" matrix=",56756f,,.5"/>
            <v:textbox>
              <w:txbxContent>
                <w:p w:rsidR="00CD5D45" w:rsidRPr="00BF4B9D" w:rsidRDefault="00CD5D45" w:rsidP="00120D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F4B9D">
                    <w:rPr>
                      <w:b/>
                      <w:bCs/>
                      <w:sz w:val="24"/>
                      <w:szCs w:val="24"/>
                    </w:rPr>
                    <w:t>ЕДДС Аксайского района</w:t>
                  </w:r>
                </w:p>
                <w:p w:rsidR="00CD5D45" w:rsidRPr="00BF4B9D" w:rsidRDefault="00CD5D45" w:rsidP="00120DBC">
                  <w:pPr>
                    <w:jc w:val="center"/>
                  </w:pPr>
                  <w:r w:rsidRPr="00BF4B9D">
                    <w:rPr>
                      <w:sz w:val="24"/>
                      <w:szCs w:val="24"/>
                    </w:rPr>
                    <w:t>8(863) 50 -5-51-75</w:t>
                  </w:r>
                </w:p>
              </w:txbxContent>
            </v:textbox>
          </v:rect>
        </w:pict>
      </w:r>
      <w:r w:rsidRPr="00F54A86">
        <w:rPr>
          <w:noProof/>
        </w:rPr>
        <w:pict>
          <v:rect id="_x0000_s1027" style="position:absolute;left:0;text-align:left;margin-left:373.35pt;margin-top:3.75pt;width:350.25pt;height:47.1pt;z-index:251646976" strokeweight="1.5pt">
            <v:shadow on="t" type="perspective" opacity=".5" origin=".5,.5" offset="0,0" matrix=",-92680f,,,,-95367431641e-17"/>
            <v:textbox style="mso-next-textbox:#_x0000_s1027">
              <w:txbxContent>
                <w:p w:rsidR="00CD5D45" w:rsidRPr="00BF4B9D" w:rsidRDefault="00CD5D45" w:rsidP="00120DBC">
                  <w:pPr>
                    <w:jc w:val="center"/>
                    <w:rPr>
                      <w:b/>
                      <w:bCs/>
                    </w:rPr>
                  </w:pPr>
                  <w:r w:rsidRPr="00BF4B9D">
                    <w:rPr>
                      <w:b/>
                      <w:bCs/>
                    </w:rPr>
                    <w:t>ГУ МЧС по Ростовской области</w:t>
                  </w:r>
                </w:p>
                <w:p w:rsidR="00CD5D45" w:rsidRPr="00BF4B9D" w:rsidRDefault="00CD5D45" w:rsidP="00120DBC">
                  <w:pPr>
                    <w:jc w:val="center"/>
                  </w:pPr>
                  <w:r w:rsidRPr="00BF4B9D">
                    <w:t xml:space="preserve">Дежурный: </w:t>
                  </w:r>
                  <w:r>
                    <w:t>8-8632-</w:t>
                  </w:r>
                  <w:r w:rsidRPr="00BF4B9D">
                    <w:t>240-36-79</w:t>
                  </w:r>
                </w:p>
              </w:txbxContent>
            </v:textbox>
          </v:rect>
        </w:pict>
      </w: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19.85pt;margin-top:9.65pt;width:53.5pt;height:0;flip:x;z-index:251669504" o:connectortype="straight">
            <v:stroke endarrow="block"/>
          </v:shape>
        </w:pict>
      </w:r>
    </w:p>
    <w:p w:rsidR="00CD5D45" w:rsidRPr="00581203" w:rsidRDefault="00CD5D45" w:rsidP="00120DBC">
      <w:pPr>
        <w:spacing w:line="240" w:lineRule="atLeast"/>
        <w:rPr>
          <w:sz w:val="24"/>
          <w:szCs w:val="24"/>
        </w:rPr>
      </w:pP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shape id="_x0000_s1029" type="#_x0000_t32" style="position:absolute;margin-left:155.6pt;margin-top:3.45pt;width:0;height:12pt;z-index:251672576" o:connectortype="straight">
            <v:stroke endarrow="block"/>
          </v:shape>
        </w:pict>
      </w:r>
      <w:r w:rsidRPr="00F54A86">
        <w:rPr>
          <w:noProof/>
        </w:rPr>
        <w:pict>
          <v:shape id="_x0000_s1030" type="#_x0000_t32" style="position:absolute;margin-left:229.3pt;margin-top:3.45pt;width:144.05pt;height:61.3pt;z-index:251670528" o:connectortype="straight">
            <v:stroke endarrow="block"/>
          </v:shape>
        </w:pict>
      </w:r>
    </w:p>
    <w:p w:rsidR="00CD5D45" w:rsidRPr="00581203" w:rsidRDefault="00F54A86" w:rsidP="00120DBC">
      <w:pPr>
        <w:spacing w:line="240" w:lineRule="atLeast"/>
        <w:rPr>
          <w:b/>
          <w:bCs/>
          <w:sz w:val="24"/>
          <w:szCs w:val="24"/>
        </w:rPr>
      </w:pPr>
      <w:r w:rsidRPr="00F54A86">
        <w:rPr>
          <w:noProof/>
        </w:rPr>
        <w:pict>
          <v:rect id="_x0000_s1031" style="position:absolute;margin-left:2.25pt;margin-top:1.65pt;width:227.05pt;height:41.1pt;z-index:251671552" strokeweight="1.5pt">
            <v:shadow on="t" type="perspective" opacity=".5" origin=",.5" offset="0,0" matrix=",56756f,,.5"/>
            <v:textbox>
              <w:txbxContent>
                <w:p w:rsidR="00CD5D45" w:rsidRPr="00BF4B9D" w:rsidRDefault="00CD5D45" w:rsidP="00120D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Администрация </w:t>
                  </w:r>
                  <w:r w:rsidR="00E019BE">
                    <w:rPr>
                      <w:b/>
                      <w:bCs/>
                      <w:sz w:val="24"/>
                      <w:szCs w:val="24"/>
                    </w:rPr>
                    <w:t>Грушевского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СП</w:t>
                  </w:r>
                </w:p>
                <w:p w:rsidR="00CD5D45" w:rsidRPr="00BF4B9D" w:rsidRDefault="00CD5D45" w:rsidP="00120DBC">
                  <w:pPr>
                    <w:jc w:val="center"/>
                  </w:pPr>
                  <w:r w:rsidRPr="00BF4B9D">
                    <w:rPr>
                      <w:sz w:val="24"/>
                      <w:szCs w:val="24"/>
                    </w:rPr>
                    <w:t xml:space="preserve">8(863) 50 </w:t>
                  </w:r>
                  <w:r w:rsidR="00CC5A99">
                    <w:rPr>
                      <w:sz w:val="24"/>
                      <w:szCs w:val="24"/>
                    </w:rPr>
                    <w:t>– 3-56-47</w:t>
                  </w:r>
                </w:p>
              </w:txbxContent>
            </v:textbox>
          </v:rect>
        </w:pict>
      </w:r>
      <w:r w:rsidRPr="00F54A86"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2" type="#_x0000_t84" style="position:absolute;margin-left:534.95pt;margin-top:8.75pt;width:169.3pt;height:70.7pt;z-index:251668480">
            <v:textbox>
              <w:txbxContent>
                <w:p w:rsidR="00CD5D45" w:rsidRPr="00BF4B9D" w:rsidRDefault="00CD5D45" w:rsidP="00120DBC">
                  <w:pPr>
                    <w:spacing w:line="240" w:lineRule="exact"/>
                    <w:jc w:val="center"/>
                    <w:rPr>
                      <w:b/>
                      <w:bCs/>
                    </w:rPr>
                  </w:pPr>
                  <w:r w:rsidRPr="00BF4B9D">
                    <w:rPr>
                      <w:b/>
                      <w:bCs/>
                    </w:rPr>
                    <w:t>Директор</w:t>
                  </w:r>
                </w:p>
                <w:p w:rsidR="00CD5D45" w:rsidRPr="00BF4B9D" w:rsidRDefault="00024A3F" w:rsidP="00120DBC">
                  <w:pPr>
                    <w:spacing w:line="240" w:lineRule="exact"/>
                    <w:jc w:val="center"/>
                  </w:pPr>
                  <w:r>
                    <w:t>Гордиенкова Н.Е.</w:t>
                  </w:r>
                </w:p>
                <w:p w:rsidR="00CD5D45" w:rsidRPr="00BF4B9D" w:rsidRDefault="00CD5D45" w:rsidP="00120DBC">
                  <w:pPr>
                    <w:spacing w:line="240" w:lineRule="exact"/>
                    <w:jc w:val="center"/>
                  </w:pPr>
                  <w:r w:rsidRPr="00BF4B9D">
                    <w:t>8-9</w:t>
                  </w:r>
                  <w:r w:rsidR="00CC5A99">
                    <w:t>18</w:t>
                  </w:r>
                  <w:r w:rsidRPr="00BF4B9D">
                    <w:t>-</w:t>
                  </w:r>
                  <w:r w:rsidR="00CC5A99">
                    <w:t>595</w:t>
                  </w:r>
                  <w:r w:rsidRPr="00BF4B9D">
                    <w:t>-</w:t>
                  </w:r>
                  <w:r w:rsidR="00CC5A99">
                    <w:t>96-50</w:t>
                  </w:r>
                </w:p>
              </w:txbxContent>
            </v:textbox>
          </v:shape>
        </w:pict>
      </w:r>
    </w:p>
    <w:p w:rsidR="00CD5D45" w:rsidRPr="00581203" w:rsidRDefault="00F54A86" w:rsidP="00120DBC">
      <w:pPr>
        <w:spacing w:line="240" w:lineRule="atLeast"/>
        <w:rPr>
          <w:b/>
          <w:bCs/>
          <w:sz w:val="24"/>
          <w:szCs w:val="24"/>
        </w:rPr>
      </w:pPr>
      <w:r w:rsidRPr="00F54A86">
        <w:rPr>
          <w:noProof/>
        </w:rPr>
        <w:pict>
          <v:shape id="_x0000_s1033" type="#_x0000_t32" style="position:absolute;margin-left:229.3pt;margin-top:7.95pt;width:134.05pt;height:25.65pt;z-index:251673600" o:connectortype="straight">
            <v:stroke endarrow="block"/>
          </v:shape>
        </w:pict>
      </w:r>
    </w:p>
    <w:p w:rsidR="00CD5D45" w:rsidRPr="00581203" w:rsidRDefault="00F54A86" w:rsidP="00120DBC">
      <w:pPr>
        <w:spacing w:line="240" w:lineRule="atLeast"/>
        <w:rPr>
          <w:b/>
          <w:bCs/>
          <w:sz w:val="24"/>
          <w:szCs w:val="24"/>
        </w:rPr>
      </w:pPr>
      <w:r w:rsidRPr="00F54A86">
        <w:rPr>
          <w:noProof/>
        </w:rPr>
        <w:pict>
          <v:shape id="_x0000_s1034" type="#_x0000_t32" style="position:absolute;margin-left:488.8pt;margin-top:9.35pt;width:46.15pt;height:20.45pt;flip:y;z-index:251654144" o:connectortype="straight">
            <v:stroke endarrow="block"/>
          </v:shape>
        </w:pict>
      </w:r>
      <w:r w:rsidRPr="00F54A86">
        <w:rPr>
          <w:noProof/>
        </w:rPr>
        <w:pict>
          <v:rect id="_x0000_s1035" style="position:absolute;margin-left:373.35pt;margin-top:9.35pt;width:115.45pt;height:42.5pt;z-index:251644928" strokeweight="2.25pt">
            <v:textbox style="mso-next-textbox:#_x0000_s1035">
              <w:txbxContent>
                <w:p w:rsidR="00CD5D45" w:rsidRPr="00581203" w:rsidRDefault="00CD5D45" w:rsidP="00120D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81203">
                    <w:rPr>
                      <w:b/>
                      <w:bCs/>
                      <w:sz w:val="24"/>
                      <w:szCs w:val="24"/>
                    </w:rPr>
                    <w:t xml:space="preserve">Дежурный </w:t>
                  </w:r>
                </w:p>
                <w:p w:rsidR="00CD5D45" w:rsidRPr="00581203" w:rsidRDefault="00CD5D45" w:rsidP="00120D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8-86350-29176</w:t>
                  </w:r>
                </w:p>
              </w:txbxContent>
            </v:textbox>
          </v:rect>
        </w:pict>
      </w:r>
    </w:p>
    <w:p w:rsidR="00CD5D45" w:rsidRPr="00581203" w:rsidRDefault="00F54A86" w:rsidP="00120DBC">
      <w:pPr>
        <w:spacing w:line="240" w:lineRule="atLeast"/>
        <w:rPr>
          <w:b/>
          <w:bCs/>
          <w:sz w:val="24"/>
          <w:szCs w:val="24"/>
        </w:rPr>
      </w:pPr>
      <w:r w:rsidRPr="00F54A86">
        <w:rPr>
          <w:noProof/>
        </w:rPr>
        <w:pict>
          <v:rect id="_x0000_s1036" style="position:absolute;margin-left:-27.65pt;margin-top:6pt;width:132.3pt;height:49.75pt;z-index:251648000">
            <v:textbox>
              <w:txbxContent>
                <w:p w:rsidR="00CD5D45" w:rsidRDefault="00CD5D45" w:rsidP="00120DB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BF4B9D">
                    <w:rPr>
                      <w:sz w:val="24"/>
                      <w:szCs w:val="24"/>
                    </w:rPr>
                    <w:t>Водитель</w:t>
                  </w:r>
                </w:p>
                <w:p w:rsidR="00CD5D45" w:rsidRPr="00CC5A99" w:rsidRDefault="00CC5A99" w:rsidP="00120DBC">
                  <w:pPr>
                    <w:spacing w:line="24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C5A99">
                    <w:rPr>
                      <w:b/>
                      <w:sz w:val="24"/>
                      <w:szCs w:val="24"/>
                    </w:rPr>
                    <w:t>Семенов А.А.</w:t>
                  </w:r>
                </w:p>
                <w:p w:rsidR="00CD5D45" w:rsidRPr="00581203" w:rsidRDefault="00CD5D45" w:rsidP="00120DBC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8-928</w:t>
                  </w:r>
                  <w:r w:rsidR="00CC5A99">
                    <w:rPr>
                      <w:sz w:val="24"/>
                      <w:szCs w:val="24"/>
                    </w:rPr>
                    <w:t>-124-29-14</w:t>
                  </w:r>
                </w:p>
              </w:txbxContent>
            </v:textbox>
          </v:rect>
        </w:pict>
      </w:r>
    </w:p>
    <w:p w:rsidR="00CD5D45" w:rsidRPr="00581203" w:rsidRDefault="00F54A86" w:rsidP="00120DBC">
      <w:pPr>
        <w:spacing w:line="240" w:lineRule="atLeast"/>
        <w:rPr>
          <w:b/>
          <w:bCs/>
          <w:sz w:val="24"/>
          <w:szCs w:val="24"/>
        </w:rPr>
      </w:pPr>
      <w:r w:rsidRPr="00F54A86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margin-left:448.25pt;margin-top:2.2pt;width:117.75pt;height:106.4pt;z-index:251636736" o:connectortype="elbow" adj="10795,-39434,-92628" strokeweight="2pt">
            <v:stroke endarrow="block"/>
          </v:shape>
        </w:pict>
      </w:r>
      <w:r w:rsidRPr="00F54A86">
        <w:rPr>
          <w:noProof/>
        </w:rPr>
        <w:pict>
          <v:shape id="_x0000_s1038" type="#_x0000_t32" style="position:absolute;margin-left:104.65pt;margin-top:2.2pt;width:268.7pt;height:15.6pt;flip:x;z-index:251667456" o:connectortype="straight">
            <v:stroke endarrow="block"/>
          </v:shape>
        </w:pict>
      </w:r>
      <w:r w:rsidRPr="00F54A86">
        <w:rPr>
          <w:noProof/>
        </w:rPr>
        <w:pict>
          <v:shape id="_x0000_s1039" type="#_x0000_t32" style="position:absolute;margin-left:101.95pt;margin-top:2.2pt;width:271.4pt;height:56.4pt;flip:x;z-index:251653120" o:connectortype="straight">
            <v:stroke endarrow="block"/>
          </v:shape>
        </w:pict>
      </w: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shape id="_x0000_s1040" type="#_x0000_t32" style="position:absolute;margin-left:617.55pt;margin-top:4pt;width:0;height:22.35pt;z-index:251655168" o:connectortype="straight">
            <v:stroke endarrow="block"/>
          </v:shape>
        </w:pict>
      </w: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shape id="_x0000_s1041" type="#_x0000_t32" style="position:absolute;margin-left:294.55pt;margin-top:12.55pt;width:323pt;height:0;z-index:251656192" o:connectortype="straight"/>
        </w:pict>
      </w:r>
      <w:r w:rsidRPr="00F54A86">
        <w:rPr>
          <w:noProof/>
        </w:rPr>
        <w:pict>
          <v:shape id="_x0000_s1042" type="#_x0000_t32" style="position:absolute;margin-left:428.8pt;margin-top:12.55pt;width:0;height:18.45pt;z-index:251659264" o:connectortype="straight">
            <v:stroke endarrow="block"/>
          </v:shape>
        </w:pict>
      </w:r>
      <w:r w:rsidRPr="00F54A86">
        <w:rPr>
          <w:noProof/>
        </w:rPr>
        <w:pict>
          <v:shape id="_x0000_s1043" type="#_x0000_t32" style="position:absolute;margin-left:294.55pt;margin-top:12.55pt;width:0;height:18.45pt;z-index:251657216" o:connectortype="straight">
            <v:stroke endarrow="block"/>
          </v:shape>
        </w:pict>
      </w:r>
    </w:p>
    <w:p w:rsidR="00CD5D45" w:rsidRPr="00581203" w:rsidRDefault="00CD5D45" w:rsidP="00120DBC">
      <w:pPr>
        <w:spacing w:line="240" w:lineRule="atLeast"/>
        <w:rPr>
          <w:sz w:val="24"/>
          <w:szCs w:val="24"/>
        </w:rPr>
      </w:pP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4" type="#_x0000_t8" style="position:absolute;margin-left:656.5pt;margin-top:35.9pt;width:95.35pt;height:29.1pt;rotation:90;z-index:251674624"/>
        </w:pict>
      </w:r>
      <w:r w:rsidRPr="00F54A86">
        <w:rPr>
          <w:noProof/>
        </w:rPr>
        <w:pict>
          <v:rect id="_x0000_s1045" style="position:absolute;margin-left:169.4pt;margin-top:3.4pt;width:160.2pt;height:61.6pt;z-index:251642880" strokeweight="2.25pt">
            <v:textbox style="mso-next-textbox:#_x0000_s1045">
              <w:txbxContent>
                <w:p w:rsidR="00CC5A99" w:rsidRDefault="00CD5D45" w:rsidP="00120DBC">
                  <w:pPr>
                    <w:jc w:val="center"/>
                    <w:rPr>
                      <w:sz w:val="24"/>
                      <w:szCs w:val="24"/>
                    </w:rPr>
                  </w:pPr>
                  <w:r w:rsidRPr="00581203">
                    <w:rPr>
                      <w:sz w:val="24"/>
                      <w:szCs w:val="24"/>
                    </w:rPr>
                    <w:t>Зам</w:t>
                  </w:r>
                  <w:proofErr w:type="gramStart"/>
                  <w:r w:rsidRPr="00581203">
                    <w:rPr>
                      <w:sz w:val="24"/>
                      <w:szCs w:val="24"/>
                    </w:rPr>
                    <w:t>.д</w:t>
                  </w:r>
                  <w:proofErr w:type="gramEnd"/>
                  <w:r w:rsidRPr="00581203">
                    <w:rPr>
                      <w:sz w:val="24"/>
                      <w:szCs w:val="24"/>
                    </w:rPr>
                    <w:t xml:space="preserve">иректора по УР </w:t>
                  </w:r>
                </w:p>
                <w:p w:rsidR="00CD5D45" w:rsidRPr="00581203" w:rsidRDefault="007C6915" w:rsidP="00120D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Куцарь Н.Л.</w:t>
                  </w:r>
                </w:p>
                <w:p w:rsidR="00CD5D45" w:rsidRPr="00581203" w:rsidRDefault="007C6915" w:rsidP="00120D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8-918-5678-140</w:t>
                  </w:r>
                </w:p>
                <w:p w:rsidR="00CD5D45" w:rsidRDefault="00CD5D45" w:rsidP="00120DBC"/>
              </w:txbxContent>
            </v:textbox>
          </v:rect>
        </w:pict>
      </w:r>
      <w:r w:rsidRPr="00F54A86">
        <w:rPr>
          <w:noProof/>
        </w:rPr>
        <w:pict>
          <v:rect id="_x0000_s1046" style="position:absolute;margin-left:363.35pt;margin-top:3.4pt;width:125.45pt;height:61.6pt;z-index:251643904" strokeweight="2.25pt">
            <v:textbox style="mso-next-textbox:#_x0000_s1046">
              <w:txbxContent>
                <w:p w:rsidR="00CD5D45" w:rsidRPr="00581203" w:rsidRDefault="00CD5D45" w:rsidP="00120D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81203">
                    <w:rPr>
                      <w:sz w:val="24"/>
                      <w:szCs w:val="24"/>
                    </w:rPr>
                    <w:t>Зам</w:t>
                  </w:r>
                  <w:proofErr w:type="gramStart"/>
                  <w:r w:rsidRPr="00581203">
                    <w:rPr>
                      <w:sz w:val="24"/>
                      <w:szCs w:val="24"/>
                    </w:rPr>
                    <w:t>.д</w:t>
                  </w:r>
                  <w:proofErr w:type="gramEnd"/>
                  <w:r w:rsidRPr="00581203">
                    <w:rPr>
                      <w:sz w:val="24"/>
                      <w:szCs w:val="24"/>
                    </w:rPr>
                    <w:t xml:space="preserve">иректора по ВР </w:t>
                  </w:r>
                  <w:r w:rsidR="007C6915">
                    <w:rPr>
                      <w:b/>
                      <w:bCs/>
                      <w:sz w:val="24"/>
                      <w:szCs w:val="24"/>
                    </w:rPr>
                    <w:t>Черскова Т.А.</w:t>
                  </w:r>
                </w:p>
                <w:p w:rsidR="00CD5D45" w:rsidRPr="00581203" w:rsidRDefault="00CD5D45" w:rsidP="00120D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8-928</w:t>
                  </w:r>
                  <w:r w:rsidR="007C6915">
                    <w:rPr>
                      <w:sz w:val="24"/>
                      <w:szCs w:val="24"/>
                    </w:rPr>
                    <w:t>-755-68-83</w:t>
                  </w:r>
                </w:p>
                <w:p w:rsidR="00CD5D45" w:rsidRDefault="00CD5D45" w:rsidP="00120DBC"/>
              </w:txbxContent>
            </v:textbox>
          </v:rect>
        </w:pict>
      </w:r>
      <w:r w:rsidRPr="00F54A86">
        <w:rPr>
          <w:noProof/>
        </w:rPr>
        <w:pict>
          <v:rect id="_x0000_s1047" style="position:absolute;margin-left:-30pt;margin-top:3.4pt;width:169.85pt;height:61.6pt;z-index:251637760" strokeweight="2.25pt">
            <v:textbox style="mso-next-textbox:#_x0000_s1047">
              <w:txbxContent>
                <w:p w:rsidR="00E019BE" w:rsidRDefault="00CC5A99" w:rsidP="00120D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Завхоз</w:t>
                  </w:r>
                </w:p>
                <w:p w:rsidR="00CD5D45" w:rsidRPr="00581203" w:rsidRDefault="00CD5D45" w:rsidP="00120D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81203">
                    <w:rPr>
                      <w:sz w:val="24"/>
                      <w:szCs w:val="24"/>
                    </w:rPr>
                    <w:t xml:space="preserve"> </w:t>
                  </w:r>
                  <w:r w:rsidR="00CC5A99">
                    <w:rPr>
                      <w:b/>
                      <w:bCs/>
                      <w:sz w:val="24"/>
                      <w:szCs w:val="24"/>
                    </w:rPr>
                    <w:t>Потемкина Т.Е.</w:t>
                  </w:r>
                  <w:r w:rsidRPr="0058120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D5D45" w:rsidRPr="00581203" w:rsidRDefault="00CC5A99" w:rsidP="00120D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8-905-432-95-98</w:t>
                  </w:r>
                </w:p>
              </w:txbxContent>
            </v:textbox>
          </v:rect>
        </w:pict>
      </w: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rect id="_x0000_s1048" style="position:absolute;margin-left:565.05pt;margin-top:7.45pt;width:124.6pt;height:55.5pt;z-index:251675648">
            <v:textbox>
              <w:txbxContent>
                <w:p w:rsidR="00CD5D45" w:rsidRPr="000A3DF6" w:rsidRDefault="00CD5D45" w:rsidP="00120D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Звуковое оповещ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ние в пределах шк</w:t>
                  </w:r>
                  <w:r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лы</w:t>
                  </w:r>
                </w:p>
              </w:txbxContent>
            </v:textbox>
          </v:rect>
        </w:pict>
      </w:r>
    </w:p>
    <w:p w:rsidR="00CD5D45" w:rsidRPr="00581203" w:rsidRDefault="00CD5D45" w:rsidP="00120DBC">
      <w:pPr>
        <w:spacing w:line="240" w:lineRule="atLeast"/>
        <w:rPr>
          <w:sz w:val="24"/>
          <w:szCs w:val="24"/>
        </w:rPr>
      </w:pPr>
    </w:p>
    <w:p w:rsidR="00CD5D45" w:rsidRPr="00581203" w:rsidRDefault="00CD5D45" w:rsidP="00120DBC">
      <w:pPr>
        <w:spacing w:line="240" w:lineRule="atLeast"/>
        <w:rPr>
          <w:sz w:val="24"/>
          <w:szCs w:val="24"/>
        </w:rPr>
      </w:pP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shape id="_x0000_s1049" type="#_x0000_t32" style="position:absolute;margin-left:455.05pt;margin-top:9.5pt;width:.95pt;height:106.7pt;z-index:251677696" o:connectortype="straight">
            <v:stroke endarrow="block"/>
          </v:shape>
        </w:pict>
      </w:r>
      <w:r w:rsidRPr="00F54A86">
        <w:rPr>
          <w:noProof/>
        </w:rPr>
        <w:pict>
          <v:shape id="_x0000_s1050" type="#_x0000_t32" style="position:absolute;margin-left:388.9pt;margin-top:9.85pt;width:.95pt;height:106.7pt;z-index:251664384" o:connectortype="straight">
            <v:stroke endarrow="block"/>
          </v:shape>
        </w:pict>
      </w:r>
      <w:r w:rsidRPr="00F54A86">
        <w:rPr>
          <w:noProof/>
        </w:rPr>
        <w:pict>
          <v:shape id="_x0000_s1051" type="#_x0000_t32" style="position:absolute;margin-left:304.9pt;margin-top:9.8pt;width:.95pt;height:106.7pt;z-index:251663360" o:connectortype="straight">
            <v:stroke endarrow="block"/>
          </v:shape>
        </w:pict>
      </w:r>
      <w:r w:rsidRPr="00F54A86">
        <w:rPr>
          <w:noProof/>
        </w:rPr>
        <w:pict>
          <v:shape id="_x0000_s1052" type="#_x0000_t32" style="position:absolute;margin-left:245.15pt;margin-top:9.8pt;width:.95pt;height:106.7pt;z-index:251662336" o:connectortype="straight">
            <v:stroke endarrow="block"/>
          </v:shape>
        </w:pict>
      </w:r>
      <w:r w:rsidRPr="00F54A86">
        <w:rPr>
          <w:noProof/>
        </w:rPr>
        <w:pict>
          <v:shape id="_x0000_s1053" type="#_x0000_t32" style="position:absolute;margin-left:187.05pt;margin-top:9.8pt;width:.05pt;height:106.7pt;z-index:251666432" o:connectortype="straight">
            <v:stroke endarrow="block"/>
          </v:shape>
        </w:pict>
      </w:r>
      <w:r w:rsidRPr="00F54A86">
        <w:rPr>
          <w:noProof/>
        </w:rPr>
        <w:pict>
          <v:shape id="_x0000_s1054" type="#_x0000_t32" style="position:absolute;margin-left:33.8pt;margin-top:9.8pt;width:.95pt;height:106.7pt;z-index:251661312" o:connectortype="straight">
            <v:stroke endarrow="block"/>
          </v:shape>
        </w:pict>
      </w:r>
      <w:r w:rsidRPr="00F54A86">
        <w:rPr>
          <w:noProof/>
        </w:rPr>
        <w:pict>
          <v:shape id="_x0000_s1055" type="#_x0000_t32" style="position:absolute;margin-left:-14.85pt;margin-top:9.8pt;width:.95pt;height:106.7pt;z-index:251660288" o:connectortype="straight">
            <v:stroke endarrow="block"/>
          </v:shape>
        </w:pict>
      </w: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shape id="_x0000_s1056" type="#_x0000_t32" style="position:absolute;margin-left:101.95pt;margin-top:-.5pt;width:0;height:23.45pt;z-index:251658240" o:connectortype="straight">
            <v:stroke endarrow="block"/>
          </v:shape>
        </w:pict>
      </w: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rect id="_x0000_s1057" style="position:absolute;margin-left:40.9pt;margin-top:9.15pt;width:114.7pt;height:42.7pt;z-index:251641856">
            <v:textbox>
              <w:txbxContent>
                <w:p w:rsidR="00CD5D45" w:rsidRPr="00581203" w:rsidRDefault="00CD5D45" w:rsidP="00120DBC">
                  <w:pPr>
                    <w:spacing w:after="210"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Повар</w:t>
                  </w:r>
                </w:p>
                <w:p w:rsidR="00CD5D45" w:rsidRDefault="00CD5D45" w:rsidP="00120DBC"/>
              </w:txbxContent>
            </v:textbox>
          </v:rect>
        </w:pict>
      </w:r>
    </w:p>
    <w:p w:rsidR="00CD5D45" w:rsidRDefault="00CD5D45" w:rsidP="00120DBC">
      <w:pPr>
        <w:spacing w:line="240" w:lineRule="atLeast"/>
        <w:rPr>
          <w:sz w:val="24"/>
          <w:szCs w:val="24"/>
        </w:rPr>
      </w:pPr>
    </w:p>
    <w:p w:rsidR="00CD5D45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rect id="_x0000_s1058" style="position:absolute;margin-left:566pt;margin-top:5.75pt;width:187.8pt;height:156.65pt;z-index:251678720">
            <v:textbox>
              <w:txbxContent>
                <w:p w:rsidR="00CD5D45" w:rsidRPr="00461CD9" w:rsidRDefault="00CD5D45" w:rsidP="00120DB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61CD9">
                    <w:rPr>
                      <w:b/>
                      <w:bCs/>
                      <w:sz w:val="24"/>
                      <w:szCs w:val="24"/>
                    </w:rPr>
                    <w:t>Способы оповещения:</w:t>
                  </w:r>
                </w:p>
                <w:p w:rsidR="00CD5D45" w:rsidRPr="00461CD9" w:rsidRDefault="00CD5D45" w:rsidP="00120DBC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 w:rsidRPr="00461CD9">
                    <w:rPr>
                      <w:snapToGrid w:val="0"/>
                      <w:sz w:val="24"/>
                      <w:szCs w:val="24"/>
                    </w:rPr>
                    <w:t>систем</w:t>
                  </w:r>
                  <w:r>
                    <w:rPr>
                      <w:snapToGrid w:val="0"/>
                      <w:sz w:val="24"/>
                      <w:szCs w:val="24"/>
                    </w:rPr>
                    <w:t>а</w:t>
                  </w:r>
                  <w:r w:rsidRPr="00461CD9">
                    <w:rPr>
                      <w:snapToGrid w:val="0"/>
                      <w:sz w:val="24"/>
                      <w:szCs w:val="24"/>
                    </w:rPr>
                    <w:t xml:space="preserve"> оповещения Гр</w:t>
                  </w:r>
                  <w:r w:rsidRPr="00461CD9">
                    <w:rPr>
                      <w:snapToGrid w:val="0"/>
                      <w:sz w:val="24"/>
                      <w:szCs w:val="24"/>
                    </w:rPr>
                    <w:t>а</w:t>
                  </w:r>
                  <w:r w:rsidRPr="00461CD9">
                    <w:rPr>
                      <w:snapToGrid w:val="0"/>
                      <w:sz w:val="24"/>
                      <w:szCs w:val="24"/>
                    </w:rPr>
                    <w:t xml:space="preserve">нит 3, </w:t>
                  </w:r>
                </w:p>
                <w:p w:rsidR="00CD5D45" w:rsidRPr="00461CD9" w:rsidRDefault="00CD5D45" w:rsidP="00120DBC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 w:rsidRPr="00461CD9">
                    <w:rPr>
                      <w:snapToGrid w:val="0"/>
                      <w:sz w:val="24"/>
                      <w:szCs w:val="24"/>
                    </w:rPr>
                    <w:t>систем</w:t>
                  </w:r>
                  <w:r>
                    <w:rPr>
                      <w:snapToGrid w:val="0"/>
                      <w:sz w:val="24"/>
                      <w:szCs w:val="24"/>
                    </w:rPr>
                    <w:t>а</w:t>
                  </w:r>
                  <w:r w:rsidRPr="00461CD9">
                    <w:rPr>
                      <w:snapToGrid w:val="0"/>
                      <w:sz w:val="24"/>
                      <w:szCs w:val="24"/>
                    </w:rPr>
                    <w:t xml:space="preserve"> речевого опов</w:t>
                  </w:r>
                  <w:r w:rsidRPr="00461CD9">
                    <w:rPr>
                      <w:snapToGrid w:val="0"/>
                      <w:sz w:val="24"/>
                      <w:szCs w:val="24"/>
                    </w:rPr>
                    <w:t>е</w:t>
                  </w:r>
                  <w:r w:rsidRPr="00461CD9">
                    <w:rPr>
                      <w:snapToGrid w:val="0"/>
                      <w:sz w:val="24"/>
                      <w:szCs w:val="24"/>
                    </w:rPr>
                    <w:t xml:space="preserve">щения Рокот, </w:t>
                  </w:r>
                </w:p>
                <w:p w:rsidR="00CD5D45" w:rsidRPr="00461CD9" w:rsidRDefault="00CD5D45" w:rsidP="00120DBC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 w:rsidRPr="00461CD9">
                    <w:rPr>
                      <w:snapToGrid w:val="0"/>
                      <w:sz w:val="24"/>
                      <w:szCs w:val="24"/>
                    </w:rPr>
                    <w:t>по телефонам АТС и м</w:t>
                  </w:r>
                  <w:r w:rsidRPr="00461CD9">
                    <w:rPr>
                      <w:snapToGrid w:val="0"/>
                      <w:sz w:val="24"/>
                      <w:szCs w:val="24"/>
                    </w:rPr>
                    <w:t>о</w:t>
                  </w:r>
                  <w:r w:rsidRPr="00461CD9">
                    <w:rPr>
                      <w:snapToGrid w:val="0"/>
                      <w:sz w:val="24"/>
                      <w:szCs w:val="24"/>
                    </w:rPr>
                    <w:t>бильными средствами связи</w:t>
                  </w:r>
                </w:p>
              </w:txbxContent>
            </v:textbox>
          </v:rect>
        </w:pict>
      </w:r>
    </w:p>
    <w:p w:rsidR="00CD5D45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shape id="_x0000_s1059" type="#_x0000_t32" style="position:absolute;margin-left:104.65pt;margin-top:10.5pt;width:0;height:37.05pt;z-index:251665408" o:connectortype="straight">
            <v:stroke endarrow="block"/>
          </v:shape>
        </w:pict>
      </w:r>
    </w:p>
    <w:p w:rsidR="00CD5D45" w:rsidRPr="00581203" w:rsidRDefault="00F54A86" w:rsidP="00120DBC">
      <w:pPr>
        <w:spacing w:line="240" w:lineRule="atLeast"/>
        <w:rPr>
          <w:sz w:val="24"/>
          <w:szCs w:val="24"/>
        </w:rPr>
      </w:pPr>
      <w:r w:rsidRPr="00F54A86">
        <w:rPr>
          <w:noProof/>
        </w:rPr>
        <w:pict>
          <v:rect id="_x0000_s1060" style="position:absolute;margin-left:439.5pt;margin-top:33.45pt;width:34.7pt;height:121.65pt;z-index:251676672">
            <v:textbox style="layout-flow:vertical;mso-layout-flow-alt:bottom-to-top;mso-next-textbox:#_x0000_s1060">
              <w:txbxContent>
                <w:p w:rsidR="00CD5D45" w:rsidRPr="00581203" w:rsidRDefault="00CD5D45" w:rsidP="00120DBC">
                  <w:pPr>
                    <w:spacing w:after="210"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секретарь</w:t>
                  </w:r>
                </w:p>
                <w:p w:rsidR="00CD5D45" w:rsidRDefault="00CD5D45" w:rsidP="00120DBC"/>
              </w:txbxContent>
            </v:textbox>
          </v:rect>
        </w:pict>
      </w:r>
      <w:r w:rsidRPr="00F54A86">
        <w:rPr>
          <w:noProof/>
        </w:rPr>
        <w:pict>
          <v:rect id="_x0000_s1061" style="position:absolute;margin-left:373.35pt;margin-top:33.8pt;width:34.7pt;height:121.65pt;z-index:251650048">
            <v:textbox style="layout-flow:vertical;mso-layout-flow-alt:bottom-to-top;mso-next-textbox:#_x0000_s1061">
              <w:txbxContent>
                <w:p w:rsidR="00CD5D45" w:rsidRPr="00581203" w:rsidRDefault="00CD5D45" w:rsidP="00120DBC">
                  <w:pPr>
                    <w:spacing w:after="210"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воспитатель</w:t>
                  </w:r>
                </w:p>
                <w:p w:rsidR="00CD5D45" w:rsidRDefault="00CD5D45" w:rsidP="00120DBC"/>
              </w:txbxContent>
            </v:textbox>
          </v:rect>
        </w:pict>
      </w:r>
      <w:r w:rsidRPr="00F54A86">
        <w:rPr>
          <w:noProof/>
        </w:rPr>
        <w:pict>
          <v:rect id="_x0000_s1062" style="position:absolute;margin-left:89.15pt;margin-top:33.75pt;width:34.7pt;height:121.65pt;z-index:251640832">
            <v:textbox style="layout-flow:vertical;mso-layout-flow-alt:bottom-to-top;mso-next-textbox:#_x0000_s1062">
              <w:txbxContent>
                <w:p w:rsidR="00CD5D45" w:rsidRPr="00581203" w:rsidRDefault="00CD5D45" w:rsidP="00120DBC">
                  <w:pPr>
                    <w:spacing w:after="210"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кухонные работники</w:t>
                  </w:r>
                </w:p>
                <w:p w:rsidR="00CD5D45" w:rsidRDefault="00CD5D45" w:rsidP="00120DBC"/>
              </w:txbxContent>
            </v:textbox>
          </v:rect>
        </w:pict>
      </w:r>
      <w:r w:rsidRPr="00F54A86">
        <w:rPr>
          <w:noProof/>
        </w:rPr>
        <w:pict>
          <v:rect id="_x0000_s1063" style="position:absolute;margin-left:286.35pt;margin-top:33.75pt;width:34.7pt;height:121.65pt;z-index:251649024">
            <v:textbox style="layout-flow:vertical;mso-layout-flow-alt:bottom-to-top;mso-next-textbox:#_x0000_s1063">
              <w:txbxContent>
                <w:p w:rsidR="00CD5D45" w:rsidRPr="00581203" w:rsidRDefault="00CD5D45" w:rsidP="00120DBC">
                  <w:pPr>
                    <w:spacing w:after="210"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библиотекарь</w:t>
                  </w:r>
                </w:p>
                <w:p w:rsidR="00CD5D45" w:rsidRDefault="00CD5D45" w:rsidP="00120DBC"/>
              </w:txbxContent>
            </v:textbox>
          </v:rect>
        </w:pict>
      </w:r>
      <w:r w:rsidRPr="00F54A86">
        <w:rPr>
          <w:noProof/>
        </w:rPr>
        <w:pict>
          <v:rect id="_x0000_s1064" style="position:absolute;margin-left:229.3pt;margin-top:33.75pt;width:34.7pt;height:121.65pt;z-index:251652096">
            <v:textbox style="layout-flow:vertical;mso-layout-flow-alt:bottom-to-top;mso-next-textbox:#_x0000_s1064">
              <w:txbxContent>
                <w:p w:rsidR="00CD5D45" w:rsidRPr="00581203" w:rsidRDefault="00CD5D45" w:rsidP="00120DBC">
                  <w:pPr>
                    <w:spacing w:after="210"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учителя</w:t>
                  </w:r>
                </w:p>
                <w:p w:rsidR="00CD5D45" w:rsidRDefault="00CD5D45" w:rsidP="00120DBC"/>
              </w:txbxContent>
            </v:textbox>
          </v:rect>
        </w:pict>
      </w:r>
      <w:r w:rsidRPr="00F54A86">
        <w:rPr>
          <w:noProof/>
        </w:rPr>
        <w:pict>
          <v:rect id="_x0000_s1065" style="position:absolute;margin-left:167.35pt;margin-top:33.75pt;width:34.7pt;height:121.65pt;z-index:251651072">
            <v:textbox style="layout-flow:vertical;mso-layout-flow-alt:bottom-to-top;mso-next-textbox:#_x0000_s1065">
              <w:txbxContent>
                <w:p w:rsidR="00CD5D45" w:rsidRPr="00581203" w:rsidRDefault="00CD5D45" w:rsidP="00120DBC">
                  <w:pPr>
                    <w:spacing w:after="210"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психолог</w:t>
                  </w:r>
                </w:p>
                <w:p w:rsidR="00CD5D45" w:rsidRDefault="00CD5D45" w:rsidP="00120DBC"/>
              </w:txbxContent>
            </v:textbox>
          </v:rect>
        </w:pict>
      </w:r>
      <w:r w:rsidRPr="00F54A86">
        <w:rPr>
          <w:noProof/>
        </w:rPr>
        <w:pict>
          <v:rect id="_x0000_s1066" style="position:absolute;margin-left:-27.8pt;margin-top:33.75pt;width:31.9pt;height:121.65pt;z-index:251638784">
            <v:textbox style="layout-flow:vertical;mso-layout-flow-alt:bottom-to-top;mso-next-textbox:#_x0000_s1066">
              <w:txbxContent>
                <w:p w:rsidR="00CD5D45" w:rsidRPr="00581203" w:rsidRDefault="00CD5D45" w:rsidP="00120DBC">
                  <w:pPr>
                    <w:spacing w:after="210"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бухгалтер</w:t>
                  </w:r>
                </w:p>
              </w:txbxContent>
            </v:textbox>
          </v:rect>
        </w:pict>
      </w:r>
      <w:r w:rsidRPr="00F54A86">
        <w:rPr>
          <w:noProof/>
        </w:rPr>
        <w:pict>
          <v:rect id="_x0000_s1067" style="position:absolute;margin-left:19.75pt;margin-top:33.75pt;width:32.5pt;height:121.65pt;z-index:251639808">
            <v:textbox style="layout-flow:vertical;mso-layout-flow-alt:bottom-to-top;mso-next-textbox:#_x0000_s1067">
              <w:txbxContent>
                <w:p w:rsidR="00CD5D45" w:rsidRPr="00581203" w:rsidRDefault="00CD5D45" w:rsidP="00120DBC">
                  <w:pPr>
                    <w:spacing w:after="210"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Техперсонал, сторожа</w:t>
                  </w:r>
                </w:p>
                <w:p w:rsidR="00CD5D45" w:rsidRDefault="00CD5D45" w:rsidP="00120DBC"/>
              </w:txbxContent>
            </v:textbox>
          </v:rect>
        </w:pict>
      </w:r>
    </w:p>
    <w:p w:rsidR="00CD5D45" w:rsidRPr="0059418E" w:rsidRDefault="00CD5D45" w:rsidP="000D7151">
      <w:pPr>
        <w:pStyle w:val="ConsPlusNormal"/>
        <w:ind w:firstLine="709"/>
        <w:rPr>
          <w:sz w:val="24"/>
          <w:szCs w:val="24"/>
        </w:rPr>
      </w:pPr>
    </w:p>
    <w:p w:rsidR="00CD5D45" w:rsidRDefault="00CD5D45">
      <w:pPr>
        <w:sectPr w:rsidR="00CD5D45" w:rsidSect="00120DBC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CD5D45" w:rsidRPr="0033600E" w:rsidRDefault="00CD5D45" w:rsidP="0033600E">
      <w:pPr>
        <w:ind w:firstLine="709"/>
        <w:jc w:val="right"/>
        <w:outlineLvl w:val="0"/>
      </w:pPr>
      <w:r>
        <w:lastRenderedPageBreak/>
        <w:t xml:space="preserve">       Приложение </w:t>
      </w:r>
      <w:r w:rsidRPr="0033600E">
        <w:t>2</w:t>
      </w:r>
    </w:p>
    <w:p w:rsidR="00CD5D45" w:rsidRPr="0033600E" w:rsidRDefault="00CD5D45" w:rsidP="0033600E">
      <w:pPr>
        <w:jc w:val="center"/>
        <w:outlineLvl w:val="0"/>
      </w:pPr>
      <w:r w:rsidRPr="0033600E">
        <w:t>Расчет укрытия</w:t>
      </w:r>
    </w:p>
    <w:p w:rsidR="00CD5D45" w:rsidRPr="0033600E" w:rsidRDefault="00CD5D45" w:rsidP="0033600E">
      <w:pPr>
        <w:jc w:val="center"/>
        <w:outlineLvl w:val="0"/>
      </w:pPr>
      <w:r w:rsidRPr="0033600E">
        <w:t xml:space="preserve">работников МБОУ </w:t>
      </w:r>
      <w:r w:rsidR="007C6915">
        <w:t>Грушевская ООШ</w:t>
      </w:r>
      <w:r w:rsidRPr="0033600E">
        <w:t>,</w:t>
      </w:r>
    </w:p>
    <w:p w:rsidR="00CD5D45" w:rsidRPr="0033600E" w:rsidRDefault="00CD5D45" w:rsidP="0033600E">
      <w:pPr>
        <w:jc w:val="center"/>
        <w:outlineLvl w:val="0"/>
      </w:pPr>
      <w:r w:rsidRPr="0033600E">
        <w:t>по состоянию на 1 января текущего года</w:t>
      </w:r>
    </w:p>
    <w:p w:rsidR="00CD5D45" w:rsidRDefault="00CD5D45" w:rsidP="0033600E">
      <w:pPr>
        <w:jc w:val="center"/>
        <w:outlineLvl w:val="0"/>
      </w:pPr>
    </w:p>
    <w:tbl>
      <w:tblPr>
        <w:tblW w:w="35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64"/>
        <w:gridCol w:w="6386"/>
        <w:gridCol w:w="4042"/>
      </w:tblGrid>
      <w:tr w:rsidR="00CD5D45" w:rsidRPr="00D0306F">
        <w:trPr>
          <w:trHeight w:val="955"/>
          <w:tblHeader/>
          <w:jc w:val="center"/>
        </w:trPr>
        <w:tc>
          <w:tcPr>
            <w:tcW w:w="423" w:type="pct"/>
            <w:vAlign w:val="center"/>
          </w:tcPr>
          <w:p w:rsidR="00CD5D45" w:rsidRPr="00115CB1" w:rsidRDefault="00CD5D45" w:rsidP="00C231B1">
            <w:pPr>
              <w:shd w:val="clear" w:color="auto" w:fill="FFFFFF"/>
              <w:jc w:val="center"/>
            </w:pPr>
            <w:r>
              <w:t>№</w:t>
            </w:r>
          </w:p>
          <w:p w:rsidR="00CD5D45" w:rsidRPr="00115CB1" w:rsidRDefault="00CD5D45" w:rsidP="00C231B1">
            <w:pPr>
              <w:shd w:val="clear" w:color="auto" w:fill="FFFFFF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03" w:type="pct"/>
            <w:vAlign w:val="center"/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 w:rsidRPr="0038518B">
              <w:t>Мероприятия</w:t>
            </w:r>
          </w:p>
        </w:tc>
        <w:tc>
          <w:tcPr>
            <w:tcW w:w="1774" w:type="pct"/>
            <w:vAlign w:val="center"/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 w:rsidRPr="00D0306F">
              <w:t>В загородной зоне,</w:t>
            </w:r>
          </w:p>
          <w:p w:rsidR="00CD5D45" w:rsidRPr="00D0306F" w:rsidRDefault="00CD5D45" w:rsidP="00C231B1">
            <w:pPr>
              <w:shd w:val="clear" w:color="auto" w:fill="FFFFFF"/>
              <w:jc w:val="center"/>
            </w:pPr>
            <w:r w:rsidRPr="00D0306F">
              <w:t>количество защитных соор</w:t>
            </w:r>
            <w:r w:rsidRPr="00D0306F">
              <w:t>у</w:t>
            </w:r>
            <w:r w:rsidRPr="00D0306F">
              <w:t>жений/</w:t>
            </w:r>
          </w:p>
          <w:p w:rsidR="00CD5D45" w:rsidRPr="00D0306F" w:rsidRDefault="00CD5D45" w:rsidP="00C231B1">
            <w:pPr>
              <w:shd w:val="clear" w:color="auto" w:fill="FFFFFF"/>
              <w:jc w:val="center"/>
            </w:pPr>
            <w:r w:rsidRPr="00D0306F">
              <w:t xml:space="preserve">количество </w:t>
            </w:r>
            <w:proofErr w:type="gramStart"/>
            <w:r w:rsidRPr="00D0306F">
              <w:t>укрываемых</w:t>
            </w:r>
            <w:proofErr w:type="gramEnd"/>
          </w:p>
        </w:tc>
      </w:tr>
      <w:tr w:rsidR="00CD5D45" w:rsidRPr="00D0306F">
        <w:trPr>
          <w:trHeight w:hRule="exact" w:val="653"/>
          <w:jc w:val="center"/>
        </w:trPr>
        <w:tc>
          <w:tcPr>
            <w:tcW w:w="423" w:type="pct"/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 w:rsidRPr="00D0306F">
              <w:t>1.</w:t>
            </w:r>
          </w:p>
          <w:p w:rsidR="00CD5D45" w:rsidRPr="00D0306F" w:rsidRDefault="00CD5D45" w:rsidP="00C231B1">
            <w:pPr>
              <w:shd w:val="clear" w:color="auto" w:fill="FFFFFF"/>
              <w:jc w:val="center"/>
            </w:pPr>
          </w:p>
        </w:tc>
        <w:tc>
          <w:tcPr>
            <w:tcW w:w="2803" w:type="pct"/>
          </w:tcPr>
          <w:p w:rsidR="00CD5D45" w:rsidRPr="003F3828" w:rsidRDefault="00CD5D45" w:rsidP="00C231B1">
            <w:pPr>
              <w:shd w:val="clear" w:color="auto" w:fill="FFFFFF"/>
            </w:pPr>
            <w:r w:rsidRPr="003F3828">
              <w:t>Подлежит укрытию:</w:t>
            </w:r>
          </w:p>
          <w:p w:rsidR="00CD5D45" w:rsidRPr="003F3828" w:rsidRDefault="00CD5D45" w:rsidP="00C231B1">
            <w:pPr>
              <w:shd w:val="clear" w:color="auto" w:fill="FFFFFF"/>
            </w:pPr>
            <w:r w:rsidRPr="003F3828">
              <w:t>работников, чел</w:t>
            </w:r>
            <w:r>
              <w:t>овек</w:t>
            </w:r>
          </w:p>
        </w:tc>
        <w:tc>
          <w:tcPr>
            <w:tcW w:w="1774" w:type="pct"/>
          </w:tcPr>
          <w:p w:rsidR="00CD5D45" w:rsidRDefault="00CD5D45" w:rsidP="00C231B1">
            <w:pPr>
              <w:shd w:val="clear" w:color="auto" w:fill="FFFFFF"/>
              <w:jc w:val="center"/>
            </w:pPr>
          </w:p>
          <w:p w:rsidR="00CD5D45" w:rsidRPr="00D0306F" w:rsidRDefault="007C6915" w:rsidP="00C231B1">
            <w:pPr>
              <w:shd w:val="clear" w:color="auto" w:fill="FFFFFF"/>
              <w:jc w:val="center"/>
            </w:pPr>
            <w:r>
              <w:t>30</w:t>
            </w:r>
            <w:r w:rsidR="00CD5D45">
              <w:t xml:space="preserve"> работник</w:t>
            </w:r>
            <w:r>
              <w:t>ов</w:t>
            </w:r>
          </w:p>
        </w:tc>
      </w:tr>
      <w:tr w:rsidR="00CD5D45" w:rsidRPr="00D0306F">
        <w:trPr>
          <w:trHeight w:hRule="exact" w:val="372"/>
          <w:jc w:val="center"/>
        </w:trPr>
        <w:tc>
          <w:tcPr>
            <w:tcW w:w="423" w:type="pct"/>
            <w:tcBorders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 w:rsidRPr="00D0306F">
              <w:t>2.</w:t>
            </w:r>
          </w:p>
        </w:tc>
        <w:tc>
          <w:tcPr>
            <w:tcW w:w="2803" w:type="pct"/>
            <w:tcBorders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</w:pPr>
            <w:r w:rsidRPr="00D0306F">
              <w:t xml:space="preserve">Имеется защитных сооружений: </w:t>
            </w:r>
          </w:p>
        </w:tc>
        <w:tc>
          <w:tcPr>
            <w:tcW w:w="1774" w:type="pct"/>
            <w:tcBorders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D5D45" w:rsidRPr="00D0306F">
        <w:trPr>
          <w:trHeight w:hRule="exact" w:val="982"/>
          <w:jc w:val="center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>
              <w:t>2.1</w:t>
            </w:r>
          </w:p>
        </w:tc>
        <w:tc>
          <w:tcPr>
            <w:tcW w:w="2803" w:type="pct"/>
            <w:tcBorders>
              <w:top w:val="single" w:sz="4" w:space="0" w:color="auto"/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</w:pPr>
            <w:r w:rsidRPr="00D0306F">
              <w:t>убежищ (</w:t>
            </w:r>
            <w:r>
              <w:t>противорадиационных укрытий</w:t>
            </w:r>
            <w:r w:rsidRPr="00D0306F">
              <w:t>), отв</w:t>
            </w:r>
            <w:r w:rsidRPr="00D0306F">
              <w:t>е</w:t>
            </w:r>
            <w:r w:rsidRPr="00D0306F">
              <w:t xml:space="preserve">чающих нормам </w:t>
            </w:r>
            <w:r>
              <w:t>инженерно-технических мер</w:t>
            </w:r>
            <w:r>
              <w:t>о</w:t>
            </w:r>
            <w:r>
              <w:t>приятий гражданской обороны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D5D45" w:rsidRPr="00D0306F">
        <w:trPr>
          <w:trHeight w:hRule="exact" w:val="1603"/>
          <w:jc w:val="center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>
              <w:t>2.2</w:t>
            </w:r>
          </w:p>
        </w:tc>
        <w:tc>
          <w:tcPr>
            <w:tcW w:w="2803" w:type="pct"/>
            <w:tcBorders>
              <w:top w:val="single" w:sz="4" w:space="0" w:color="auto"/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</w:pPr>
            <w:r w:rsidRPr="00D0306F">
              <w:t>убежищ (</w:t>
            </w:r>
            <w:r>
              <w:t>противорадиационных укрытий</w:t>
            </w:r>
            <w:r w:rsidRPr="00D0306F">
              <w:t>), не о</w:t>
            </w:r>
            <w:r w:rsidRPr="00D0306F">
              <w:t>т</w:t>
            </w:r>
            <w:r w:rsidRPr="00D0306F">
              <w:t xml:space="preserve">вечающих нормам </w:t>
            </w:r>
            <w:r>
              <w:t>инженерно-технических мер</w:t>
            </w:r>
            <w:r>
              <w:t>о</w:t>
            </w:r>
            <w:r>
              <w:t>приятий гражданской обороны</w:t>
            </w:r>
          </w:p>
          <w:p w:rsidR="00CD5D45" w:rsidRPr="00D0306F" w:rsidRDefault="00CD5D45" w:rsidP="00C231B1">
            <w:pPr>
              <w:shd w:val="clear" w:color="auto" w:fill="FFFFFF"/>
            </w:pPr>
            <w:r w:rsidRPr="00D0306F">
              <w:t xml:space="preserve">подвалов и других заглубленных помещений </w:t>
            </w:r>
          </w:p>
          <w:p w:rsidR="00CD5D45" w:rsidRPr="00D0306F" w:rsidRDefault="00CD5D45" w:rsidP="00C231B1">
            <w:pPr>
              <w:shd w:val="clear" w:color="auto" w:fill="FFFFFF"/>
            </w:pPr>
            <w:r w:rsidRPr="00D0306F">
              <w:t>Всего укрывается и % укрытия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D5D45" w:rsidRPr="00D0306F">
        <w:trPr>
          <w:trHeight w:hRule="exact" w:val="375"/>
          <w:jc w:val="center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>
              <w:t>2.3</w:t>
            </w:r>
          </w:p>
        </w:tc>
        <w:tc>
          <w:tcPr>
            <w:tcW w:w="2803" w:type="pct"/>
            <w:tcBorders>
              <w:top w:val="single" w:sz="4" w:space="0" w:color="auto"/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</w:pPr>
            <w:r>
              <w:t>подвалов и других заглубленных помещений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D5D45" w:rsidRPr="00D0306F">
        <w:trPr>
          <w:trHeight w:hRule="exact" w:val="345"/>
          <w:jc w:val="center"/>
        </w:trPr>
        <w:tc>
          <w:tcPr>
            <w:tcW w:w="423" w:type="pct"/>
            <w:tcBorders>
              <w:top w:val="single" w:sz="4" w:space="0" w:color="auto"/>
            </w:tcBorders>
          </w:tcPr>
          <w:p w:rsidR="00CD5D45" w:rsidRDefault="00CD5D45" w:rsidP="00C231B1">
            <w:pPr>
              <w:shd w:val="clear" w:color="auto" w:fill="FFFFFF"/>
              <w:jc w:val="center"/>
            </w:pPr>
            <w:r>
              <w:t>2.4</w:t>
            </w:r>
          </w:p>
        </w:tc>
        <w:tc>
          <w:tcPr>
            <w:tcW w:w="2803" w:type="pct"/>
            <w:tcBorders>
              <w:top w:val="single" w:sz="4" w:space="0" w:color="auto"/>
            </w:tcBorders>
          </w:tcPr>
          <w:p w:rsidR="00CD5D45" w:rsidRDefault="00CD5D45" w:rsidP="00C231B1">
            <w:pPr>
              <w:shd w:val="clear" w:color="auto" w:fill="FFFFFF"/>
            </w:pPr>
            <w:r>
              <w:t xml:space="preserve">всего укрывается и % укрытия </w:t>
            </w:r>
          </w:p>
        </w:tc>
        <w:tc>
          <w:tcPr>
            <w:tcW w:w="1774" w:type="pct"/>
            <w:tcBorders>
              <w:top w:val="single" w:sz="4" w:space="0" w:color="auto"/>
            </w:tcBorders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>
              <w:t>0%</w:t>
            </w:r>
          </w:p>
        </w:tc>
      </w:tr>
      <w:tr w:rsidR="00CD5D45" w:rsidRPr="00D0306F">
        <w:trPr>
          <w:trHeight w:hRule="exact" w:val="381"/>
          <w:jc w:val="center"/>
        </w:trPr>
        <w:tc>
          <w:tcPr>
            <w:tcW w:w="423" w:type="pct"/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 w:rsidRPr="00D0306F">
              <w:t>3.</w:t>
            </w:r>
          </w:p>
          <w:p w:rsidR="00CD5D45" w:rsidRPr="00D0306F" w:rsidRDefault="00CD5D45" w:rsidP="00C231B1">
            <w:pPr>
              <w:shd w:val="clear" w:color="auto" w:fill="FFFFFF"/>
              <w:jc w:val="center"/>
            </w:pPr>
          </w:p>
        </w:tc>
        <w:tc>
          <w:tcPr>
            <w:tcW w:w="2803" w:type="pct"/>
          </w:tcPr>
          <w:p w:rsidR="00CD5D45" w:rsidRPr="00D0306F" w:rsidRDefault="00CD5D45" w:rsidP="00C231B1">
            <w:pPr>
              <w:shd w:val="clear" w:color="auto" w:fill="FFFFFF"/>
            </w:pPr>
            <w:r w:rsidRPr="00D0306F">
              <w:t xml:space="preserve">Планируется </w:t>
            </w:r>
            <w:r>
              <w:t>оборудование</w:t>
            </w:r>
            <w:r w:rsidRPr="00D0306F">
              <w:t>:</w:t>
            </w:r>
          </w:p>
        </w:tc>
        <w:tc>
          <w:tcPr>
            <w:tcW w:w="1774" w:type="pct"/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CD5D45" w:rsidRPr="00D0306F">
        <w:trPr>
          <w:trHeight w:hRule="exact" w:val="374"/>
          <w:jc w:val="center"/>
        </w:trPr>
        <w:tc>
          <w:tcPr>
            <w:tcW w:w="423" w:type="pct"/>
          </w:tcPr>
          <w:p w:rsidR="00CD5D45" w:rsidRPr="00D0306F" w:rsidRDefault="00CD5D45" w:rsidP="00C231B1">
            <w:pPr>
              <w:shd w:val="clear" w:color="auto" w:fill="FFFFFF"/>
              <w:jc w:val="center"/>
            </w:pPr>
            <w:r w:rsidRPr="00D0306F">
              <w:t>4.</w:t>
            </w:r>
          </w:p>
          <w:p w:rsidR="00CD5D45" w:rsidRPr="00D0306F" w:rsidRDefault="00CD5D45" w:rsidP="00C231B1">
            <w:pPr>
              <w:shd w:val="clear" w:color="auto" w:fill="FFFFFF"/>
              <w:jc w:val="center"/>
            </w:pPr>
          </w:p>
        </w:tc>
        <w:tc>
          <w:tcPr>
            <w:tcW w:w="2803" w:type="pct"/>
          </w:tcPr>
          <w:p w:rsidR="00CD5D45" w:rsidRPr="00D0306F" w:rsidRDefault="00CD5D45" w:rsidP="00C231B1">
            <w:pPr>
              <w:shd w:val="clear" w:color="auto" w:fill="FFFFFF"/>
            </w:pPr>
            <w:r w:rsidRPr="00D0306F">
              <w:t>Итого будет укрываться, человек</w:t>
            </w:r>
          </w:p>
          <w:p w:rsidR="00CD5D45" w:rsidRPr="00D0306F" w:rsidRDefault="00CD5D45" w:rsidP="00C231B1">
            <w:pPr>
              <w:shd w:val="clear" w:color="auto" w:fill="FFFFFF"/>
            </w:pPr>
          </w:p>
        </w:tc>
        <w:tc>
          <w:tcPr>
            <w:tcW w:w="1774" w:type="pct"/>
          </w:tcPr>
          <w:p w:rsidR="00CD5D45" w:rsidRPr="00D0306F" w:rsidRDefault="007C6915" w:rsidP="00C231B1">
            <w:pPr>
              <w:shd w:val="clear" w:color="auto" w:fill="FFFFFF"/>
              <w:jc w:val="center"/>
            </w:pPr>
            <w:r>
              <w:t>30</w:t>
            </w:r>
          </w:p>
        </w:tc>
      </w:tr>
    </w:tbl>
    <w:p w:rsidR="00CD5D45" w:rsidRDefault="00CD5D45" w:rsidP="0033600E"/>
    <w:p w:rsidR="00AB5143" w:rsidRDefault="00AB5143" w:rsidP="0033600E"/>
    <w:p w:rsidR="00CD5D45" w:rsidRDefault="00CD5D45" w:rsidP="0033600E">
      <w:pPr>
        <w:pStyle w:val="----western"/>
        <w:spacing w:before="0" w:beforeAutospacing="0" w:after="0"/>
        <w:ind w:firstLine="0"/>
        <w:rPr>
          <w:b w:val="0"/>
          <w:bCs w:val="0"/>
        </w:rPr>
      </w:pPr>
    </w:p>
    <w:p w:rsidR="00CD5D45" w:rsidRPr="007C6915" w:rsidRDefault="007C6915" w:rsidP="0033600E">
      <w:pPr>
        <w:jc w:val="both"/>
        <w:outlineLvl w:val="0"/>
        <w:rPr>
          <w:bCs/>
          <w:iCs/>
        </w:rPr>
      </w:pPr>
      <w:r>
        <w:rPr>
          <w:b/>
          <w:bCs/>
          <w:i/>
          <w:iCs/>
        </w:rPr>
        <w:t xml:space="preserve">                </w:t>
      </w:r>
      <w:r w:rsidRPr="007C6915">
        <w:rPr>
          <w:bCs/>
          <w:iCs/>
        </w:rPr>
        <w:t>Директор школы:</w:t>
      </w:r>
    </w:p>
    <w:p w:rsidR="00CD5D45" w:rsidRPr="00971743" w:rsidRDefault="00CD5D45" w:rsidP="0033600E">
      <w:pPr>
        <w:pStyle w:val="----western"/>
        <w:spacing w:before="0" w:beforeAutospacing="0" w:after="0"/>
        <w:ind w:firstLine="0"/>
        <w:rPr>
          <w:b w:val="0"/>
          <w:bCs w:val="0"/>
          <w:lang w:eastAsia="ar-SA"/>
        </w:rPr>
      </w:pPr>
      <w:r w:rsidRPr="00971743">
        <w:rPr>
          <w:b w:val="0"/>
          <w:bCs w:val="0"/>
          <w:lang w:eastAsia="ar-SA"/>
        </w:rPr>
        <w:t xml:space="preserve">                                            </w:t>
      </w:r>
      <w:r>
        <w:rPr>
          <w:b w:val="0"/>
          <w:bCs w:val="0"/>
          <w:lang w:eastAsia="ar-SA"/>
        </w:rPr>
        <w:t xml:space="preserve">                _________________</w:t>
      </w:r>
      <w:r w:rsidRPr="00971743">
        <w:rPr>
          <w:b w:val="0"/>
          <w:bCs w:val="0"/>
          <w:lang w:eastAsia="ar-SA"/>
        </w:rPr>
        <w:t xml:space="preserve">_____________________   </w:t>
      </w:r>
      <w:r>
        <w:rPr>
          <w:b w:val="0"/>
          <w:bCs w:val="0"/>
          <w:lang w:eastAsia="ar-SA"/>
        </w:rPr>
        <w:t xml:space="preserve">                             </w:t>
      </w:r>
      <w:r w:rsidRPr="00971743">
        <w:rPr>
          <w:b w:val="0"/>
          <w:bCs w:val="0"/>
          <w:lang w:eastAsia="ar-SA"/>
        </w:rPr>
        <w:t xml:space="preserve"> </w:t>
      </w:r>
      <w:proofErr w:type="spellStart"/>
      <w:r w:rsidR="007C6915">
        <w:rPr>
          <w:b w:val="0"/>
          <w:bCs w:val="0"/>
          <w:lang w:eastAsia="ar-SA"/>
        </w:rPr>
        <w:t>Н.Е.Гордиенкова</w:t>
      </w:r>
      <w:proofErr w:type="spellEnd"/>
    </w:p>
    <w:p w:rsidR="00CD5D45" w:rsidRPr="00EF6A2B" w:rsidRDefault="00CD5D45" w:rsidP="0033600E">
      <w:pPr>
        <w:suppressAutoHyphens/>
        <w:snapToGrid w:val="0"/>
        <w:jc w:val="both"/>
        <w:rPr>
          <w:color w:val="0070C0"/>
        </w:rPr>
      </w:pPr>
      <w:r w:rsidRPr="00971743">
        <w:rPr>
          <w:sz w:val="20"/>
          <w:szCs w:val="20"/>
          <w:lang w:eastAsia="ar-SA"/>
        </w:rPr>
        <w:t xml:space="preserve">                                                                              </w:t>
      </w:r>
      <w:r>
        <w:rPr>
          <w:sz w:val="20"/>
          <w:szCs w:val="20"/>
          <w:lang w:eastAsia="ar-SA"/>
        </w:rPr>
        <w:t xml:space="preserve">                             </w:t>
      </w:r>
      <w:r w:rsidRPr="00971743">
        <w:rPr>
          <w:sz w:val="20"/>
          <w:szCs w:val="20"/>
          <w:lang w:eastAsia="ar-SA"/>
        </w:rPr>
        <w:t xml:space="preserve">  </w:t>
      </w:r>
      <w:r>
        <w:rPr>
          <w:sz w:val="20"/>
          <w:szCs w:val="20"/>
          <w:lang w:eastAsia="ar-SA"/>
        </w:rPr>
        <w:t xml:space="preserve">               </w:t>
      </w:r>
      <w:r w:rsidRPr="00971743">
        <w:rPr>
          <w:sz w:val="20"/>
          <w:szCs w:val="20"/>
          <w:lang w:eastAsia="ar-SA"/>
        </w:rPr>
        <w:t xml:space="preserve">подпись  </w:t>
      </w:r>
      <w:r>
        <w:rPr>
          <w:sz w:val="20"/>
          <w:szCs w:val="20"/>
          <w:lang w:eastAsia="ar-SA"/>
        </w:rPr>
        <w:t xml:space="preserve">                                                     </w:t>
      </w:r>
      <w:r w:rsidRPr="00971743">
        <w:rPr>
          <w:sz w:val="20"/>
          <w:szCs w:val="20"/>
          <w:lang w:eastAsia="ar-SA"/>
        </w:rPr>
        <w:t xml:space="preserve">                                                расшифровка подписи</w:t>
      </w:r>
    </w:p>
    <w:p w:rsidR="00CD5D45" w:rsidRDefault="00CD5D45">
      <w:r>
        <w:t xml:space="preserve">                       </w:t>
      </w:r>
    </w:p>
    <w:p w:rsidR="00CD5D45" w:rsidRDefault="00CD5D45"/>
    <w:p w:rsidR="00CD5D45" w:rsidRPr="00437D9A" w:rsidRDefault="00CD5D45" w:rsidP="000E58B1">
      <w:pPr>
        <w:ind w:left="11057" w:firstLine="709"/>
        <w:jc w:val="right"/>
        <w:outlineLvl w:val="0"/>
      </w:pPr>
      <w:r>
        <w:lastRenderedPageBreak/>
        <w:t>Приложение 3</w:t>
      </w:r>
    </w:p>
    <w:p w:rsidR="00CD5D45" w:rsidRPr="000E58B1" w:rsidRDefault="00CD5D45" w:rsidP="000E58B1">
      <w:pPr>
        <w:jc w:val="center"/>
        <w:outlineLvl w:val="0"/>
      </w:pPr>
      <w:r w:rsidRPr="000E58B1">
        <w:t xml:space="preserve">Расчет </w:t>
      </w:r>
    </w:p>
    <w:p w:rsidR="00CD5D45" w:rsidRPr="000E58B1" w:rsidRDefault="00CD5D45" w:rsidP="000E58B1">
      <w:pPr>
        <w:jc w:val="center"/>
        <w:outlineLvl w:val="0"/>
      </w:pPr>
      <w:r w:rsidRPr="000E58B1">
        <w:t xml:space="preserve">обеспечения и порядок выдачи средств индивидуальной защиты работникам </w:t>
      </w:r>
    </w:p>
    <w:p w:rsidR="00CD5D45" w:rsidRPr="000E58B1" w:rsidRDefault="00CD5D45" w:rsidP="000E58B1">
      <w:pPr>
        <w:jc w:val="center"/>
        <w:outlineLvl w:val="0"/>
      </w:pPr>
      <w:r w:rsidRPr="000E58B1">
        <w:t xml:space="preserve">МБОУ </w:t>
      </w:r>
      <w:r w:rsidR="007C6915">
        <w:t>Грушевская ООШ</w:t>
      </w:r>
    </w:p>
    <w:p w:rsidR="00CD5D45" w:rsidRPr="00B25209" w:rsidRDefault="00CD5D45" w:rsidP="000E58B1">
      <w:pPr>
        <w:pStyle w:val="----western"/>
        <w:widowControl w:val="0"/>
        <w:spacing w:before="0" w:beforeAutospacing="0" w:after="0"/>
        <w:ind w:left="11057" w:firstLine="0"/>
        <w:jc w:val="center"/>
        <w:rPr>
          <w:color w:val="0070C0"/>
        </w:rPr>
      </w:pPr>
    </w:p>
    <w:tbl>
      <w:tblPr>
        <w:tblW w:w="492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6"/>
        <w:gridCol w:w="1888"/>
        <w:gridCol w:w="947"/>
        <w:gridCol w:w="1663"/>
        <w:gridCol w:w="1779"/>
        <w:gridCol w:w="1653"/>
        <w:gridCol w:w="1656"/>
        <w:gridCol w:w="1659"/>
        <w:gridCol w:w="1650"/>
        <w:gridCol w:w="1079"/>
        <w:gridCol w:w="1114"/>
      </w:tblGrid>
      <w:tr w:rsidR="00CD5D45" w:rsidRPr="006915ED">
        <w:trPr>
          <w:trHeight w:val="20"/>
        </w:trPr>
        <w:tc>
          <w:tcPr>
            <w:tcW w:w="190" w:type="pct"/>
            <w:vMerge w:val="restar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 xml:space="preserve">№ </w:t>
            </w:r>
            <w:proofErr w:type="spellStart"/>
            <w:proofErr w:type="gramStart"/>
            <w:r w:rsidRPr="006915ED">
              <w:t>п</w:t>
            </w:r>
            <w:proofErr w:type="spellEnd"/>
            <w:proofErr w:type="gramEnd"/>
            <w:r w:rsidRPr="006915ED">
              <w:t>/</w:t>
            </w:r>
            <w:proofErr w:type="spellStart"/>
            <w:r w:rsidRPr="006915ED">
              <w:t>п</w:t>
            </w:r>
            <w:proofErr w:type="spellEnd"/>
          </w:p>
        </w:tc>
        <w:tc>
          <w:tcPr>
            <w:tcW w:w="602" w:type="pct"/>
            <w:vMerge w:val="restar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Наименов</w:t>
            </w:r>
            <w:r w:rsidRPr="006915ED">
              <w:t>а</w:t>
            </w:r>
            <w:r w:rsidRPr="006915ED">
              <w:t>ние стру</w:t>
            </w:r>
            <w:r w:rsidRPr="006915ED">
              <w:t>к</w:t>
            </w:r>
            <w:r w:rsidRPr="006915ED">
              <w:t>турного по</w:t>
            </w:r>
            <w:r w:rsidRPr="006915ED">
              <w:t>д</w:t>
            </w:r>
            <w:r w:rsidRPr="006915ED">
              <w:t>разделения</w:t>
            </w:r>
          </w:p>
        </w:tc>
        <w:tc>
          <w:tcPr>
            <w:tcW w:w="832" w:type="pct"/>
            <w:gridSpan w:val="2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Подлежит обесп</w:t>
            </w:r>
            <w:r w:rsidRPr="006915ED">
              <w:t>е</w:t>
            </w:r>
            <w:r w:rsidRPr="006915ED">
              <w:t>чению</w:t>
            </w:r>
          </w:p>
        </w:tc>
        <w:tc>
          <w:tcPr>
            <w:tcW w:w="567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Противог</w:t>
            </w:r>
            <w:r w:rsidRPr="006915ED">
              <w:t>а</w:t>
            </w:r>
            <w:r w:rsidRPr="006915ED">
              <w:t>зы</w:t>
            </w:r>
          </w:p>
        </w:tc>
        <w:tc>
          <w:tcPr>
            <w:tcW w:w="527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Респират</w:t>
            </w:r>
            <w:r w:rsidRPr="006915ED">
              <w:t>о</w:t>
            </w:r>
            <w:r w:rsidRPr="006915ED">
              <w:t>ры</w:t>
            </w:r>
          </w:p>
        </w:tc>
        <w:tc>
          <w:tcPr>
            <w:tcW w:w="1583" w:type="pct"/>
            <w:gridSpan w:val="3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Медицинские средства защиты</w:t>
            </w:r>
          </w:p>
        </w:tc>
        <w:tc>
          <w:tcPr>
            <w:tcW w:w="344" w:type="pct"/>
            <w:vMerge w:val="restar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Места выд</w:t>
            </w:r>
            <w:r w:rsidRPr="006915ED">
              <w:t>а</w:t>
            </w:r>
            <w:r w:rsidRPr="006915ED">
              <w:t>чи</w:t>
            </w:r>
          </w:p>
        </w:tc>
        <w:tc>
          <w:tcPr>
            <w:tcW w:w="355" w:type="pct"/>
            <w:vMerge w:val="restar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Прим</w:t>
            </w:r>
            <w:proofErr w:type="gramStart"/>
            <w:r w:rsidRPr="006915ED">
              <w:t>е-</w:t>
            </w:r>
            <w:proofErr w:type="gramEnd"/>
            <w:r w:rsidRPr="006915ED">
              <w:t xml:space="preserve"> </w:t>
            </w:r>
            <w:proofErr w:type="spellStart"/>
            <w:r w:rsidRPr="006915ED">
              <w:t>чание</w:t>
            </w:r>
            <w:proofErr w:type="spellEnd"/>
          </w:p>
        </w:tc>
      </w:tr>
      <w:tr w:rsidR="00CD5D45" w:rsidRPr="006915ED">
        <w:trPr>
          <w:trHeight w:val="20"/>
        </w:trPr>
        <w:tc>
          <w:tcPr>
            <w:tcW w:w="190" w:type="pct"/>
            <w:vMerge/>
            <w:vAlign w:val="center"/>
          </w:tcPr>
          <w:p w:rsidR="00CD5D45" w:rsidRPr="006915ED" w:rsidRDefault="00CD5D45" w:rsidP="00C231B1">
            <w:pPr>
              <w:jc w:val="center"/>
            </w:pPr>
          </w:p>
        </w:tc>
        <w:tc>
          <w:tcPr>
            <w:tcW w:w="602" w:type="pct"/>
            <w:vMerge/>
            <w:vAlign w:val="center"/>
          </w:tcPr>
          <w:p w:rsidR="00CD5D45" w:rsidRPr="006915ED" w:rsidRDefault="00CD5D45" w:rsidP="00C231B1">
            <w:pPr>
              <w:jc w:val="center"/>
            </w:pPr>
          </w:p>
        </w:tc>
        <w:tc>
          <w:tcPr>
            <w:tcW w:w="302" w:type="pct"/>
            <w:vMerge w:val="restar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Всего</w:t>
            </w:r>
          </w:p>
        </w:tc>
        <w:tc>
          <w:tcPr>
            <w:tcW w:w="530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в том числе</w:t>
            </w:r>
          </w:p>
        </w:tc>
        <w:tc>
          <w:tcPr>
            <w:tcW w:w="567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наличие</w:t>
            </w:r>
          </w:p>
        </w:tc>
        <w:tc>
          <w:tcPr>
            <w:tcW w:w="527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наличие</w:t>
            </w:r>
          </w:p>
        </w:tc>
        <w:tc>
          <w:tcPr>
            <w:tcW w:w="528" w:type="pct"/>
            <w:vMerge w:val="restar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 xml:space="preserve">Аптечки </w:t>
            </w:r>
            <w:proofErr w:type="spellStart"/>
            <w:r w:rsidRPr="006915ED">
              <w:t>индиви</w:t>
            </w:r>
            <w:proofErr w:type="spellEnd"/>
            <w:r w:rsidRPr="006915ED">
              <w:t>-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дуальные,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наличие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/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потре</w:t>
            </w:r>
            <w:r w:rsidRPr="006915ED">
              <w:t>б</w:t>
            </w:r>
            <w:r w:rsidRPr="006915ED">
              <w:t>ность</w:t>
            </w:r>
          </w:p>
        </w:tc>
        <w:tc>
          <w:tcPr>
            <w:tcW w:w="529" w:type="pct"/>
            <w:vMerge w:val="restar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ИПП,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наличие/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потре</w:t>
            </w:r>
            <w:r w:rsidRPr="006915ED">
              <w:t>б</w:t>
            </w:r>
            <w:r w:rsidRPr="006915ED">
              <w:t>ность</w:t>
            </w:r>
          </w:p>
        </w:tc>
        <w:tc>
          <w:tcPr>
            <w:tcW w:w="526" w:type="pct"/>
            <w:vMerge w:val="restar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ППМ,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наличие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/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потре</w:t>
            </w:r>
            <w:r w:rsidRPr="006915ED">
              <w:t>б</w:t>
            </w:r>
            <w:r w:rsidRPr="006915ED">
              <w:t>ность</w:t>
            </w:r>
          </w:p>
        </w:tc>
        <w:tc>
          <w:tcPr>
            <w:tcW w:w="344" w:type="pct"/>
            <w:vMerge/>
            <w:vAlign w:val="center"/>
          </w:tcPr>
          <w:p w:rsidR="00CD5D45" w:rsidRPr="006915ED" w:rsidRDefault="00CD5D45" w:rsidP="00C231B1">
            <w:pPr>
              <w:jc w:val="center"/>
            </w:pPr>
          </w:p>
        </w:tc>
        <w:tc>
          <w:tcPr>
            <w:tcW w:w="355" w:type="pct"/>
            <w:vMerge/>
            <w:vAlign w:val="center"/>
          </w:tcPr>
          <w:p w:rsidR="00CD5D45" w:rsidRPr="006915ED" w:rsidRDefault="00CD5D45" w:rsidP="00C231B1">
            <w:pPr>
              <w:jc w:val="center"/>
            </w:pPr>
          </w:p>
        </w:tc>
      </w:tr>
      <w:tr w:rsidR="00CD5D45" w:rsidRPr="006915ED">
        <w:trPr>
          <w:trHeight w:val="20"/>
        </w:trPr>
        <w:tc>
          <w:tcPr>
            <w:tcW w:w="190" w:type="pct"/>
            <w:vMerge/>
            <w:vAlign w:val="center"/>
          </w:tcPr>
          <w:p w:rsidR="00CD5D45" w:rsidRPr="006915ED" w:rsidRDefault="00CD5D45" w:rsidP="00C231B1">
            <w:pPr>
              <w:jc w:val="center"/>
            </w:pPr>
          </w:p>
        </w:tc>
        <w:tc>
          <w:tcPr>
            <w:tcW w:w="602" w:type="pct"/>
            <w:vMerge/>
            <w:vAlign w:val="center"/>
          </w:tcPr>
          <w:p w:rsidR="00CD5D45" w:rsidRPr="006915ED" w:rsidRDefault="00CD5D45" w:rsidP="00C231B1">
            <w:pPr>
              <w:jc w:val="center"/>
            </w:pPr>
          </w:p>
        </w:tc>
        <w:tc>
          <w:tcPr>
            <w:tcW w:w="302" w:type="pct"/>
            <w:vMerge/>
            <w:vAlign w:val="center"/>
          </w:tcPr>
          <w:p w:rsidR="00CD5D45" w:rsidRPr="006915ED" w:rsidRDefault="00CD5D45" w:rsidP="00C231B1">
            <w:pPr>
              <w:jc w:val="center"/>
            </w:pPr>
          </w:p>
        </w:tc>
        <w:tc>
          <w:tcPr>
            <w:tcW w:w="530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рабочих и служащих</w:t>
            </w:r>
          </w:p>
        </w:tc>
        <w:tc>
          <w:tcPr>
            <w:tcW w:w="567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потребность</w:t>
            </w:r>
          </w:p>
        </w:tc>
        <w:tc>
          <w:tcPr>
            <w:tcW w:w="527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потре</w:t>
            </w:r>
            <w:r w:rsidRPr="006915ED">
              <w:t>б</w:t>
            </w:r>
            <w:r w:rsidRPr="006915ED">
              <w:t>ность</w:t>
            </w:r>
          </w:p>
        </w:tc>
        <w:tc>
          <w:tcPr>
            <w:tcW w:w="528" w:type="pct"/>
            <w:vMerge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</w:p>
        </w:tc>
        <w:tc>
          <w:tcPr>
            <w:tcW w:w="529" w:type="pct"/>
            <w:vMerge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</w:p>
        </w:tc>
        <w:tc>
          <w:tcPr>
            <w:tcW w:w="526" w:type="pct"/>
            <w:vMerge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CD5D45" w:rsidRPr="006915ED" w:rsidRDefault="00CD5D45" w:rsidP="00C231B1">
            <w:pPr>
              <w:jc w:val="center"/>
            </w:pPr>
          </w:p>
        </w:tc>
        <w:tc>
          <w:tcPr>
            <w:tcW w:w="355" w:type="pct"/>
            <w:vMerge/>
            <w:vAlign w:val="center"/>
          </w:tcPr>
          <w:p w:rsidR="00CD5D45" w:rsidRPr="006915ED" w:rsidRDefault="00CD5D45" w:rsidP="00C231B1">
            <w:pPr>
              <w:jc w:val="center"/>
            </w:pPr>
          </w:p>
        </w:tc>
      </w:tr>
      <w:tr w:rsidR="00CD5D45" w:rsidRPr="006915ED">
        <w:trPr>
          <w:trHeight w:val="20"/>
        </w:trPr>
        <w:tc>
          <w:tcPr>
            <w:tcW w:w="190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1</w:t>
            </w:r>
          </w:p>
        </w:tc>
        <w:tc>
          <w:tcPr>
            <w:tcW w:w="602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2</w:t>
            </w:r>
          </w:p>
        </w:tc>
        <w:tc>
          <w:tcPr>
            <w:tcW w:w="302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3</w:t>
            </w:r>
          </w:p>
        </w:tc>
        <w:tc>
          <w:tcPr>
            <w:tcW w:w="530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4</w:t>
            </w:r>
          </w:p>
        </w:tc>
        <w:tc>
          <w:tcPr>
            <w:tcW w:w="567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5</w:t>
            </w:r>
          </w:p>
        </w:tc>
        <w:tc>
          <w:tcPr>
            <w:tcW w:w="527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6</w:t>
            </w:r>
          </w:p>
        </w:tc>
        <w:tc>
          <w:tcPr>
            <w:tcW w:w="528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7</w:t>
            </w:r>
          </w:p>
        </w:tc>
        <w:tc>
          <w:tcPr>
            <w:tcW w:w="529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8</w:t>
            </w:r>
          </w:p>
        </w:tc>
        <w:tc>
          <w:tcPr>
            <w:tcW w:w="526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9</w:t>
            </w:r>
          </w:p>
        </w:tc>
        <w:tc>
          <w:tcPr>
            <w:tcW w:w="344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10</w:t>
            </w:r>
          </w:p>
        </w:tc>
        <w:tc>
          <w:tcPr>
            <w:tcW w:w="355" w:type="pct"/>
            <w:vAlign w:val="center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 w:rsidRPr="006915ED">
              <w:t>11</w:t>
            </w:r>
          </w:p>
        </w:tc>
      </w:tr>
      <w:tr w:rsidR="00CD5D45" w:rsidRPr="006915ED">
        <w:trPr>
          <w:trHeight w:val="308"/>
        </w:trPr>
        <w:tc>
          <w:tcPr>
            <w:tcW w:w="190" w:type="pct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02" w:type="pct"/>
          </w:tcPr>
          <w:p w:rsidR="00CD5D45" w:rsidRDefault="00CD5D45" w:rsidP="00C231B1">
            <w:pPr>
              <w:shd w:val="clear" w:color="auto" w:fill="FFFFFF"/>
              <w:jc w:val="center"/>
            </w:pPr>
            <w:r>
              <w:t xml:space="preserve">МБОУ </w:t>
            </w:r>
          </w:p>
          <w:p w:rsidR="00CD5D45" w:rsidRPr="006915ED" w:rsidRDefault="007C6915" w:rsidP="00C231B1">
            <w:pPr>
              <w:shd w:val="clear" w:color="auto" w:fill="FFFFFF"/>
              <w:jc w:val="center"/>
            </w:pPr>
            <w:r>
              <w:t>Грушевская ООШ</w:t>
            </w:r>
          </w:p>
        </w:tc>
        <w:tc>
          <w:tcPr>
            <w:tcW w:w="302" w:type="pct"/>
          </w:tcPr>
          <w:p w:rsidR="00CD5D45" w:rsidRPr="006915ED" w:rsidRDefault="007C6915" w:rsidP="00C231B1">
            <w:pPr>
              <w:shd w:val="clear" w:color="auto" w:fill="FFFFFF"/>
              <w:jc w:val="center"/>
            </w:pPr>
            <w:r>
              <w:t xml:space="preserve">30 </w:t>
            </w:r>
            <w:r w:rsidR="00CD5D45">
              <w:t>взросл</w:t>
            </w:r>
            <w:r>
              <w:t>ых</w:t>
            </w:r>
          </w:p>
        </w:tc>
        <w:tc>
          <w:tcPr>
            <w:tcW w:w="530" w:type="pct"/>
          </w:tcPr>
          <w:p w:rsidR="00CD5D45" w:rsidRPr="006915ED" w:rsidRDefault="007C6915" w:rsidP="00C231B1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567" w:type="pct"/>
          </w:tcPr>
          <w:p w:rsidR="00CD5D45" w:rsidRDefault="00CD5D45" w:rsidP="00C231B1">
            <w:pPr>
              <w:shd w:val="clear" w:color="auto" w:fill="FFFFFF"/>
              <w:jc w:val="center"/>
            </w:pPr>
            <w:r>
              <w:t>0</w:t>
            </w:r>
          </w:p>
          <w:p w:rsidR="00CD5D45" w:rsidRDefault="00CD5D45" w:rsidP="00C231B1">
            <w:pPr>
              <w:shd w:val="clear" w:color="auto" w:fill="FFFFFF"/>
              <w:jc w:val="center"/>
            </w:pPr>
          </w:p>
          <w:p w:rsidR="00CD5D45" w:rsidRPr="006915ED" w:rsidRDefault="007C6915" w:rsidP="00C231B1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527" w:type="pct"/>
          </w:tcPr>
          <w:p w:rsidR="00CD5D45" w:rsidRDefault="00CD5D45" w:rsidP="00C231B1">
            <w:pPr>
              <w:shd w:val="clear" w:color="auto" w:fill="FFFFFF"/>
              <w:jc w:val="center"/>
            </w:pPr>
            <w:r>
              <w:t>0</w:t>
            </w:r>
          </w:p>
          <w:p w:rsidR="00CD5D45" w:rsidRDefault="00CD5D45" w:rsidP="00C231B1">
            <w:pPr>
              <w:shd w:val="clear" w:color="auto" w:fill="FFFFFF"/>
              <w:jc w:val="center"/>
            </w:pPr>
          </w:p>
          <w:p w:rsidR="00CD5D45" w:rsidRPr="006915ED" w:rsidRDefault="007C6915" w:rsidP="00C231B1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528" w:type="pct"/>
          </w:tcPr>
          <w:p w:rsidR="00CD5D45" w:rsidRDefault="007C6915" w:rsidP="00C231B1">
            <w:pPr>
              <w:shd w:val="clear" w:color="auto" w:fill="FFFFFF"/>
              <w:jc w:val="center"/>
            </w:pPr>
            <w:r>
              <w:t>0</w:t>
            </w:r>
          </w:p>
          <w:p w:rsidR="00CD5D45" w:rsidRDefault="00CD5D45" w:rsidP="00C231B1">
            <w:pPr>
              <w:shd w:val="clear" w:color="auto" w:fill="FFFFFF"/>
              <w:jc w:val="center"/>
            </w:pP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529" w:type="pct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26" w:type="pct"/>
          </w:tcPr>
          <w:p w:rsidR="00CD5D45" w:rsidRDefault="00CD5D45" w:rsidP="00C231B1">
            <w:pPr>
              <w:shd w:val="clear" w:color="auto" w:fill="FFFFFF"/>
              <w:jc w:val="center"/>
            </w:pPr>
            <w:r>
              <w:t>0</w:t>
            </w:r>
          </w:p>
          <w:p w:rsidR="00CD5D45" w:rsidRDefault="00CD5D45" w:rsidP="00C231B1">
            <w:pPr>
              <w:shd w:val="clear" w:color="auto" w:fill="FFFFFF"/>
              <w:jc w:val="center"/>
            </w:pP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344" w:type="pct"/>
          </w:tcPr>
          <w:p w:rsidR="00CD5D45" w:rsidRDefault="00CD5D45" w:rsidP="00C231B1">
            <w:pPr>
              <w:shd w:val="clear" w:color="auto" w:fill="FFFFFF"/>
              <w:jc w:val="center"/>
            </w:pPr>
            <w:r>
              <w:t>Пункт выд</w:t>
            </w:r>
            <w:r>
              <w:t>а</w:t>
            </w:r>
            <w:r>
              <w:t>чи СИЗ</w:t>
            </w:r>
          </w:p>
          <w:p w:rsidR="00CD5D45" w:rsidRPr="006915ED" w:rsidRDefault="00CD5D45" w:rsidP="00C231B1">
            <w:pPr>
              <w:shd w:val="clear" w:color="auto" w:fill="FFFFFF"/>
              <w:jc w:val="center"/>
            </w:pPr>
            <w:r>
              <w:t>(спортзал)</w:t>
            </w:r>
          </w:p>
        </w:tc>
        <w:tc>
          <w:tcPr>
            <w:tcW w:w="355" w:type="pct"/>
          </w:tcPr>
          <w:p w:rsidR="00CD5D45" w:rsidRPr="006915ED" w:rsidRDefault="00CD5D45" w:rsidP="00C231B1">
            <w:pPr>
              <w:shd w:val="clear" w:color="auto" w:fill="FFFFFF"/>
              <w:jc w:val="center"/>
            </w:pPr>
          </w:p>
        </w:tc>
      </w:tr>
    </w:tbl>
    <w:p w:rsidR="00CD5D45" w:rsidRPr="006915ED" w:rsidRDefault="00CD5D45" w:rsidP="000E58B1">
      <w:pPr>
        <w:shd w:val="clear" w:color="auto" w:fill="FFFFFF"/>
      </w:pPr>
      <w:r w:rsidRPr="006915ED">
        <w:t>Примечание: ИПП – индивидуальные противохимические пакеты;</w:t>
      </w:r>
    </w:p>
    <w:p w:rsidR="00CD5D45" w:rsidRPr="006915ED" w:rsidRDefault="00CD5D45" w:rsidP="000E58B1">
      <w:r w:rsidRPr="006915ED">
        <w:t xml:space="preserve">ППМ – пакет перевязочный медицинский </w:t>
      </w:r>
    </w:p>
    <w:p w:rsidR="00CD5D45" w:rsidRDefault="00CD5D45" w:rsidP="000E58B1">
      <w:pPr>
        <w:jc w:val="center"/>
      </w:pPr>
    </w:p>
    <w:p w:rsidR="00AB5143" w:rsidRPr="006915ED" w:rsidRDefault="00AB5143" w:rsidP="000E58B1">
      <w:pPr>
        <w:jc w:val="center"/>
      </w:pPr>
    </w:p>
    <w:p w:rsidR="00CD5D45" w:rsidRPr="007C6915" w:rsidRDefault="007C6915" w:rsidP="000E58B1">
      <w:pPr>
        <w:jc w:val="both"/>
        <w:outlineLvl w:val="0"/>
        <w:rPr>
          <w:bCs/>
          <w:iCs/>
        </w:rPr>
      </w:pPr>
      <w:r>
        <w:rPr>
          <w:bCs/>
          <w:iCs/>
        </w:rPr>
        <w:t xml:space="preserve">               </w:t>
      </w:r>
      <w:r w:rsidRPr="007C6915">
        <w:rPr>
          <w:bCs/>
          <w:iCs/>
        </w:rPr>
        <w:t>Директор школы:</w:t>
      </w:r>
    </w:p>
    <w:p w:rsidR="00CD5D45" w:rsidRPr="00971743" w:rsidRDefault="00CD5D45" w:rsidP="000E58B1">
      <w:pPr>
        <w:pStyle w:val="----western"/>
        <w:spacing w:before="0" w:beforeAutospacing="0" w:after="0"/>
        <w:ind w:firstLine="0"/>
        <w:rPr>
          <w:b w:val="0"/>
          <w:bCs w:val="0"/>
          <w:lang w:eastAsia="ar-SA"/>
        </w:rPr>
      </w:pPr>
      <w:r w:rsidRPr="007C6915">
        <w:rPr>
          <w:b w:val="0"/>
          <w:bCs w:val="0"/>
          <w:lang w:eastAsia="ar-SA"/>
        </w:rPr>
        <w:t xml:space="preserve">                                                             </w:t>
      </w:r>
      <w:r>
        <w:rPr>
          <w:b w:val="0"/>
          <w:bCs w:val="0"/>
          <w:lang w:eastAsia="ar-SA"/>
        </w:rPr>
        <w:t>_________________</w:t>
      </w:r>
      <w:r w:rsidRPr="00971743">
        <w:rPr>
          <w:b w:val="0"/>
          <w:bCs w:val="0"/>
          <w:lang w:eastAsia="ar-SA"/>
        </w:rPr>
        <w:t xml:space="preserve">_____________________ </w:t>
      </w:r>
      <w:r>
        <w:rPr>
          <w:b w:val="0"/>
          <w:bCs w:val="0"/>
          <w:lang w:eastAsia="ar-SA"/>
        </w:rPr>
        <w:t xml:space="preserve">                               </w:t>
      </w:r>
      <w:r w:rsidRPr="00971743">
        <w:rPr>
          <w:b w:val="0"/>
          <w:bCs w:val="0"/>
          <w:lang w:eastAsia="ar-SA"/>
        </w:rPr>
        <w:t xml:space="preserve">  </w:t>
      </w:r>
      <w:r w:rsidR="007C6915">
        <w:rPr>
          <w:b w:val="0"/>
          <w:bCs w:val="0"/>
          <w:lang w:eastAsia="ar-SA"/>
        </w:rPr>
        <w:t>Н.Е. Гордиенкова</w:t>
      </w:r>
    </w:p>
    <w:p w:rsidR="00CD5D45" w:rsidRDefault="00CD5D45" w:rsidP="000E58B1">
      <w:pPr>
        <w:suppressAutoHyphens/>
        <w:snapToGrid w:val="0"/>
        <w:jc w:val="both"/>
        <w:rPr>
          <w:sz w:val="20"/>
          <w:szCs w:val="20"/>
          <w:lang w:eastAsia="ar-SA"/>
        </w:rPr>
      </w:pPr>
      <w:r w:rsidRPr="00971743">
        <w:rPr>
          <w:sz w:val="20"/>
          <w:szCs w:val="20"/>
          <w:lang w:eastAsia="ar-SA"/>
        </w:rPr>
        <w:t xml:space="preserve">                                                                              </w:t>
      </w:r>
      <w:r>
        <w:rPr>
          <w:sz w:val="20"/>
          <w:szCs w:val="20"/>
          <w:lang w:eastAsia="ar-SA"/>
        </w:rPr>
        <w:t xml:space="preserve">                             </w:t>
      </w:r>
      <w:r w:rsidRPr="00971743">
        <w:rPr>
          <w:sz w:val="20"/>
          <w:szCs w:val="20"/>
          <w:lang w:eastAsia="ar-SA"/>
        </w:rPr>
        <w:t xml:space="preserve">  </w:t>
      </w:r>
      <w:r>
        <w:rPr>
          <w:sz w:val="20"/>
          <w:szCs w:val="20"/>
          <w:lang w:eastAsia="ar-SA"/>
        </w:rPr>
        <w:t xml:space="preserve">                  </w:t>
      </w:r>
      <w:r w:rsidRPr="00971743">
        <w:rPr>
          <w:sz w:val="20"/>
          <w:szCs w:val="20"/>
          <w:lang w:eastAsia="ar-SA"/>
        </w:rPr>
        <w:t xml:space="preserve">подпись  </w:t>
      </w:r>
      <w:r>
        <w:rPr>
          <w:sz w:val="20"/>
          <w:szCs w:val="20"/>
          <w:lang w:eastAsia="ar-SA"/>
        </w:rPr>
        <w:t xml:space="preserve">                                                     </w:t>
      </w:r>
      <w:r w:rsidRPr="00971743">
        <w:rPr>
          <w:sz w:val="20"/>
          <w:szCs w:val="20"/>
          <w:lang w:eastAsia="ar-SA"/>
        </w:rPr>
        <w:t xml:space="preserve">                                   </w:t>
      </w:r>
      <w:r>
        <w:rPr>
          <w:sz w:val="20"/>
          <w:szCs w:val="20"/>
          <w:lang w:eastAsia="ar-SA"/>
        </w:rPr>
        <w:t xml:space="preserve">             расшифровка подписи</w:t>
      </w:r>
    </w:p>
    <w:p w:rsidR="00CD5D45" w:rsidRDefault="00CD5D45"/>
    <w:p w:rsidR="00CD5D45" w:rsidRDefault="00CD5D45"/>
    <w:p w:rsidR="00CD5D45" w:rsidRDefault="00CD5D45" w:rsidP="00074198">
      <w:pPr>
        <w:jc w:val="center"/>
        <w:rPr>
          <w:b/>
          <w:bCs/>
        </w:rPr>
        <w:sectPr w:rsidR="00CD5D45" w:rsidSect="0033600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D5D45" w:rsidRPr="00074198" w:rsidRDefault="00CD5D45" w:rsidP="00074198">
      <w:pPr>
        <w:jc w:val="right"/>
      </w:pPr>
      <w:r w:rsidRPr="00074198">
        <w:lastRenderedPageBreak/>
        <w:t>Приложение 4</w:t>
      </w:r>
    </w:p>
    <w:p w:rsidR="00CD5D45" w:rsidRPr="00074198" w:rsidRDefault="00CD5D45" w:rsidP="00074198">
      <w:pPr>
        <w:jc w:val="center"/>
      </w:pPr>
      <w:r>
        <w:t>Ведомост</w:t>
      </w:r>
      <w:r w:rsidRPr="00074198">
        <w:t>ь</w:t>
      </w:r>
    </w:p>
    <w:p w:rsidR="00CD5D45" w:rsidRDefault="00CD5D45" w:rsidP="00074198">
      <w:pPr>
        <w:jc w:val="center"/>
      </w:pPr>
      <w:r>
        <w:t xml:space="preserve">на выдачу </w:t>
      </w:r>
      <w:proofErr w:type="gramStart"/>
      <w:r>
        <w:t>СИЗ</w:t>
      </w:r>
      <w:proofErr w:type="gramEnd"/>
      <w:r>
        <w:t xml:space="preserve"> сотрудникам, учащимся</w:t>
      </w:r>
      <w:r w:rsidRPr="00074198">
        <w:t xml:space="preserve"> в МБОУ </w:t>
      </w:r>
      <w:r w:rsidR="007C6915">
        <w:t>Грушевская ООШ</w:t>
      </w:r>
    </w:p>
    <w:p w:rsidR="00CD5D45" w:rsidRPr="00D73455" w:rsidRDefault="00CD5D45" w:rsidP="00074198">
      <w:pPr>
        <w:jc w:val="center"/>
        <w:rPr>
          <w:b/>
          <w:bCs/>
          <w:color w:val="FF0000"/>
        </w:rPr>
      </w:pPr>
    </w:p>
    <w:tbl>
      <w:tblPr>
        <w:tblpPr w:leftFromText="180" w:rightFromText="180" w:vertAnchor="text" w:tblpY="1"/>
        <w:tblOverlap w:val="never"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96"/>
        <w:gridCol w:w="2694"/>
        <w:gridCol w:w="2104"/>
        <w:gridCol w:w="1581"/>
      </w:tblGrid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  <w:r w:rsidRPr="00CB2573">
              <w:rPr>
                <w:b/>
                <w:bCs/>
              </w:rPr>
              <w:t>№</w:t>
            </w:r>
          </w:p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CB2573">
              <w:rPr>
                <w:b/>
                <w:bCs/>
              </w:rPr>
              <w:t>п</w:t>
            </w:r>
            <w:proofErr w:type="spellEnd"/>
            <w:proofErr w:type="gramEnd"/>
            <w:r w:rsidRPr="00CB2573">
              <w:rPr>
                <w:b/>
                <w:bCs/>
              </w:rPr>
              <w:t>/</w:t>
            </w:r>
            <w:proofErr w:type="spellStart"/>
            <w:r w:rsidRPr="00CB2573">
              <w:rPr>
                <w:b/>
                <w:bCs/>
              </w:rPr>
              <w:t>п</w:t>
            </w:r>
            <w:proofErr w:type="spellEnd"/>
          </w:p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  <w:r w:rsidRPr="00CB2573">
              <w:rPr>
                <w:b/>
                <w:bCs/>
                <w:sz w:val="32"/>
                <w:szCs w:val="32"/>
              </w:rPr>
              <w:t>Ф. И. О.</w:t>
            </w: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  <w:r w:rsidRPr="00CB2573">
              <w:rPr>
                <w:b/>
                <w:bCs/>
              </w:rPr>
              <w:t>АДРЕС</w:t>
            </w: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  <w:r w:rsidRPr="00CB2573">
              <w:rPr>
                <w:b/>
                <w:bCs/>
              </w:rPr>
              <w:t>Номер                      шле</w:t>
            </w:r>
            <w:proofErr w:type="gramStart"/>
            <w:r w:rsidRPr="00CB2573">
              <w:rPr>
                <w:b/>
                <w:bCs/>
              </w:rPr>
              <w:t>м-</w:t>
            </w:r>
            <w:proofErr w:type="gramEnd"/>
            <w:r w:rsidRPr="00CB2573">
              <w:rPr>
                <w:b/>
                <w:bCs/>
              </w:rPr>
              <w:t xml:space="preserve"> маски</w:t>
            </w:r>
          </w:p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  <w:r w:rsidRPr="00CB2573">
              <w:rPr>
                <w:b/>
                <w:bCs/>
              </w:rPr>
              <w:t xml:space="preserve">Роспись </w:t>
            </w:r>
            <w:proofErr w:type="gramStart"/>
            <w:r w:rsidRPr="00CB2573">
              <w:rPr>
                <w:b/>
                <w:bCs/>
              </w:rPr>
              <w:t>в</w:t>
            </w:r>
            <w:proofErr w:type="gramEnd"/>
          </w:p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  <w:proofErr w:type="gramStart"/>
            <w:r w:rsidRPr="00CB2573">
              <w:rPr>
                <w:b/>
                <w:bCs/>
              </w:rPr>
              <w:t>получении</w:t>
            </w:r>
            <w:proofErr w:type="gramEnd"/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7C6915" w:rsidTr="007C6915">
        <w:tc>
          <w:tcPr>
            <w:tcW w:w="720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CD5D45" w:rsidTr="007C6915">
        <w:tc>
          <w:tcPr>
            <w:tcW w:w="720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CD5D45" w:rsidRPr="00CB2573" w:rsidRDefault="00CD5D45" w:rsidP="007C6915">
            <w:pPr>
              <w:jc w:val="center"/>
              <w:rPr>
                <w:b/>
                <w:bCs/>
              </w:rPr>
            </w:pPr>
          </w:p>
        </w:tc>
      </w:tr>
      <w:tr w:rsidR="007C6915" w:rsidTr="007C6915">
        <w:tc>
          <w:tcPr>
            <w:tcW w:w="720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</w:tr>
      <w:tr w:rsidR="007C6915" w:rsidTr="007C6915">
        <w:tc>
          <w:tcPr>
            <w:tcW w:w="720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</w:tr>
      <w:tr w:rsidR="007C6915" w:rsidTr="007C6915">
        <w:tc>
          <w:tcPr>
            <w:tcW w:w="720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</w:tr>
      <w:tr w:rsidR="007C6915" w:rsidTr="007C6915">
        <w:tc>
          <w:tcPr>
            <w:tcW w:w="720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</w:tr>
      <w:tr w:rsidR="007C6915" w:rsidTr="007C6915">
        <w:tc>
          <w:tcPr>
            <w:tcW w:w="720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</w:tr>
      <w:tr w:rsidR="007C6915" w:rsidTr="007C6915">
        <w:tc>
          <w:tcPr>
            <w:tcW w:w="720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</w:tr>
      <w:tr w:rsidR="007C6915" w:rsidTr="007C6915">
        <w:tc>
          <w:tcPr>
            <w:tcW w:w="720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7C6915" w:rsidRPr="00CB2573" w:rsidRDefault="007C6915" w:rsidP="007C6915">
            <w:pPr>
              <w:jc w:val="center"/>
              <w:rPr>
                <w:b/>
                <w:bCs/>
              </w:rPr>
            </w:pPr>
          </w:p>
        </w:tc>
      </w:tr>
      <w:tr w:rsidR="00AB5143" w:rsidTr="007C6915">
        <w:tc>
          <w:tcPr>
            <w:tcW w:w="720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</w:tr>
      <w:tr w:rsidR="00AB5143" w:rsidTr="007C6915">
        <w:tc>
          <w:tcPr>
            <w:tcW w:w="720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</w:tr>
      <w:tr w:rsidR="00AB5143" w:rsidTr="007C6915">
        <w:tc>
          <w:tcPr>
            <w:tcW w:w="720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</w:tr>
      <w:tr w:rsidR="00AB5143" w:rsidTr="007C6915">
        <w:tc>
          <w:tcPr>
            <w:tcW w:w="720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  <w:tc>
          <w:tcPr>
            <w:tcW w:w="1581" w:type="dxa"/>
          </w:tcPr>
          <w:p w:rsidR="00AB5143" w:rsidRPr="00CB2573" w:rsidRDefault="00AB5143" w:rsidP="007C6915">
            <w:pPr>
              <w:jc w:val="center"/>
              <w:rPr>
                <w:b/>
                <w:bCs/>
              </w:rPr>
            </w:pPr>
          </w:p>
        </w:tc>
      </w:tr>
    </w:tbl>
    <w:p w:rsidR="00CD5D45" w:rsidRDefault="007C6915" w:rsidP="00D73455">
      <w:pPr>
        <w:rPr>
          <w:b/>
          <w:bCs/>
        </w:rPr>
        <w:sectPr w:rsidR="00CD5D45" w:rsidSect="0007419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b/>
          <w:bCs/>
        </w:rPr>
        <w:br w:type="textWrapping" w:clear="all"/>
      </w:r>
    </w:p>
    <w:p w:rsidR="00CD5D45" w:rsidRDefault="00CD5D45"/>
    <w:sectPr w:rsidR="00CD5D45" w:rsidSect="003360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B31"/>
    <w:multiLevelType w:val="hybridMultilevel"/>
    <w:tmpl w:val="C040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B75"/>
    <w:rsid w:val="00004395"/>
    <w:rsid w:val="00024A3F"/>
    <w:rsid w:val="00024C14"/>
    <w:rsid w:val="0003207D"/>
    <w:rsid w:val="00035FA7"/>
    <w:rsid w:val="000627DF"/>
    <w:rsid w:val="00062893"/>
    <w:rsid w:val="0006430E"/>
    <w:rsid w:val="00073413"/>
    <w:rsid w:val="000736BD"/>
    <w:rsid w:val="00074198"/>
    <w:rsid w:val="00075042"/>
    <w:rsid w:val="00083E8D"/>
    <w:rsid w:val="000A3DF6"/>
    <w:rsid w:val="000A5A9E"/>
    <w:rsid w:val="000D70B0"/>
    <w:rsid w:val="000D7151"/>
    <w:rsid w:val="000E2D05"/>
    <w:rsid w:val="000E57CE"/>
    <w:rsid w:val="000E58B1"/>
    <w:rsid w:val="000E6F74"/>
    <w:rsid w:val="00115CB1"/>
    <w:rsid w:val="00120DBC"/>
    <w:rsid w:val="00120E6D"/>
    <w:rsid w:val="00150032"/>
    <w:rsid w:val="001609B2"/>
    <w:rsid w:val="00163B95"/>
    <w:rsid w:val="00165C32"/>
    <w:rsid w:val="0017088D"/>
    <w:rsid w:val="001A38B1"/>
    <w:rsid w:val="001A64E4"/>
    <w:rsid w:val="001B10D8"/>
    <w:rsid w:val="001E779C"/>
    <w:rsid w:val="002069DC"/>
    <w:rsid w:val="00211DAA"/>
    <w:rsid w:val="002312DF"/>
    <w:rsid w:val="00245460"/>
    <w:rsid w:val="00245B1E"/>
    <w:rsid w:val="002506AE"/>
    <w:rsid w:val="00254C3B"/>
    <w:rsid w:val="0026169E"/>
    <w:rsid w:val="00265C04"/>
    <w:rsid w:val="002718F2"/>
    <w:rsid w:val="002746EC"/>
    <w:rsid w:val="00282833"/>
    <w:rsid w:val="00295A1F"/>
    <w:rsid w:val="00295E43"/>
    <w:rsid w:val="00315533"/>
    <w:rsid w:val="0033600E"/>
    <w:rsid w:val="00356E45"/>
    <w:rsid w:val="003644E6"/>
    <w:rsid w:val="0037002B"/>
    <w:rsid w:val="0038221B"/>
    <w:rsid w:val="0038518B"/>
    <w:rsid w:val="003A04C2"/>
    <w:rsid w:val="003B072A"/>
    <w:rsid w:val="003D3814"/>
    <w:rsid w:val="003E0EB6"/>
    <w:rsid w:val="003E6D20"/>
    <w:rsid w:val="003F3828"/>
    <w:rsid w:val="003F75FE"/>
    <w:rsid w:val="00401BF9"/>
    <w:rsid w:val="00405DE0"/>
    <w:rsid w:val="00437D9A"/>
    <w:rsid w:val="0044712C"/>
    <w:rsid w:val="00461CD9"/>
    <w:rsid w:val="00477321"/>
    <w:rsid w:val="00483274"/>
    <w:rsid w:val="00483812"/>
    <w:rsid w:val="00485851"/>
    <w:rsid w:val="004861B4"/>
    <w:rsid w:val="00490567"/>
    <w:rsid w:val="004B1C4A"/>
    <w:rsid w:val="004B4401"/>
    <w:rsid w:val="004C5E74"/>
    <w:rsid w:val="004D65B0"/>
    <w:rsid w:val="004E2302"/>
    <w:rsid w:val="004F13E5"/>
    <w:rsid w:val="00512843"/>
    <w:rsid w:val="005147BD"/>
    <w:rsid w:val="0054444F"/>
    <w:rsid w:val="00565521"/>
    <w:rsid w:val="005775EE"/>
    <w:rsid w:val="00581203"/>
    <w:rsid w:val="00591E7C"/>
    <w:rsid w:val="0059418E"/>
    <w:rsid w:val="005A58F1"/>
    <w:rsid w:val="005A6A26"/>
    <w:rsid w:val="005C5559"/>
    <w:rsid w:val="005C7A7E"/>
    <w:rsid w:val="005E7512"/>
    <w:rsid w:val="005F004A"/>
    <w:rsid w:val="005F3E07"/>
    <w:rsid w:val="005F5B3D"/>
    <w:rsid w:val="00606C65"/>
    <w:rsid w:val="00633E85"/>
    <w:rsid w:val="006372C9"/>
    <w:rsid w:val="00666E24"/>
    <w:rsid w:val="00670D57"/>
    <w:rsid w:val="00682252"/>
    <w:rsid w:val="006848BE"/>
    <w:rsid w:val="006876AC"/>
    <w:rsid w:val="006915ED"/>
    <w:rsid w:val="006A31E3"/>
    <w:rsid w:val="006A55B3"/>
    <w:rsid w:val="006A740A"/>
    <w:rsid w:val="006B3693"/>
    <w:rsid w:val="006D6539"/>
    <w:rsid w:val="006F0621"/>
    <w:rsid w:val="007021A1"/>
    <w:rsid w:val="007105A6"/>
    <w:rsid w:val="00733CDF"/>
    <w:rsid w:val="00734F4D"/>
    <w:rsid w:val="007364E7"/>
    <w:rsid w:val="0073765B"/>
    <w:rsid w:val="0075135D"/>
    <w:rsid w:val="00753334"/>
    <w:rsid w:val="00763329"/>
    <w:rsid w:val="007655F2"/>
    <w:rsid w:val="007A116E"/>
    <w:rsid w:val="007A2523"/>
    <w:rsid w:val="007A44CF"/>
    <w:rsid w:val="007C6915"/>
    <w:rsid w:val="007C7055"/>
    <w:rsid w:val="007C7705"/>
    <w:rsid w:val="007D5B74"/>
    <w:rsid w:val="007E010F"/>
    <w:rsid w:val="007E5E64"/>
    <w:rsid w:val="007F2972"/>
    <w:rsid w:val="008235EC"/>
    <w:rsid w:val="008309E8"/>
    <w:rsid w:val="00845DA0"/>
    <w:rsid w:val="008500A4"/>
    <w:rsid w:val="00852C12"/>
    <w:rsid w:val="00855186"/>
    <w:rsid w:val="00874EAA"/>
    <w:rsid w:val="00881BC6"/>
    <w:rsid w:val="00894F83"/>
    <w:rsid w:val="008A1F4F"/>
    <w:rsid w:val="008A569E"/>
    <w:rsid w:val="008B0A4B"/>
    <w:rsid w:val="008C29A5"/>
    <w:rsid w:val="008D7AB1"/>
    <w:rsid w:val="008F3B24"/>
    <w:rsid w:val="008F5934"/>
    <w:rsid w:val="00900B91"/>
    <w:rsid w:val="00910785"/>
    <w:rsid w:val="009174A1"/>
    <w:rsid w:val="00921731"/>
    <w:rsid w:val="009228C0"/>
    <w:rsid w:val="009269FF"/>
    <w:rsid w:val="009318EB"/>
    <w:rsid w:val="009362A2"/>
    <w:rsid w:val="00936D17"/>
    <w:rsid w:val="009478F7"/>
    <w:rsid w:val="00963A34"/>
    <w:rsid w:val="00971743"/>
    <w:rsid w:val="009825AE"/>
    <w:rsid w:val="009A10FB"/>
    <w:rsid w:val="009A41FC"/>
    <w:rsid w:val="009C7D9A"/>
    <w:rsid w:val="009D2373"/>
    <w:rsid w:val="009E2BE8"/>
    <w:rsid w:val="00A15D14"/>
    <w:rsid w:val="00A2489F"/>
    <w:rsid w:val="00A3010A"/>
    <w:rsid w:val="00A31AEC"/>
    <w:rsid w:val="00A3230F"/>
    <w:rsid w:val="00A3538D"/>
    <w:rsid w:val="00A370CE"/>
    <w:rsid w:val="00A4607F"/>
    <w:rsid w:val="00A564E3"/>
    <w:rsid w:val="00A82E29"/>
    <w:rsid w:val="00A84446"/>
    <w:rsid w:val="00A84B98"/>
    <w:rsid w:val="00AB12B3"/>
    <w:rsid w:val="00AB14AF"/>
    <w:rsid w:val="00AB2A53"/>
    <w:rsid w:val="00AB5143"/>
    <w:rsid w:val="00AC3516"/>
    <w:rsid w:val="00AD762D"/>
    <w:rsid w:val="00AE6955"/>
    <w:rsid w:val="00AF0C38"/>
    <w:rsid w:val="00AF4F68"/>
    <w:rsid w:val="00B02BA1"/>
    <w:rsid w:val="00B14B50"/>
    <w:rsid w:val="00B25209"/>
    <w:rsid w:val="00B357E4"/>
    <w:rsid w:val="00B401BF"/>
    <w:rsid w:val="00B411EC"/>
    <w:rsid w:val="00B574B2"/>
    <w:rsid w:val="00B70F60"/>
    <w:rsid w:val="00B81721"/>
    <w:rsid w:val="00B90323"/>
    <w:rsid w:val="00BA1B0E"/>
    <w:rsid w:val="00BA4494"/>
    <w:rsid w:val="00BB0434"/>
    <w:rsid w:val="00BB090A"/>
    <w:rsid w:val="00BB191D"/>
    <w:rsid w:val="00BD2542"/>
    <w:rsid w:val="00BE7E6A"/>
    <w:rsid w:val="00BF4B9D"/>
    <w:rsid w:val="00C1462C"/>
    <w:rsid w:val="00C147A9"/>
    <w:rsid w:val="00C231B1"/>
    <w:rsid w:val="00C232B8"/>
    <w:rsid w:val="00C27668"/>
    <w:rsid w:val="00C32FEA"/>
    <w:rsid w:val="00C35F1A"/>
    <w:rsid w:val="00C37788"/>
    <w:rsid w:val="00C37E49"/>
    <w:rsid w:val="00C4796A"/>
    <w:rsid w:val="00C63276"/>
    <w:rsid w:val="00C63CE6"/>
    <w:rsid w:val="00C753D7"/>
    <w:rsid w:val="00C81682"/>
    <w:rsid w:val="00C83496"/>
    <w:rsid w:val="00C97D86"/>
    <w:rsid w:val="00CA1A75"/>
    <w:rsid w:val="00CA494F"/>
    <w:rsid w:val="00CB12BE"/>
    <w:rsid w:val="00CB2573"/>
    <w:rsid w:val="00CC2CDA"/>
    <w:rsid w:val="00CC5680"/>
    <w:rsid w:val="00CC5A99"/>
    <w:rsid w:val="00CC7357"/>
    <w:rsid w:val="00CD4256"/>
    <w:rsid w:val="00CD5D45"/>
    <w:rsid w:val="00CD6E48"/>
    <w:rsid w:val="00D0306F"/>
    <w:rsid w:val="00D05390"/>
    <w:rsid w:val="00D0636B"/>
    <w:rsid w:val="00D0651A"/>
    <w:rsid w:val="00D17629"/>
    <w:rsid w:val="00D2033C"/>
    <w:rsid w:val="00D25EE3"/>
    <w:rsid w:val="00D3017E"/>
    <w:rsid w:val="00D32824"/>
    <w:rsid w:val="00D60876"/>
    <w:rsid w:val="00D73455"/>
    <w:rsid w:val="00D832AC"/>
    <w:rsid w:val="00D9665D"/>
    <w:rsid w:val="00DA0B95"/>
    <w:rsid w:val="00DB4E6F"/>
    <w:rsid w:val="00DB75BE"/>
    <w:rsid w:val="00DC4033"/>
    <w:rsid w:val="00DC4785"/>
    <w:rsid w:val="00DD1AE0"/>
    <w:rsid w:val="00DE363C"/>
    <w:rsid w:val="00DF70C3"/>
    <w:rsid w:val="00E019BE"/>
    <w:rsid w:val="00E1425F"/>
    <w:rsid w:val="00E1590B"/>
    <w:rsid w:val="00E216DE"/>
    <w:rsid w:val="00E27FD4"/>
    <w:rsid w:val="00E307FD"/>
    <w:rsid w:val="00E34A3B"/>
    <w:rsid w:val="00E514F4"/>
    <w:rsid w:val="00E559E1"/>
    <w:rsid w:val="00E63C54"/>
    <w:rsid w:val="00E66C36"/>
    <w:rsid w:val="00E8188C"/>
    <w:rsid w:val="00E94C55"/>
    <w:rsid w:val="00EA7AA4"/>
    <w:rsid w:val="00EB0A79"/>
    <w:rsid w:val="00EB0DE1"/>
    <w:rsid w:val="00EB36B8"/>
    <w:rsid w:val="00EE0304"/>
    <w:rsid w:val="00EE0466"/>
    <w:rsid w:val="00EE7EB7"/>
    <w:rsid w:val="00EF4548"/>
    <w:rsid w:val="00EF560B"/>
    <w:rsid w:val="00EF6A2B"/>
    <w:rsid w:val="00F02EBE"/>
    <w:rsid w:val="00F03C65"/>
    <w:rsid w:val="00F04E8F"/>
    <w:rsid w:val="00F23BFF"/>
    <w:rsid w:val="00F379E3"/>
    <w:rsid w:val="00F40A3C"/>
    <w:rsid w:val="00F44E93"/>
    <w:rsid w:val="00F54A86"/>
    <w:rsid w:val="00F604AA"/>
    <w:rsid w:val="00F843B2"/>
    <w:rsid w:val="00FA403A"/>
    <w:rsid w:val="00FD0535"/>
    <w:rsid w:val="00FD48A5"/>
    <w:rsid w:val="00FE518F"/>
    <w:rsid w:val="00FF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  <o:rules v:ext="edit">
        <o:r id="V:Rule22" type="connector" idref="#_x0000_s1056"/>
        <o:r id="V:Rule23" type="connector" idref="#_x0000_s1059"/>
        <o:r id="V:Rule24" type="connector" idref="#_x0000_s1034"/>
        <o:r id="V:Rule25" type="connector" idref="#_x0000_s1041"/>
        <o:r id="V:Rule26" type="connector" idref="#_x0000_s1033"/>
        <o:r id="V:Rule27" type="connector" idref="#_x0000_s1042"/>
        <o:r id="V:Rule28" type="connector" idref="#_x0000_s1049"/>
        <o:r id="V:Rule29" type="connector" idref="#_x0000_s1055"/>
        <o:r id="V:Rule30" type="connector" idref="#_x0000_s1053"/>
        <o:r id="V:Rule31" type="connector" idref="#_x0000_s1043"/>
        <o:r id="V:Rule32" type="connector" idref="#_x0000_s1051"/>
        <o:r id="V:Rule33" type="connector" idref="#_x0000_s1028"/>
        <o:r id="V:Rule34" type="connector" idref="#_x0000_s1050"/>
        <o:r id="V:Rule35" type="connector" idref="#_x0000_s1040"/>
        <o:r id="V:Rule36" type="connector" idref="#_x0000_s1030"/>
        <o:r id="V:Rule37" type="connector" idref="#_x0000_s1054"/>
        <o:r id="V:Rule38" type="connector" idref="#_x0000_s1037"/>
        <o:r id="V:Rule39" type="connector" idref="#_x0000_s1039"/>
        <o:r id="V:Rule40" type="connector" idref="#_x0000_s1038"/>
        <o:r id="V:Rule41" type="connector" idref="#_x0000_s1029"/>
        <o:r id="V:Rule4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59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D6E4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921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21731"/>
    <w:rPr>
      <w:rFonts w:ascii="Tahoma" w:hAnsi="Tahoma" w:cs="Tahoma"/>
      <w:sz w:val="16"/>
      <w:szCs w:val="16"/>
      <w:lang w:eastAsia="ru-RU"/>
    </w:rPr>
  </w:style>
  <w:style w:type="paragraph" w:customStyle="1" w:styleId="----western">
    <w:name w:val="первая-строка-с-отступом-western"/>
    <w:basedOn w:val="a"/>
    <w:uiPriority w:val="99"/>
    <w:rsid w:val="0033600E"/>
    <w:pPr>
      <w:spacing w:before="100" w:beforeAutospacing="1" w:after="119"/>
      <w:ind w:firstLine="709"/>
      <w:jc w:val="both"/>
    </w:pPr>
    <w:rPr>
      <w:b/>
      <w:bCs/>
    </w:rPr>
  </w:style>
  <w:style w:type="table" w:styleId="a5">
    <w:name w:val="Table Grid"/>
    <w:basedOn w:val="a1"/>
    <w:uiPriority w:val="99"/>
    <w:locked/>
    <w:rsid w:val="000741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1060</Words>
  <Characters>8281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УОААР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цимбалов</dc:creator>
  <cp:keywords/>
  <dc:description/>
  <cp:lastModifiedBy>пк</cp:lastModifiedBy>
  <cp:revision>34</cp:revision>
  <cp:lastPrinted>2015-07-20T09:02:00Z</cp:lastPrinted>
  <dcterms:created xsi:type="dcterms:W3CDTF">2015-06-19T07:26:00Z</dcterms:created>
  <dcterms:modified xsi:type="dcterms:W3CDTF">2016-01-07T10:35:00Z</dcterms:modified>
</cp:coreProperties>
</file>