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B289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8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b/>
          <w:bCs/>
          <w:sz w:val="36"/>
          <w:szCs w:val="36"/>
        </w:rPr>
        <w:t>ПАМЯТКА ДЛЯ РОДИТЕЛЕЙ</w:t>
      </w:r>
    </w:p>
    <w:p w:rsidR="00000000" w:rsidRDefault="00AB289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6" style="position:absolute;z-index:-251658240;mso-position-horizontal-relative:text;mso-position-vertical-relative:text" from="119.25pt,-1pt" to="377.1pt,-1pt" o:allowincell="f" strokeweight=".59264mm"/>
        </w:pict>
      </w:r>
    </w:p>
    <w:p w:rsidR="00000000" w:rsidRDefault="00AB2891">
      <w:pPr>
        <w:pStyle w:val="a0"/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B2891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000000" w:rsidRDefault="00AB2891">
      <w:pPr>
        <w:pStyle w:val="a0"/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B2891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Установление каких-</w:t>
      </w:r>
      <w:r>
        <w:rPr>
          <w:rFonts w:ascii="Times New Roman" w:hAnsi="Times New Roman" w:cs="Times New Roman"/>
          <w:sz w:val="28"/>
          <w:szCs w:val="28"/>
        </w:rPr>
        <w:t>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000000" w:rsidRDefault="00AB2891">
      <w:pPr>
        <w:pStyle w:val="a0"/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B2891">
      <w:pPr>
        <w:pStyle w:val="a0"/>
        <w:widowControl w:val="0"/>
        <w:overflowPunct w:val="0"/>
        <w:autoSpaceDE w:val="0"/>
        <w:autoSpaceDN w:val="0"/>
        <w:adjustRightInd w:val="0"/>
        <w:spacing w:after="0" w:line="233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Если Вы по собственному желанию (без какого бы то ни было давления со стороны администрации, сотрудников образовательного учреж</w:t>
      </w:r>
      <w:r>
        <w:rPr>
          <w:rFonts w:ascii="Times New Roman" w:hAnsi="Times New Roman" w:cs="Times New Roman"/>
          <w:sz w:val="28"/>
          <w:szCs w:val="28"/>
        </w:rPr>
        <w:t>дения, родительских комитетов, фондов.,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</w:t>
      </w:r>
      <w:r>
        <w:rPr>
          <w:rFonts w:ascii="Times New Roman" w:hAnsi="Times New Roman" w:cs="Times New Roman"/>
          <w:sz w:val="28"/>
          <w:szCs w:val="28"/>
        </w:rPr>
        <w:t xml:space="preserve"> время перечислить любую сумму, посильную для Вашего семейного бюджета, на расчетный счет учреждения.</w:t>
      </w:r>
    </w:p>
    <w:p w:rsidR="00000000" w:rsidRDefault="00AB2891">
      <w:pPr>
        <w:pStyle w:val="a0"/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B289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Вы должны знать!</w:t>
      </w:r>
    </w:p>
    <w:p w:rsidR="00000000" w:rsidRDefault="00AB2891">
      <w:pPr>
        <w:pStyle w:val="a0"/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B2891">
      <w:pPr>
        <w:pStyle w:val="a0"/>
        <w:widowControl w:val="0"/>
        <w:overflowPunct w:val="0"/>
        <w:autoSpaceDE w:val="0"/>
        <w:autoSpaceDN w:val="0"/>
        <w:adjustRightInd w:val="0"/>
        <w:spacing w:after="0" w:line="232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Не допускается принуждение родителей </w:t>
      </w:r>
      <w:r>
        <w:rPr>
          <w:rFonts w:ascii="Times New Roman" w:hAnsi="Times New Roman" w:cs="Times New Roman"/>
          <w:sz w:val="28"/>
          <w:szCs w:val="28"/>
        </w:rPr>
        <w:t>(законных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представителей) учащихся, воспитанников к внесению денежных средств,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</w:t>
      </w:r>
      <w:r>
        <w:rPr>
          <w:rFonts w:ascii="Times New Roman" w:hAnsi="Times New Roman" w:cs="Times New Roman"/>
          <w:sz w:val="28"/>
          <w:szCs w:val="28"/>
        </w:rPr>
        <w:t>лечения родительских взносов и благотворительных средств.</w:t>
      </w:r>
    </w:p>
    <w:p w:rsidR="00000000" w:rsidRDefault="00AB2891">
      <w:pPr>
        <w:pStyle w:val="a0"/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B2891">
      <w:pPr>
        <w:pStyle w:val="a0"/>
        <w:widowControl w:val="0"/>
        <w:overflowPunct w:val="0"/>
        <w:autoSpaceDE w:val="0"/>
        <w:autoSpaceDN w:val="0"/>
        <w:adjustRightInd w:val="0"/>
        <w:spacing w:after="0" w:line="228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135-Ф3 «</w:t>
      </w:r>
      <w:r>
        <w:rPr>
          <w:rFonts w:ascii="Times New Roman" w:hAnsi="Times New Roman" w:cs="Times New Roman"/>
          <w:sz w:val="28"/>
          <w:szCs w:val="28"/>
        </w:rPr>
        <w:t>О благотворительной деятельности и благотворительных организациях».</w:t>
      </w:r>
    </w:p>
    <w:p w:rsidR="00000000" w:rsidRDefault="00AB2891">
      <w:pPr>
        <w:pStyle w:val="a0"/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7" style="position:absolute;z-index:-251657216;mso-position-horizontal-relative:text;mso-position-vertical-relative:text" from="28.4pt,-49.4pt" to="256.7pt,-49.4pt" o:allowincell="f" strokeweight=".25397mm"/>
        </w:pict>
      </w:r>
    </w:p>
    <w:p w:rsidR="00000000" w:rsidRDefault="00AB2891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000000" w:rsidRDefault="00AB2891">
      <w:pPr>
        <w:pStyle w:val="a0"/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8" style="position:absolute;z-index:-251656192;mso-position-horizontal-relative:text;mso-position-vertical-relative:text" from="344.4pt,-33.1pt" to="467.9pt,-33.1pt" o:allowincell="f" strokeweight=".25397mm"/>
        </w:pict>
      </w:r>
      <w:r>
        <w:rPr>
          <w:noProof/>
        </w:rPr>
        <w:pict>
          <v:line id="_x0000_s1029" style="position:absolute;z-index:-251655168;mso-position-horizontal-relative:text;mso-position-vertical-relative:text" from=".1pt,-17.05pt" to="362.2pt,-17.05pt" o:allowincell="f" strokeweight=".72pt"/>
        </w:pict>
      </w:r>
    </w:p>
    <w:p w:rsidR="00000000" w:rsidRDefault="00AB2891">
      <w:pPr>
        <w:pStyle w:val="a0"/>
        <w:widowControl w:val="0"/>
        <w:overflowPunct w:val="0"/>
        <w:autoSpaceDE w:val="0"/>
        <w:autoSpaceDN w:val="0"/>
        <w:adjustRightInd w:val="0"/>
        <w:spacing w:after="0" w:line="228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Согласно Гражданскому кодексу РФ договор пожерт</w:t>
      </w:r>
      <w:r>
        <w:rPr>
          <w:rFonts w:ascii="Times New Roman" w:hAnsi="Times New Roman" w:cs="Times New Roman"/>
          <w:sz w:val="28"/>
          <w:szCs w:val="28"/>
        </w:rPr>
        <w:t>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000000" w:rsidRDefault="00AB2891">
      <w:pPr>
        <w:pStyle w:val="a0"/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0" style="position:absolute;z-index:-251654144;mso-position-horizontal-relative:text;mso-position-vertical-relative:text" from="268.2pt,-49.4pt" to="467.9pt,-49.4pt" o:allowincell="f" strokeweight=".72pt"/>
        </w:pict>
      </w:r>
      <w:r>
        <w:rPr>
          <w:noProof/>
        </w:rPr>
        <w:pict>
          <v:line id="_x0000_s1031" style="position:absolute;z-index:-251653120;mso-position-horizontal-relative:text;mso-position-vertical-relative:text" from=".1pt,-33.35pt" to="221.6pt,-33.35pt" o:allowincell="f" strokeweight=".72pt"/>
        </w:pict>
      </w:r>
    </w:p>
    <w:p w:rsidR="00000000" w:rsidRDefault="00AB2891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Родители обучающихся (воспитанников) не обязаны фи</w:t>
      </w:r>
      <w:r>
        <w:rPr>
          <w:rFonts w:ascii="Times New Roman" w:hAnsi="Times New Roman" w:cs="Times New Roman"/>
          <w:sz w:val="28"/>
          <w:szCs w:val="28"/>
        </w:rPr>
        <w:t>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000000" w:rsidRDefault="00AB2891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2" style="position:absolute;z-index:-251652096;mso-position-horizontal-relative:text;mso-position-vertical-relative:text" from="28.4pt,-49.15pt" to="467.9pt,-49.15pt" o:allowincell="f" strokeweight=".72pt"/>
        </w:pict>
      </w:r>
    </w:p>
    <w:p w:rsidR="00000000" w:rsidRDefault="00AB2891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847" w:right="840" w:bottom="1047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AB2891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Любая инициативная группа граждан, в том числе родительский ком</w:t>
      </w:r>
      <w:r>
        <w:rPr>
          <w:rFonts w:ascii="Times New Roman" w:hAnsi="Times New Roman" w:cs="Times New Roman"/>
          <w:sz w:val="28"/>
          <w:szCs w:val="28"/>
        </w:rPr>
        <w:t>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</w:t>
      </w:r>
      <w:r>
        <w:rPr>
          <w:rFonts w:ascii="Times New Roman" w:hAnsi="Times New Roman" w:cs="Times New Roman"/>
          <w:sz w:val="28"/>
          <w:szCs w:val="28"/>
        </w:rPr>
        <w:t xml:space="preserve"> данное учреждение.</w:t>
      </w:r>
    </w:p>
    <w:p w:rsidR="00000000" w:rsidRDefault="00AB2891">
      <w:pPr>
        <w:pStyle w:val="a0"/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3" style="position:absolute;z-index:-251651072;mso-position-horizontal-relative:text;mso-position-vertical-relative:text" from="385.6pt,-81.2pt" to="467.9pt,-81.2pt" o:allowincell="f" strokeweight=".25397mm"/>
        </w:pict>
      </w:r>
      <w:r>
        <w:rPr>
          <w:noProof/>
        </w:rPr>
        <w:pict>
          <v:line id="_x0000_s1034" style="position:absolute;z-index:-251650048;mso-position-horizontal-relative:text;mso-position-vertical-relative:text" from=".1pt,-65.1pt" to="370.6pt,-65.1pt" o:allowincell="f" strokeweight=".72pt"/>
        </w:pict>
      </w:r>
      <w:r>
        <w:rPr>
          <w:noProof/>
        </w:rPr>
        <w:pict>
          <v:line id="_x0000_s1035" style="position:absolute;z-index:-251649024;mso-position-horizontal-relative:text;mso-position-vertical-relative:text" from="192.95pt,-49pt" to="345pt,-49pt" o:allowincell="f" strokeweight=".25397mm"/>
        </w:pict>
      </w:r>
      <w:r>
        <w:rPr>
          <w:noProof/>
        </w:rPr>
        <w:pict>
          <v:line id="_x0000_s1036" style="position:absolute;z-index:-251648000;mso-position-horizontal-relative:text;mso-position-vertical-relative:text" from="126.6pt,-32.95pt" to="343.35pt,-32.95pt" o:allowincell="f" strokeweight=".72pt"/>
        </w:pict>
      </w:r>
    </w:p>
    <w:p w:rsidR="00000000" w:rsidRDefault="00AB289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 Администрация, сотрудники учреждения, иные лица не вправе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0000" w:rsidRDefault="00AB2891">
      <w:pPr>
        <w:pStyle w:val="a0"/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B2891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16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или принимать от благотворителей наличные денежные средства; </w:t>
      </w:r>
    </w:p>
    <w:p w:rsidR="00000000" w:rsidRDefault="00AB2891">
      <w:pPr>
        <w:pStyle w:val="a0"/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AB2891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23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от благотворителя предоставления квитанции или иного документа,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свидетельствующего о зачислении денежных средств на расчетный счет учреждения. </w:t>
      </w:r>
    </w:p>
    <w:p w:rsidR="00000000" w:rsidRDefault="00AB2891">
      <w:pPr>
        <w:pStyle w:val="a0"/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B289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 Благотворитель имеет право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0000" w:rsidRDefault="00AB2891">
      <w:pPr>
        <w:pStyle w:val="a0"/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B2891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10 дней со дня перечисления по доброй воле денежных средств на - расчетный счет учреждения - подать обращение в учреждение (по с</w:t>
      </w:r>
      <w:r>
        <w:rPr>
          <w:rFonts w:ascii="Times New Roman" w:hAnsi="Times New Roman" w:cs="Times New Roman"/>
          <w:sz w:val="28"/>
          <w:szCs w:val="28"/>
        </w:rPr>
        <w:t xml:space="preserve">воему желанию - приложить копию квитанции или иного подтверждающего документа) и указать в нем целевое назначение перечисленных денежных средств; </w:t>
      </w:r>
    </w:p>
    <w:p w:rsidR="00000000" w:rsidRDefault="00AB2891">
      <w:pPr>
        <w:pStyle w:val="a0"/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AB2891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27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от руководителя (по запросу)</w:t>
      </w:r>
      <w:r>
        <w:rPr>
          <w:rFonts w:ascii="Times New Roman" w:hAnsi="Times New Roman" w:cs="Times New Roman"/>
          <w:sz w:val="28"/>
          <w:szCs w:val="28"/>
        </w:rPr>
        <w:t xml:space="preserve"> полную информацию о расходовании и возможность контроля за процессом расходования внесенных благотворителем безналичных денежных средств или использования имущества, представленного благотворителем учреждению; </w:t>
      </w:r>
    </w:p>
    <w:p w:rsidR="00000000" w:rsidRDefault="00AB2891">
      <w:pPr>
        <w:pStyle w:val="a0"/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AB2891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28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информацию о целевом расходован</w:t>
      </w:r>
      <w:r>
        <w:rPr>
          <w:rFonts w:ascii="Times New Roman" w:hAnsi="Times New Roman" w:cs="Times New Roman"/>
          <w:sz w:val="28"/>
          <w:szCs w:val="28"/>
        </w:rPr>
        <w:t xml:space="preserve">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 </w:t>
      </w:r>
    </w:p>
    <w:p w:rsidR="00000000" w:rsidRDefault="00AB2891">
      <w:pPr>
        <w:pStyle w:val="a0"/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AB2891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27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обжаловать решения, принятые в ходе</w:t>
      </w:r>
      <w:r>
        <w:rPr>
          <w:rFonts w:ascii="Times New Roman" w:hAnsi="Times New Roman" w:cs="Times New Roman"/>
          <w:sz w:val="28"/>
          <w:szCs w:val="28"/>
        </w:rPr>
        <w:t xml:space="preserve"> получения и расходования внебюджетных средств, действия или бездействие должностных лиц в досудебном порядке (Министерство образования и науки Краснодарского края) и (или) в судебном порядке); </w:t>
      </w:r>
    </w:p>
    <w:p w:rsidR="00000000" w:rsidRDefault="00AB2891">
      <w:pPr>
        <w:pStyle w:val="a0"/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AB2891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23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сообщить о нарушении своих прав и законных интересов при </w:t>
      </w:r>
      <w:r>
        <w:rPr>
          <w:rFonts w:ascii="Times New Roman" w:hAnsi="Times New Roman" w:cs="Times New Roman"/>
          <w:sz w:val="28"/>
          <w:szCs w:val="28"/>
        </w:rPr>
        <w:t xml:space="preserve">принятии противоправных решений, действиях или бездействии должностных лиц в контрольно-надзорные, правоохранительные органы. </w:t>
      </w:r>
    </w:p>
    <w:p w:rsidR="00000000" w:rsidRDefault="00AB289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B2891">
      <w:pPr>
        <w:pStyle w:val="a0"/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B2891">
      <w:pPr>
        <w:pStyle w:val="a0"/>
        <w:widowControl w:val="0"/>
        <w:autoSpaceDE w:val="0"/>
        <w:autoSpaceDN w:val="0"/>
        <w:adjustRightInd w:val="0"/>
        <w:spacing w:after="0" w:line="239" w:lineRule="auto"/>
        <w:ind w:left="3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УВАЖАЕМЫЕ РОДИТЕЛИ!</w:t>
      </w:r>
    </w:p>
    <w:p w:rsidR="00000000" w:rsidRDefault="00AB2891">
      <w:pPr>
        <w:pStyle w:val="a0"/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B2891">
      <w:pPr>
        <w:pStyle w:val="a0"/>
        <w:widowControl w:val="0"/>
        <w:autoSpaceDE w:val="0"/>
        <w:autoSpaceDN w:val="0"/>
        <w:adjustRightInd w:val="0"/>
        <w:spacing w:after="0" w:line="239" w:lineRule="auto"/>
        <w:ind w:left="1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ЗАКОН И ГОСУДАРСТВО - НА ВАШЕЙ СТОРОНЕ.</w:t>
      </w:r>
    </w:p>
    <w:p w:rsidR="00000000" w:rsidRDefault="00AB2891">
      <w:pPr>
        <w:pStyle w:val="a0"/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B289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НЕТ ПОБОРАМ!</w:t>
      </w:r>
    </w:p>
    <w:p w:rsidR="00000000" w:rsidRDefault="00AB289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910" w:right="840" w:bottom="899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891"/>
    <w:rsid w:val="00AB2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2</ap:Pages>
  <ap:Words>615</ap:Words>
  <ap:Characters>3512</ap:Characters>
  <ap:Application>convertonlinefree.com</ap:Application>
  <ap:DocSecurity>4</ap:DocSecurity>
  <ap:Lines>29</ap:Lines>
  <ap:Paragraphs>8</ap:Paragraphs>
  <ap:ScaleCrop>false</ap:ScaleCrop>
  <ap:Company/>
  <ap:LinksUpToDate>false</ap:LinksUpToDate>
  <ap:CharactersWithSpaces>4119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2015-11-05T12:03:00Z</dcterms:created>
  <dcterms:modified xsi:type="dcterms:W3CDTF">2015-11-05T12:03:00Z</dcterms:modified>
</cp:coreProperties>
</file>