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C97" w:rsidRPr="00806C10" w:rsidRDefault="0050330C" w:rsidP="008E30B6">
      <w:pPr>
        <w:spacing w:after="0"/>
        <w:rPr>
          <w:rFonts w:ascii="Times New Roman" w:hAnsi="Times New Roman"/>
          <w:sz w:val="28"/>
          <w:szCs w:val="28"/>
        </w:rPr>
      </w:pPr>
      <w:r w:rsidRPr="0050330C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1.45pt;height:201.15pt;mso-position-horizontal-relative:char;mso-position-vertical-relative:line">
            <v:imagedata r:id="rId4" o:title=""/>
          </v:shape>
        </w:pict>
      </w:r>
    </w:p>
    <w:p w:rsidR="00B74C97" w:rsidRPr="008E3CC5" w:rsidRDefault="00B74C97" w:rsidP="003F19E0">
      <w:pPr>
        <w:ind w:left="567" w:firstLine="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0"/>
          <w:szCs w:val="20"/>
        </w:rPr>
        <w:t xml:space="preserve">           </w:t>
      </w:r>
    </w:p>
    <w:p w:rsidR="00B74C97" w:rsidRPr="00806C10" w:rsidRDefault="00B74C97" w:rsidP="00DA36E1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Р</w:t>
      </w:r>
      <w:r w:rsidRPr="00806C10">
        <w:rPr>
          <w:rFonts w:ascii="Times New Roman" w:hAnsi="Times New Roman"/>
          <w:b/>
          <w:i/>
          <w:sz w:val="40"/>
          <w:szCs w:val="40"/>
        </w:rPr>
        <w:t>абочая программа учебного курса</w:t>
      </w:r>
    </w:p>
    <w:p w:rsidR="00B74C97" w:rsidRPr="00806C10" w:rsidRDefault="00270E09" w:rsidP="00DA36E1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 xml:space="preserve">Основы безопасности жизнедеятельности </w:t>
      </w:r>
      <w:r w:rsidR="008E3CC5">
        <w:rPr>
          <w:rFonts w:ascii="Times New Roman" w:hAnsi="Times New Roman"/>
          <w:b/>
          <w:i/>
          <w:sz w:val="40"/>
          <w:szCs w:val="40"/>
        </w:rPr>
        <w:t xml:space="preserve"> для 10</w:t>
      </w:r>
      <w:r w:rsidR="00B74C97">
        <w:rPr>
          <w:rFonts w:ascii="Times New Roman" w:hAnsi="Times New Roman"/>
          <w:b/>
          <w:i/>
          <w:sz w:val="40"/>
          <w:szCs w:val="40"/>
        </w:rPr>
        <w:t xml:space="preserve">  класса</w:t>
      </w:r>
    </w:p>
    <w:p w:rsidR="00B74C97" w:rsidRPr="00806C10" w:rsidRDefault="00B74C97" w:rsidP="00DA36E1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 w:rsidRPr="00806C10">
        <w:rPr>
          <w:rFonts w:ascii="Times New Roman" w:hAnsi="Times New Roman"/>
          <w:b/>
          <w:i/>
          <w:sz w:val="40"/>
          <w:szCs w:val="40"/>
        </w:rPr>
        <w:t>на 201</w:t>
      </w:r>
      <w:r w:rsidR="008E3CC5">
        <w:rPr>
          <w:rFonts w:ascii="Times New Roman" w:hAnsi="Times New Roman"/>
          <w:b/>
          <w:i/>
          <w:sz w:val="40"/>
          <w:szCs w:val="40"/>
        </w:rPr>
        <w:t>8</w:t>
      </w:r>
      <w:r w:rsidRPr="00806C10">
        <w:rPr>
          <w:rFonts w:ascii="Times New Roman" w:hAnsi="Times New Roman"/>
          <w:b/>
          <w:i/>
          <w:sz w:val="40"/>
          <w:szCs w:val="40"/>
        </w:rPr>
        <w:t>-201</w:t>
      </w:r>
      <w:r w:rsidR="008E3CC5">
        <w:rPr>
          <w:rFonts w:ascii="Times New Roman" w:hAnsi="Times New Roman"/>
          <w:b/>
          <w:i/>
          <w:sz w:val="40"/>
          <w:szCs w:val="40"/>
        </w:rPr>
        <w:t>9</w:t>
      </w:r>
      <w:r w:rsidRPr="00806C10">
        <w:rPr>
          <w:rFonts w:ascii="Times New Roman" w:hAnsi="Times New Roman"/>
          <w:b/>
          <w:i/>
          <w:sz w:val="40"/>
          <w:szCs w:val="40"/>
        </w:rPr>
        <w:t xml:space="preserve"> учебный год</w:t>
      </w:r>
    </w:p>
    <w:p w:rsidR="00B74C97" w:rsidRPr="00806C10" w:rsidRDefault="00B74C97" w:rsidP="008E30B6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B74C97" w:rsidRPr="00806C10" w:rsidRDefault="00B74C97" w:rsidP="008E30B6">
      <w:pPr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B74C97" w:rsidRDefault="008E3CC5" w:rsidP="008E30B6">
      <w:pPr>
        <w:jc w:val="center"/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i/>
          <w:sz w:val="40"/>
          <w:szCs w:val="40"/>
        </w:rPr>
        <w:t>Составитель: учитель  ОБЖ</w:t>
      </w:r>
      <w:r w:rsidR="00DA36E1">
        <w:rPr>
          <w:rFonts w:ascii="Times New Roman" w:hAnsi="Times New Roman"/>
          <w:i/>
          <w:sz w:val="40"/>
          <w:szCs w:val="40"/>
        </w:rPr>
        <w:t xml:space="preserve"> Манихин Н.Ю.</w:t>
      </w:r>
      <w:r w:rsidR="00B74C97">
        <w:rPr>
          <w:rFonts w:ascii="Times New Roman" w:hAnsi="Times New Roman"/>
          <w:i/>
          <w:sz w:val="40"/>
          <w:szCs w:val="40"/>
        </w:rPr>
        <w:t xml:space="preserve">    </w:t>
      </w:r>
    </w:p>
    <w:p w:rsidR="00C36AF7" w:rsidRDefault="00C36AF7" w:rsidP="00C36AF7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  <w:r>
        <w:rPr>
          <w:b/>
          <w:bCs/>
          <w:sz w:val="28"/>
          <w:szCs w:val="28"/>
        </w:rPr>
        <w:br/>
        <w:t>по основам безопасности жизнедеятельности</w:t>
      </w:r>
      <w:r>
        <w:rPr>
          <w:b/>
          <w:bCs/>
          <w:sz w:val="28"/>
          <w:szCs w:val="28"/>
        </w:rPr>
        <w:br/>
        <w:t>10 класс</w:t>
      </w:r>
    </w:p>
    <w:p w:rsidR="00C36AF7" w:rsidRDefault="00C36AF7" w:rsidP="00C36AF7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36AF7" w:rsidRDefault="00C36AF7" w:rsidP="00C36AF7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C36AF7" w:rsidRDefault="00C36AF7" w:rsidP="00C36AF7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разработана на основе  примерной программы основного  общего  образования  по  «Основам безопасности жизнедеятельности» для 10–11 классов общеобразовательных учреждений  напечатанной в сборнике «Программы общеобразовательных учреждений. Основы безопасности  жизнедеятельности. 5–11 классы» / под общ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ед. А. Т. Смирнова – М.: Просвещение, 2009, и в соответствии  с федеральным компонентом  Государственного стандарта среднего (полного) общего образования. </w:t>
      </w:r>
    </w:p>
    <w:p w:rsidR="00C36AF7" w:rsidRDefault="00C36AF7" w:rsidP="00C36AF7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</w:p>
    <w:p w:rsidR="00C36AF7" w:rsidRDefault="00C36AF7" w:rsidP="00C36AF7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Рабочая программа  рассчитана на 34 учебных часов (1 час в неделю), в том числе на проведение практических работ – 4 часа.</w:t>
      </w:r>
    </w:p>
    <w:p w:rsidR="00C36AF7" w:rsidRDefault="00C36AF7" w:rsidP="00C36AF7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Учащиеся должны знать:</w:t>
      </w:r>
    </w:p>
    <w:p w:rsidR="00C36AF7" w:rsidRDefault="00C36AF7" w:rsidP="00C36AF7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 предназначении, основных функциях и задачах </w:t>
      </w:r>
      <w:proofErr w:type="gramStart"/>
      <w:r>
        <w:rPr>
          <w:sz w:val="28"/>
          <w:szCs w:val="28"/>
        </w:rPr>
        <w:t>ВС</w:t>
      </w:r>
      <w:proofErr w:type="gramEnd"/>
      <w:r>
        <w:rPr>
          <w:sz w:val="28"/>
          <w:szCs w:val="28"/>
        </w:rPr>
        <w:t xml:space="preserve"> РФ,</w:t>
      </w:r>
    </w:p>
    <w:p w:rsidR="00C36AF7" w:rsidRDefault="00C36AF7" w:rsidP="00C36AF7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 видах </w:t>
      </w:r>
      <w:proofErr w:type="gramStart"/>
      <w:r>
        <w:rPr>
          <w:sz w:val="28"/>
          <w:szCs w:val="28"/>
        </w:rPr>
        <w:t>ВС</w:t>
      </w:r>
      <w:proofErr w:type="gramEnd"/>
      <w:r>
        <w:rPr>
          <w:sz w:val="28"/>
          <w:szCs w:val="28"/>
        </w:rPr>
        <w:t xml:space="preserve"> РФ и родах войск,</w:t>
      </w:r>
    </w:p>
    <w:p w:rsidR="00C36AF7" w:rsidRDefault="00C36AF7" w:rsidP="00C36AF7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 руководстве и управлении </w:t>
      </w:r>
      <w:proofErr w:type="gramStart"/>
      <w:r>
        <w:rPr>
          <w:sz w:val="28"/>
          <w:szCs w:val="28"/>
        </w:rPr>
        <w:t>ВС</w:t>
      </w:r>
      <w:proofErr w:type="gramEnd"/>
      <w:r>
        <w:rPr>
          <w:sz w:val="28"/>
          <w:szCs w:val="28"/>
        </w:rPr>
        <w:t xml:space="preserve"> РФ,</w:t>
      </w:r>
    </w:p>
    <w:p w:rsidR="00C36AF7" w:rsidRDefault="00C36AF7" w:rsidP="00C36AF7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 участии </w:t>
      </w:r>
      <w:proofErr w:type="gramStart"/>
      <w:r>
        <w:rPr>
          <w:sz w:val="28"/>
          <w:szCs w:val="28"/>
        </w:rPr>
        <w:t>ВС</w:t>
      </w:r>
      <w:proofErr w:type="gramEnd"/>
      <w:r>
        <w:rPr>
          <w:sz w:val="28"/>
          <w:szCs w:val="28"/>
        </w:rPr>
        <w:t xml:space="preserve"> России в </w:t>
      </w:r>
      <w:proofErr w:type="spellStart"/>
      <w:r>
        <w:rPr>
          <w:sz w:val="28"/>
          <w:szCs w:val="28"/>
        </w:rPr>
        <w:t>контртеррористических</w:t>
      </w:r>
      <w:proofErr w:type="spellEnd"/>
      <w:r>
        <w:rPr>
          <w:sz w:val="28"/>
          <w:szCs w:val="28"/>
        </w:rPr>
        <w:t xml:space="preserve"> операциях,</w:t>
      </w:r>
    </w:p>
    <w:p w:rsidR="00C36AF7" w:rsidRDefault="00C36AF7" w:rsidP="00C36AF7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 государственных и военных символах РФ.</w:t>
      </w:r>
    </w:p>
    <w:p w:rsidR="00C36AF7" w:rsidRDefault="00C36AF7" w:rsidP="00C36AF7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Учащиеся должны уметь:</w:t>
      </w:r>
    </w:p>
    <w:p w:rsidR="00C36AF7" w:rsidRDefault="00C36AF7" w:rsidP="00C36AF7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самостоятельно мотивированно организовывать свою </w:t>
      </w:r>
      <w:proofErr w:type="spellStart"/>
      <w:r>
        <w:rPr>
          <w:sz w:val="28"/>
          <w:szCs w:val="28"/>
        </w:rPr>
        <w:t>позновательную</w:t>
      </w:r>
      <w:proofErr w:type="spellEnd"/>
      <w:r>
        <w:rPr>
          <w:sz w:val="28"/>
          <w:szCs w:val="28"/>
        </w:rPr>
        <w:t xml:space="preserve"> деятельность в области ОБЖ,</w:t>
      </w:r>
    </w:p>
    <w:p w:rsidR="00C36AF7" w:rsidRDefault="00C36AF7" w:rsidP="00C36AF7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использовать элементы  причинно-следственного анализа для прогноза возникновения опасных и ЧС,</w:t>
      </w:r>
    </w:p>
    <w:p w:rsidR="00C36AF7" w:rsidRDefault="00C36AF7" w:rsidP="00C36AF7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вносить определенные коррективы в свое поведение в области безопасности жизнедеятельности,</w:t>
      </w:r>
    </w:p>
    <w:p w:rsidR="00C36AF7" w:rsidRDefault="00C36AF7" w:rsidP="00C36AF7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анализировать свое поведение в повседневной жизни и различных опасных ситуациях,</w:t>
      </w:r>
    </w:p>
    <w:p w:rsidR="00C36AF7" w:rsidRDefault="00C36AF7" w:rsidP="00C36AF7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формировать свою жизненную позицию в области ОБЖ. </w:t>
      </w:r>
    </w:p>
    <w:p w:rsidR="00C36AF7" w:rsidRDefault="00C36AF7" w:rsidP="00C36AF7">
      <w:pPr>
        <w:autoSpaceDE w:val="0"/>
        <w:autoSpaceDN w:val="0"/>
        <w:adjustRightInd w:val="0"/>
        <w:ind w:firstLine="360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Учебник</w:t>
      </w:r>
    </w:p>
    <w:p w:rsidR="00C36AF7" w:rsidRDefault="00C36AF7" w:rsidP="00C36AF7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–А.Т.Смирнов. Основы безопасности жизнедеятельности: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 xml:space="preserve">ля учащихся 10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 общеобразовательных учреждений / А. Т. Смирнов, Б. О. Хренников – М: Просвещение, 2010г.</w:t>
      </w:r>
    </w:p>
    <w:p w:rsidR="00C36AF7" w:rsidRDefault="00C36AF7" w:rsidP="00C36AF7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36AF7" w:rsidRDefault="00C36AF7" w:rsidP="00C36AF7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</w:p>
    <w:p w:rsidR="00C36AF7" w:rsidRDefault="00C36AF7" w:rsidP="00C36AF7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  литература:</w:t>
      </w:r>
    </w:p>
    <w:p w:rsidR="00C36AF7" w:rsidRDefault="00C36AF7" w:rsidP="00C36AF7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-С.В.Титов. Тематические  игры  по  ОБЖ. М. ТЦ. Сфера 2005г.</w:t>
      </w:r>
    </w:p>
    <w:p w:rsidR="00C36AF7" w:rsidRDefault="00C36AF7" w:rsidP="00C36AF7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-С.Э. </w:t>
      </w:r>
      <w:proofErr w:type="spellStart"/>
      <w:r>
        <w:rPr>
          <w:sz w:val="28"/>
          <w:szCs w:val="28"/>
        </w:rPr>
        <w:t>Некляев</w:t>
      </w:r>
      <w:proofErr w:type="spellEnd"/>
      <w:r>
        <w:rPr>
          <w:sz w:val="28"/>
          <w:szCs w:val="28"/>
        </w:rPr>
        <w:t xml:space="preserve">.  Поведение  учащихся  в  экстремальных условиях  природы. М. </w:t>
      </w:r>
      <w:proofErr w:type="spellStart"/>
      <w:r>
        <w:rPr>
          <w:sz w:val="28"/>
          <w:szCs w:val="28"/>
        </w:rPr>
        <w:t>Гуманит</w:t>
      </w:r>
      <w:proofErr w:type="spellEnd"/>
      <w:r>
        <w:rPr>
          <w:sz w:val="28"/>
          <w:szCs w:val="28"/>
        </w:rPr>
        <w:t>.  изд. центр. ВЛАДОС, 2003г.</w:t>
      </w:r>
    </w:p>
    <w:p w:rsidR="00C36AF7" w:rsidRDefault="00C36AF7" w:rsidP="00C36AF7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proofErr w:type="spellStart"/>
      <w:r>
        <w:rPr>
          <w:sz w:val="28"/>
          <w:szCs w:val="28"/>
        </w:rPr>
        <w:t>А.И.Гоманчук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ОМЗ. Методическая разработка практических занятий. Десмургия. </w:t>
      </w:r>
      <w:proofErr w:type="spellStart"/>
      <w:r>
        <w:rPr>
          <w:sz w:val="28"/>
          <w:szCs w:val="28"/>
        </w:rPr>
        <w:t>Генеостаз</w:t>
      </w:r>
      <w:proofErr w:type="spellEnd"/>
      <w:r>
        <w:rPr>
          <w:sz w:val="28"/>
          <w:szCs w:val="28"/>
        </w:rPr>
        <w:t>. Иммобилизация. Волгоград. 2000г.</w:t>
      </w:r>
    </w:p>
    <w:p w:rsidR="00C36AF7" w:rsidRDefault="00C36AF7" w:rsidP="00C36AF7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А.И.Гоманчук</w:t>
      </w:r>
      <w:proofErr w:type="spellEnd"/>
      <w:r>
        <w:rPr>
          <w:sz w:val="28"/>
          <w:szCs w:val="28"/>
        </w:rPr>
        <w:t>. ПМП при травмах и несчастных случаях. Волгоград. 1998г.</w:t>
      </w:r>
    </w:p>
    <w:p w:rsidR="00C36AF7" w:rsidRDefault="00C36AF7" w:rsidP="00C36AF7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</w:p>
    <w:p w:rsidR="00C36AF7" w:rsidRDefault="00C36AF7" w:rsidP="00C36AF7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Итоговый и промежуточный контроль знаний обучающихся  осуществляется в виде тестирования.</w:t>
      </w:r>
    </w:p>
    <w:p w:rsidR="00C36AF7" w:rsidRDefault="00C36AF7" w:rsidP="00C36AF7">
      <w:pPr>
        <w:rPr>
          <w:sz w:val="28"/>
          <w:szCs w:val="28"/>
        </w:rPr>
      </w:pPr>
    </w:p>
    <w:p w:rsidR="00C36AF7" w:rsidRDefault="00C36AF7" w:rsidP="00C36AF7">
      <w:pPr>
        <w:rPr>
          <w:sz w:val="28"/>
          <w:szCs w:val="28"/>
        </w:rPr>
      </w:pPr>
    </w:p>
    <w:p w:rsidR="00C36AF7" w:rsidRDefault="00C36AF7" w:rsidP="00C36AF7"/>
    <w:p w:rsidR="00C36AF7" w:rsidRDefault="00C36AF7" w:rsidP="00C36AF7"/>
    <w:p w:rsidR="00C36AF7" w:rsidRDefault="00C36AF7" w:rsidP="00C36AF7"/>
    <w:p w:rsidR="00C36AF7" w:rsidRDefault="00C36AF7" w:rsidP="00C36AF7"/>
    <w:p w:rsidR="00C36AF7" w:rsidRDefault="00C36AF7" w:rsidP="00C36AF7"/>
    <w:p w:rsidR="00C36AF7" w:rsidRDefault="00C36AF7" w:rsidP="00C36AF7"/>
    <w:p w:rsidR="00C36AF7" w:rsidRDefault="00C36AF7" w:rsidP="00C36AF7"/>
    <w:p w:rsidR="00C36AF7" w:rsidRDefault="00C36AF7" w:rsidP="00C36AF7"/>
    <w:p w:rsidR="00C36AF7" w:rsidRDefault="00C36AF7" w:rsidP="00C36AF7"/>
    <w:p w:rsidR="00C36AF7" w:rsidRDefault="00C36AF7" w:rsidP="00C36AF7"/>
    <w:p w:rsidR="00C36AF7" w:rsidRDefault="00C36AF7" w:rsidP="008E30B6">
      <w:pPr>
        <w:jc w:val="center"/>
        <w:rPr>
          <w:rFonts w:ascii="Times New Roman" w:hAnsi="Times New Roman"/>
          <w:i/>
          <w:sz w:val="40"/>
          <w:szCs w:val="40"/>
        </w:rPr>
      </w:pPr>
    </w:p>
    <w:tbl>
      <w:tblPr>
        <w:tblpPr w:leftFromText="180" w:rightFromText="180" w:vertAnchor="text" w:horzAnchor="margin" w:tblpXSpec="center" w:tblpY="-556"/>
        <w:tblW w:w="16020" w:type="dxa"/>
        <w:tblCellSpacing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80"/>
        <w:gridCol w:w="1615"/>
        <w:gridCol w:w="1615"/>
        <w:gridCol w:w="550"/>
        <w:gridCol w:w="1437"/>
        <w:gridCol w:w="3034"/>
        <w:gridCol w:w="2856"/>
        <w:gridCol w:w="1437"/>
        <w:gridCol w:w="1378"/>
        <w:gridCol w:w="787"/>
        <w:gridCol w:w="495"/>
        <w:gridCol w:w="436"/>
      </w:tblGrid>
      <w:tr w:rsidR="0078594F" w:rsidTr="0078594F">
        <w:trPr>
          <w:tblCellSpacing w:w="0" w:type="dxa"/>
        </w:trPr>
        <w:tc>
          <w:tcPr>
            <w:tcW w:w="3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6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раздела программы</w:t>
            </w:r>
          </w:p>
        </w:tc>
        <w:tc>
          <w:tcPr>
            <w:tcW w:w="16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78594F" w:rsidRDefault="0078594F" w:rsidP="007859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урока</w:t>
            </w:r>
          </w:p>
        </w:tc>
        <w:tc>
          <w:tcPr>
            <w:tcW w:w="5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часов</w:t>
            </w:r>
          </w:p>
        </w:tc>
        <w:tc>
          <w:tcPr>
            <w:tcW w:w="14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урока</w:t>
            </w:r>
          </w:p>
        </w:tc>
        <w:tc>
          <w:tcPr>
            <w:tcW w:w="30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78594F" w:rsidRDefault="0078594F" w:rsidP="007859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Элементы содержания</w:t>
            </w:r>
          </w:p>
        </w:tc>
        <w:tc>
          <w:tcPr>
            <w:tcW w:w="28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Требования 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 уровню подготовки </w:t>
            </w:r>
            <w:proofErr w:type="gramStart"/>
            <w:r>
              <w:rPr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4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контроля.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Измер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gram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тели</w:t>
            </w:r>
            <w:proofErr w:type="spellEnd"/>
          </w:p>
        </w:tc>
        <w:tc>
          <w:tcPr>
            <w:tcW w:w="13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Элементы </w:t>
            </w:r>
            <w:r>
              <w:rPr>
                <w:sz w:val="20"/>
                <w:szCs w:val="20"/>
              </w:rPr>
              <w:br/>
            </w:r>
            <w:proofErr w:type="gramStart"/>
            <w:r>
              <w:rPr>
                <w:sz w:val="20"/>
                <w:szCs w:val="20"/>
              </w:rPr>
              <w:t>дополнительного</w:t>
            </w:r>
            <w:proofErr w:type="gramEnd"/>
          </w:p>
          <w:p w:rsidR="0078594F" w:rsidRDefault="0078594F" w:rsidP="007859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содержания</w:t>
            </w:r>
          </w:p>
        </w:tc>
        <w:tc>
          <w:tcPr>
            <w:tcW w:w="7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78594F" w:rsidRDefault="0078594F" w:rsidP="007859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Д/</w:t>
            </w:r>
            <w:proofErr w:type="gramStart"/>
            <w:r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проведения</w:t>
            </w:r>
          </w:p>
        </w:tc>
      </w:tr>
      <w:tr w:rsidR="0078594F" w:rsidTr="0078594F">
        <w:tblPrEx>
          <w:tblCellSpacing w:w="-8" w:type="dxa"/>
        </w:tblPrEx>
        <w:trPr>
          <w:tblCellSpacing w:w="-8" w:type="dxa"/>
        </w:trPr>
        <w:tc>
          <w:tcPr>
            <w:tcW w:w="3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6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6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4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0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8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4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факт</w:t>
            </w:r>
          </w:p>
        </w:tc>
      </w:tr>
      <w:tr w:rsidR="0078594F" w:rsidTr="0078594F">
        <w:tblPrEx>
          <w:tblCellSpacing w:w="-8" w:type="dxa"/>
        </w:tblPrEx>
        <w:trPr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Безопасность и защита человека в опасных и чрезвычайных ситуациях. (13 ч)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Опасные и чрезвычайные ситуации, возникающие в повседневной жизни, и правила безопасного поведения. (6 ч)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Правила поведения в условиях вынужденного автономного существования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Урок изучения и первичного закрепления новых знаний</w:t>
            </w: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Причины попадания человека в условия вынужденного автономного существования. 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Меры профилактики и подготовки к безопасному поведению в условиях автономного существования.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Правила ориентирования на местности, движения по азимуту. 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Правила обеспечения водой, питанием. 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Оборудование временного жилища, добыча огня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rPr>
                <w:i/>
                <w:iCs/>
              </w:rPr>
              <w:t xml:space="preserve">Знать </w:t>
            </w:r>
            <w:r>
              <w:t>об основных опасных ситуациях, возникающих в повседневной жизни, и правилах поведения в них.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rPr>
                <w:i/>
                <w:iCs/>
              </w:rPr>
              <w:t>Уметь</w:t>
            </w:r>
            <w:r>
              <w:t xml:space="preserve"> называть  способы ориентирования на местности, подачи сигналов бедствия и другие приемы обеспечения безопасности в случае автономного существования в природных условиях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Практическая работа: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Ориентирование на местности.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Цели и задачи курса ОБЖ в текущем году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§ 1.1 (учебник)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Правила поведения в ситуациях криминогенного характера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Возможные ситуации при встрече с незнакомцами на улице, в общественном транспорте, в общественном месте, в подъезде дома, в лифте. Правила безопасного </w:t>
            </w:r>
            <w:r>
              <w:lastRenderedPageBreak/>
              <w:t>поведения в местах с повышенной криминогенной опасностью: на рынке, на стадионе, на вокзале и т. д.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 xml:space="preserve">Знать </w:t>
            </w:r>
            <w:r w:rsidRPr="00603943">
              <w:rPr>
                <w:i/>
                <w:iCs/>
              </w:rPr>
              <w:t xml:space="preserve">правила поведения в </w:t>
            </w:r>
            <w:proofErr w:type="gramStart"/>
            <w:r w:rsidRPr="00603943">
              <w:rPr>
                <w:i/>
                <w:iCs/>
              </w:rPr>
              <w:t>криминогенных ситуациях</w:t>
            </w:r>
            <w:proofErr w:type="gramEnd"/>
            <w:r w:rsidRPr="00603943">
              <w:rPr>
                <w:i/>
                <w:iCs/>
              </w:rPr>
              <w:t>.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Уметь</w:t>
            </w:r>
            <w:r w:rsidRPr="00603943">
              <w:rPr>
                <w:i/>
                <w:iCs/>
              </w:rPr>
              <w:t>: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603943">
              <w:rPr>
                <w:i/>
                <w:iCs/>
              </w:rPr>
              <w:t>– объяснить элементарные</w:t>
            </w:r>
            <w:r>
              <w:rPr>
                <w:i/>
                <w:iCs/>
              </w:rPr>
              <w:t xml:space="preserve"> </w:t>
            </w:r>
            <w:r w:rsidRPr="00603943">
              <w:rPr>
                <w:i/>
                <w:iCs/>
              </w:rPr>
              <w:t xml:space="preserve">способы самозащиты, </w:t>
            </w:r>
            <w:r w:rsidRPr="00603943">
              <w:rPr>
                <w:i/>
                <w:iCs/>
              </w:rPr>
              <w:lastRenderedPageBreak/>
              <w:t>применяемые в конкретной ситуации криминогенного характера;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603943">
              <w:rPr>
                <w:i/>
                <w:iCs/>
              </w:rPr>
              <w:t>– использовать</w:t>
            </w:r>
            <w:r>
              <w:rPr>
                <w:i/>
                <w:iCs/>
              </w:rPr>
              <w:t xml:space="preserve"> </w:t>
            </w:r>
            <w:r w:rsidRPr="00603943">
              <w:rPr>
                <w:i/>
                <w:iCs/>
              </w:rPr>
              <w:t>приобретенные навыки безопасного поведения и прием</w:t>
            </w:r>
            <w:r>
              <w:rPr>
                <w:i/>
                <w:iCs/>
              </w:rPr>
              <w:t>ы самозащиты в зонах криминоген</w:t>
            </w:r>
            <w:r w:rsidRPr="00603943">
              <w:rPr>
                <w:i/>
                <w:iCs/>
              </w:rPr>
              <w:t>ной опасности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lastRenderedPageBreak/>
              <w:t>Решение ситуационных задач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§ 1.2 (учебник)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rHeight w:val="4373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3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Уголовная ответственность несовершеннолетних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Особенности уголовной ответственности и наказания несовершеннолетних.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Виды наказаний, назначаемые несовершеннолетним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Правила поведения в общественном транспорте.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Уголовная ответственность за приведение в негодность транспортных средств или нарушение правил, обеспечивающих безопасную работу транспорта. 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Хулиганство и вандализм, общие понятия. Уголовная ответственность за </w:t>
            </w:r>
            <w:r>
              <w:lastRenderedPageBreak/>
              <w:t>хулиганские действия и вандализм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 xml:space="preserve">Знать </w:t>
            </w:r>
            <w:r w:rsidRPr="00603943">
              <w:rPr>
                <w:i/>
                <w:iCs/>
              </w:rPr>
              <w:t>об уголовной ответственности несовершеннолетних и видах на</w:t>
            </w:r>
            <w:r>
              <w:rPr>
                <w:i/>
                <w:iCs/>
              </w:rPr>
              <w:t>казаний, назначаемых несовершен</w:t>
            </w:r>
            <w:r w:rsidRPr="00603943">
              <w:rPr>
                <w:i/>
                <w:iCs/>
              </w:rPr>
              <w:t>нолетним.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 xml:space="preserve">Уметь </w:t>
            </w:r>
            <w:r w:rsidRPr="00603943">
              <w:rPr>
                <w:i/>
                <w:iCs/>
              </w:rPr>
              <w:t>использовать</w:t>
            </w:r>
            <w:r>
              <w:rPr>
                <w:i/>
                <w:iCs/>
              </w:rPr>
              <w:t xml:space="preserve"> </w:t>
            </w:r>
            <w:r w:rsidRPr="00603943">
              <w:rPr>
                <w:i/>
                <w:iCs/>
              </w:rPr>
              <w:t xml:space="preserve">полученные знания в повседневной жизни для развития черт личности, необходимых 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603943">
              <w:rPr>
                <w:i/>
                <w:iCs/>
              </w:rPr>
              <w:t>для  безопасного поведения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Решение ситуационных задач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 w:rsidRPr="00603943">
              <w:t>ПДД</w:t>
            </w:r>
            <w:r w:rsidRPr="00603943">
              <w:br/>
            </w:r>
            <w:r>
              <w:t xml:space="preserve">Кодекс РФ об административных нарушениях (извлечение) 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(статьи 114, 117, 119, 120). Уголовный кодекс РФ 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(извлечение) 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(статьи 166, 264, 265, 269). ГБДД.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§ 1.3 (учебник)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rHeight w:val="4599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4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Правила поведения в условиях чрезвычайных ситуаций природного, техногенного и социального характера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 w:rsidRPr="00603943">
              <w:t xml:space="preserve">Правила поведения в условиях чрезвычайных ситуаций природного и техногенного характера. Краткая характеристика наиболее вероятных для данной местности и района проживания чрезвычайных ситуаций природного и техногенного характера. </w:t>
            </w:r>
            <w:r>
              <w:t>Правила безопасного поведения при угрозе террористического акта, при захвате в качестве заложника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 xml:space="preserve">Знать </w:t>
            </w:r>
            <w:r w:rsidRPr="00603943">
              <w:rPr>
                <w:i/>
                <w:iCs/>
              </w:rPr>
              <w:t>потенциальные опасности природного, техногенного и социального происхождения, характерные для региона проживания;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603943">
              <w:rPr>
                <w:i/>
                <w:iCs/>
              </w:rPr>
              <w:t xml:space="preserve">правила безопасного поведения в условиях чрезвычайных ситуаций. 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 xml:space="preserve">Уметь </w:t>
            </w:r>
            <w:r w:rsidRPr="00603943">
              <w:rPr>
                <w:i/>
                <w:iCs/>
              </w:rPr>
              <w:t>использовать</w:t>
            </w:r>
            <w:r>
              <w:rPr>
                <w:i/>
                <w:iCs/>
              </w:rPr>
              <w:t xml:space="preserve"> </w:t>
            </w:r>
            <w:r w:rsidRPr="00603943">
              <w:rPr>
                <w:i/>
                <w:iCs/>
              </w:rPr>
              <w:t xml:space="preserve">приобретенные знания для развития в себе качеств, </w:t>
            </w:r>
            <w:r w:rsidRPr="00603943">
              <w:rPr>
                <w:i/>
                <w:iCs/>
              </w:rPr>
              <w:lastRenderedPageBreak/>
              <w:t xml:space="preserve">необходимых для безопасного поведения 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603943">
              <w:rPr>
                <w:i/>
                <w:iCs/>
              </w:rPr>
              <w:t>в Чрезвычайных ситуациях природного и техногенного характера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lastRenderedPageBreak/>
              <w:t>Решение ситуационных задач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 w:rsidRPr="00603943">
              <w:t>ПДД</w:t>
            </w:r>
            <w:r w:rsidRPr="00603943">
              <w:br/>
            </w:r>
            <w:r>
              <w:t xml:space="preserve">Правила безопасного поведения в толпе. Основные «законы» безопасности движения. Опасные ситуации на дороге. Предупреждающие </w:t>
            </w:r>
            <w:r>
              <w:lastRenderedPageBreak/>
              <w:t>сигналы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Профилактика детского дорожно-транспортного травматизма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lastRenderedPageBreak/>
              <w:t>§ 1.4 (учебник)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5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Единая государственная система предупреждения и ликвидации чрезвычайных ситуаций, ее структура и задачи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  <w:r w:rsidRPr="00603943">
              <w:t>РСЧС, история ее создания, предназначение, структура, задачи, решаемые по защите населения от чрезвычайных ситуаций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 xml:space="preserve">Знать </w:t>
            </w:r>
            <w:r w:rsidRPr="00603943">
              <w:rPr>
                <w:i/>
                <w:iCs/>
              </w:rPr>
              <w:t xml:space="preserve">предназначение, структуру и задачи РСЧС. </w:t>
            </w:r>
            <w:r>
              <w:rPr>
                <w:i/>
                <w:iCs/>
              </w:rPr>
              <w:t xml:space="preserve">Уметь </w:t>
            </w:r>
            <w:r w:rsidRPr="00603943">
              <w:rPr>
                <w:i/>
                <w:iCs/>
              </w:rPr>
              <w:t>использовать</w:t>
            </w:r>
            <w:r>
              <w:rPr>
                <w:i/>
                <w:iCs/>
              </w:rPr>
              <w:t xml:space="preserve"> </w:t>
            </w:r>
            <w:r w:rsidRPr="00603943">
              <w:rPr>
                <w:i/>
                <w:iCs/>
              </w:rPr>
              <w:t>полученные знания для обращения в случае необходимости в службы экстренной помощи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Индивидуальный опрос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§ 1.5 (учебник)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Законы и другие нормативно-</w:t>
            </w:r>
            <w:r>
              <w:lastRenderedPageBreak/>
              <w:t>правовые акты РФ по обеспечению безопасности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30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Положения Конституции Российской Федерации, гарантирующие права и </w:t>
            </w:r>
            <w:r>
              <w:lastRenderedPageBreak/>
              <w:t xml:space="preserve">свободы человека и гражданина. </w:t>
            </w:r>
            <w:proofErr w:type="gramStart"/>
            <w:r>
              <w:t xml:space="preserve">Основные законы Российской Федерации, положения которых направлены на обеспечение безопасности граждан (Федеральные законы «О защите населения и территорий от чрезвычайных ситуаций  природного и техногенного характера», </w:t>
            </w:r>
            <w:proofErr w:type="gramEnd"/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«О безопасности», 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proofErr w:type="gramStart"/>
            <w:r>
              <w:t>«О пожарной безопасности», «О безопасности дорожного движения»,  «Об обороне»,   «О гражданской обороне», «О противодействии терроризму» и др.).</w:t>
            </w:r>
            <w:proofErr w:type="gramEnd"/>
            <w:r>
              <w:t xml:space="preserve"> Краткое содержание законов, основные права и обязанности граждан</w:t>
            </w:r>
          </w:p>
        </w:tc>
        <w:tc>
          <w:tcPr>
            <w:tcW w:w="28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 xml:space="preserve">Знать </w:t>
            </w:r>
            <w:r w:rsidRPr="00603943">
              <w:rPr>
                <w:i/>
                <w:iCs/>
              </w:rPr>
              <w:t>основные задачи госу</w:t>
            </w:r>
            <w:r>
              <w:rPr>
                <w:i/>
                <w:iCs/>
              </w:rPr>
              <w:t>дарствен</w:t>
            </w:r>
            <w:r w:rsidRPr="00603943">
              <w:rPr>
                <w:i/>
                <w:iCs/>
              </w:rPr>
              <w:t xml:space="preserve">ных служб по защите населения и </w:t>
            </w:r>
            <w:r w:rsidRPr="00603943">
              <w:rPr>
                <w:i/>
                <w:iCs/>
              </w:rPr>
              <w:lastRenderedPageBreak/>
              <w:t>территорий от чрезвычайных ситуаций природного и техногенного характера.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 xml:space="preserve">Уметь </w:t>
            </w:r>
            <w:r w:rsidRPr="00603943">
              <w:rPr>
                <w:i/>
                <w:iCs/>
              </w:rPr>
              <w:t>использовать</w:t>
            </w:r>
            <w:r>
              <w:rPr>
                <w:i/>
                <w:iCs/>
              </w:rPr>
              <w:t xml:space="preserve"> </w:t>
            </w:r>
            <w:r w:rsidRPr="00603943">
              <w:rPr>
                <w:i/>
                <w:iCs/>
              </w:rPr>
              <w:t>полученные знания для обращения в случае необходимости в службы экстренной помощи</w:t>
            </w:r>
          </w:p>
        </w:tc>
        <w:tc>
          <w:tcPr>
            <w:tcW w:w="14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lastRenderedPageBreak/>
              <w:t>Индивидуальный опрос</w:t>
            </w:r>
          </w:p>
        </w:tc>
        <w:tc>
          <w:tcPr>
            <w:tcW w:w="13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7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§ 1.6 (учебн</w:t>
            </w:r>
            <w:r>
              <w:lastRenderedPageBreak/>
              <w:t>ик)</w:t>
            </w:r>
          </w:p>
        </w:tc>
        <w:tc>
          <w:tcPr>
            <w:tcW w:w="50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blCellSpacing w:w="-8" w:type="dxa"/>
        </w:trPr>
        <w:tc>
          <w:tcPr>
            <w:tcW w:w="3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6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6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30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28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14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13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7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50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Гражданс</w:t>
            </w:r>
            <w:r w:rsidRPr="00603943">
              <w:rPr>
                <w:b/>
                <w:bCs/>
              </w:rPr>
              <w:t>кая оборона – составная часть обороноспособ</w:t>
            </w:r>
            <w:r w:rsidRPr="00603943">
              <w:rPr>
                <w:b/>
                <w:bCs/>
              </w:rPr>
              <w:lastRenderedPageBreak/>
              <w:t>ности страны.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03943">
              <w:rPr>
                <w:b/>
                <w:bCs/>
              </w:rPr>
              <w:t>(7 ч)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lastRenderedPageBreak/>
              <w:t xml:space="preserve">Гражданская оборона, основные понятия и определения, </w:t>
            </w:r>
            <w:r>
              <w:lastRenderedPageBreak/>
              <w:t>задачи гражданской обороны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  <w:r w:rsidRPr="00603943">
              <w:t xml:space="preserve">Гражданская оборона, история ее создания, предназначение и задачи по обеспечению защиты населения от опасностей, </w:t>
            </w:r>
            <w:r w:rsidRPr="00603943">
              <w:lastRenderedPageBreak/>
              <w:t>возникающих при ведении боевых действий или вследствие этих действий. Организация управления гражданской обороной. Структура управления   и органы управления гражданской обороной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 xml:space="preserve">Знать </w:t>
            </w:r>
            <w:r w:rsidRPr="00603943">
              <w:rPr>
                <w:i/>
                <w:iCs/>
              </w:rPr>
              <w:t>о</w:t>
            </w:r>
            <w:r>
              <w:rPr>
                <w:i/>
                <w:iCs/>
              </w:rPr>
              <w:t xml:space="preserve"> </w:t>
            </w:r>
            <w:r w:rsidRPr="00603943">
              <w:rPr>
                <w:i/>
                <w:iCs/>
              </w:rPr>
              <w:t xml:space="preserve">предназначении гражданской обороны, её структуре и задачах. 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 xml:space="preserve">Уметь </w:t>
            </w:r>
            <w:r w:rsidRPr="00603943">
              <w:rPr>
                <w:i/>
                <w:iCs/>
              </w:rPr>
              <w:t>использовать</w:t>
            </w:r>
            <w:r>
              <w:rPr>
                <w:i/>
                <w:iCs/>
              </w:rPr>
              <w:t xml:space="preserve"> </w:t>
            </w:r>
            <w:r w:rsidRPr="00603943">
              <w:rPr>
                <w:i/>
                <w:iCs/>
              </w:rPr>
              <w:lastRenderedPageBreak/>
              <w:t>полученные знания и умения  для обеспечения личной безопасности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lastRenderedPageBreak/>
              <w:t>Проверочная работа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по теме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«Опасные и </w:t>
            </w:r>
            <w:r>
              <w:lastRenderedPageBreak/>
              <w:t>ЧС, возникающие в повседневной жизни, и правила безопасного поведения».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§ 2.1 (учебник)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8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Современные средства поражения, их поражающие факторы, мероприятия по защите населения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Ядерное оружие, поражающие факторы ядерного взрыва. Химическое оружие, классификация отравляющих веществ (ОВ) по предназначению и воздействию на организм. Бактериологическое (биологическое) оружие. Современные средства поражения, их поражающие факторы. Мероприятия, проводимые по защите населения от современных средств поражения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Иметь представление</w:t>
            </w:r>
            <w:r w:rsidRPr="00603943">
              <w:rPr>
                <w:i/>
                <w:iCs/>
              </w:rPr>
              <w:t xml:space="preserve"> о современных средствах поражения и их поражающих факторах.</w:t>
            </w:r>
            <w:r>
              <w:rPr>
                <w:i/>
                <w:iCs/>
              </w:rPr>
              <w:t xml:space="preserve"> Уметь</w:t>
            </w:r>
            <w:r w:rsidRPr="00603943">
              <w:rPr>
                <w:i/>
                <w:iCs/>
              </w:rPr>
              <w:t xml:space="preserve"> предвидеть потенциальные опасности и правильно действовать в случае их наступления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Индивидуальный опрос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§ 2.2 (учебник)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Оповещение 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и информирован</w:t>
            </w:r>
            <w:r>
              <w:lastRenderedPageBreak/>
              <w:t xml:space="preserve">ие населения 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об опасностях, возникающих 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в чрезвычайных ситуациях военного и мирного времени.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  <w:r w:rsidRPr="00603943">
              <w:t xml:space="preserve">Система оповещения населения о чрезвычайных ситуациях. Порядок подачи сигнала «Внимание всем!». </w:t>
            </w:r>
            <w:r w:rsidRPr="00603943">
              <w:lastRenderedPageBreak/>
              <w:t>Передача речевой информации о чрезвычайной ситуации, примерное ее содержание, действия населения по сигналам оповещения о чрезвычайных ситуациях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 xml:space="preserve">Знать </w:t>
            </w:r>
            <w:r w:rsidRPr="00603943">
              <w:rPr>
                <w:i/>
                <w:iCs/>
              </w:rPr>
              <w:t>способы оповещения населения в чрезвычайных ситуациях.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Уметь</w:t>
            </w:r>
            <w:r w:rsidRPr="00603943">
              <w:rPr>
                <w:i/>
                <w:iCs/>
              </w:rPr>
              <w:t xml:space="preserve"> действовать в чрезвычайных ситуациях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lastRenderedPageBreak/>
              <w:t>Индивидуальный опрос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§ 2.3 (учебник)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10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Организация  индивидуальной защиты (самозащиты) населения от поражающих факторов ЧС мирного и военного времени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  <w:r w:rsidRPr="00603943">
              <w:t>Защитные сооружения гражданской обороны. Основное предназначение защитных сооружений гражданской обороны. Виды защитных сооружений. Правила поведения в защитных сооружениях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Знать</w:t>
            </w:r>
            <w:r w:rsidRPr="00603943">
              <w:rPr>
                <w:i/>
                <w:iCs/>
              </w:rPr>
              <w:t xml:space="preserve"> виды</w:t>
            </w:r>
            <w:r>
              <w:rPr>
                <w:i/>
                <w:iCs/>
              </w:rPr>
              <w:t xml:space="preserve"> </w:t>
            </w:r>
            <w:r w:rsidRPr="00603943">
              <w:rPr>
                <w:i/>
                <w:iCs/>
              </w:rPr>
              <w:t>защитных сооружений,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603943">
              <w:rPr>
                <w:i/>
                <w:iCs/>
              </w:rPr>
              <w:t>правила поведения в защитных сооружениях.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Уметь: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603943">
              <w:rPr>
                <w:i/>
                <w:iCs/>
              </w:rPr>
              <w:t xml:space="preserve">– действовать в чрезвычайных ситуациях; 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603943">
              <w:rPr>
                <w:i/>
                <w:iCs/>
              </w:rPr>
              <w:t>– использовать средства коллективной защиты.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Индивидуальный опрос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§ 2.4 (учебник)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Средства индивидуальной защиты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Урок комплексного применения ЗУН </w:t>
            </w:r>
            <w:r>
              <w:lastRenderedPageBreak/>
              <w:t>учащимися</w:t>
            </w: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lastRenderedPageBreak/>
              <w:t xml:space="preserve">Основные средства защиты органов дыхания и правила их использования. Средства защиты кожи. Медицинские средства защиты и </w:t>
            </w:r>
            <w:r>
              <w:lastRenderedPageBreak/>
              <w:t>профилактики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 xml:space="preserve">Знать </w:t>
            </w:r>
            <w:r w:rsidRPr="00603943">
              <w:rPr>
                <w:i/>
                <w:iCs/>
              </w:rPr>
              <w:t>основные средства индивидуальной защиты органов дыхания и кожи, медицинские средства защиты и профилактики.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 xml:space="preserve">Уметь </w:t>
            </w:r>
            <w:r w:rsidRPr="00603943">
              <w:rPr>
                <w:i/>
                <w:iCs/>
              </w:rPr>
              <w:t>владеть навыками</w:t>
            </w:r>
            <w:r>
              <w:rPr>
                <w:i/>
                <w:iCs/>
              </w:rPr>
              <w:t xml:space="preserve"> </w:t>
            </w:r>
            <w:r w:rsidRPr="00603943">
              <w:rPr>
                <w:i/>
                <w:iCs/>
              </w:rPr>
              <w:t xml:space="preserve">пользования средствами индивидуальной  защиты (противогазом, респиратором, ватно-марлевой повязкой, домашней медицинской аптечкой) 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lastRenderedPageBreak/>
              <w:t>Практическая работа: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Отработка навыков пользования </w:t>
            </w:r>
            <w:r>
              <w:lastRenderedPageBreak/>
              <w:t>противогазом ГП-7.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(15 мин)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§ 2.5 (учебник)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12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Организация проведения аварийно-спасательных работ в зоне чрезвычайных 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ситуаций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  <w:r w:rsidRPr="00603943">
              <w:t>Предназначение аварийно-спасательных и других  неотложных работ, проводимых в зонах чрезвычайных ситуаций. Организация и основное содержание аварийно-спасательных работ. Санитарная обработка людей после пребывания их в зонах заражения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Знать</w:t>
            </w:r>
            <w:r w:rsidRPr="00603943">
              <w:rPr>
                <w:i/>
                <w:iCs/>
              </w:rPr>
              <w:t xml:space="preserve"> об организации проведения аварийно-спасательных работ в зонах ЧС.</w:t>
            </w:r>
            <w:r>
              <w:rPr>
                <w:i/>
                <w:iCs/>
              </w:rPr>
              <w:t xml:space="preserve"> 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 xml:space="preserve">Уметь </w:t>
            </w:r>
            <w:r w:rsidRPr="00603943">
              <w:rPr>
                <w:i/>
                <w:iCs/>
              </w:rPr>
              <w:t>использовать</w:t>
            </w:r>
            <w:r>
              <w:rPr>
                <w:i/>
                <w:iCs/>
              </w:rPr>
              <w:t xml:space="preserve"> </w:t>
            </w:r>
            <w:r w:rsidRPr="00603943">
              <w:rPr>
                <w:i/>
                <w:iCs/>
              </w:rPr>
              <w:t>полученные знания и умения  для обеспечения личной безопасности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Индивидуальный опрос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§ 2.6 (учебник)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Организация гражданской обороны в образовательном учреждении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Урок </w:t>
            </w:r>
            <w:proofErr w:type="spellStart"/>
            <w:proofErr w:type="gramStart"/>
            <w:r>
              <w:t>комп-лексного</w:t>
            </w:r>
            <w:proofErr w:type="spellEnd"/>
            <w:proofErr w:type="gramEnd"/>
            <w:r>
              <w:t xml:space="preserve"> применения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ЗУН </w:t>
            </w:r>
            <w:proofErr w:type="spellStart"/>
            <w:r>
              <w:t>учащи</w:t>
            </w:r>
            <w:proofErr w:type="spellEnd"/>
            <w:r>
              <w:t>-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proofErr w:type="spellStart"/>
            <w:r>
              <w:t>мися</w:t>
            </w:r>
            <w:proofErr w:type="spellEnd"/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  <w:r w:rsidRPr="00603943">
              <w:t>Организация ГО в общеобразовательном учреждении, ее предназначение.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  <w:r w:rsidRPr="00603943">
              <w:t xml:space="preserve">Отработка правил поведения в случае получения сигнала о ЧС. План гражданской </w:t>
            </w:r>
            <w:r w:rsidRPr="00603943">
              <w:lastRenderedPageBreak/>
              <w:t xml:space="preserve">обороны образовательного учреждения. Обязанности </w:t>
            </w:r>
            <w:proofErr w:type="gramStart"/>
            <w:r w:rsidRPr="00603943">
              <w:t>обучаемых</w:t>
            </w:r>
            <w:proofErr w:type="gramEnd"/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Знать</w:t>
            </w:r>
            <w:r w:rsidRPr="00603943">
              <w:rPr>
                <w:i/>
                <w:iCs/>
              </w:rPr>
              <w:t xml:space="preserve"> об</w:t>
            </w:r>
            <w:r>
              <w:rPr>
                <w:i/>
                <w:iCs/>
              </w:rPr>
              <w:t xml:space="preserve"> </w:t>
            </w:r>
            <w:r w:rsidRPr="00603943">
              <w:rPr>
                <w:i/>
                <w:iCs/>
              </w:rPr>
              <w:t>организации ГО в общеобразовательном учреждении;</w:t>
            </w:r>
            <w:r>
              <w:rPr>
                <w:i/>
                <w:iCs/>
              </w:rPr>
              <w:t xml:space="preserve"> </w:t>
            </w:r>
            <w:r w:rsidRPr="00603943">
              <w:rPr>
                <w:i/>
                <w:iCs/>
              </w:rPr>
              <w:t>правила поведения учащихся при получении сигнала о ЧС.</w:t>
            </w:r>
            <w:r>
              <w:rPr>
                <w:i/>
                <w:iCs/>
              </w:rPr>
              <w:t xml:space="preserve"> 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 xml:space="preserve">Уметь </w:t>
            </w:r>
            <w:r w:rsidRPr="00603943">
              <w:rPr>
                <w:i/>
                <w:iCs/>
              </w:rPr>
              <w:t xml:space="preserve">действовать согласно установленному </w:t>
            </w:r>
            <w:r w:rsidRPr="00603943">
              <w:rPr>
                <w:i/>
                <w:iCs/>
              </w:rPr>
              <w:lastRenderedPageBreak/>
              <w:t>порядку по сигналу «Внимание всем!»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lastRenderedPageBreak/>
              <w:t>Практическая работа: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Отработка навыков поведения учащихся при получении </w:t>
            </w:r>
            <w:r>
              <w:lastRenderedPageBreak/>
              <w:t>сигнала о ЧС.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§ 2.7 (учебник)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14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Основы</w:t>
            </w:r>
            <w:r>
              <w:rPr>
                <w:b/>
                <w:bCs/>
              </w:rPr>
              <w:br/>
              <w:t xml:space="preserve">медицинских знаний  и здорового образа </w:t>
            </w:r>
            <w:r>
              <w:rPr>
                <w:b/>
                <w:bCs/>
              </w:rPr>
              <w:br/>
              <w:t>жизни.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(10 ч)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03943">
              <w:rPr>
                <w:b/>
                <w:bCs/>
              </w:rPr>
              <w:t>Основы</w:t>
            </w:r>
            <w:r>
              <w:rPr>
                <w:b/>
                <w:bCs/>
              </w:rPr>
              <w:t xml:space="preserve"> медицинских знаний  и профилак</w:t>
            </w:r>
            <w:r w:rsidRPr="00603943">
              <w:rPr>
                <w:b/>
                <w:bCs/>
              </w:rPr>
              <w:t>тика инфекционных заболеваний.</w:t>
            </w:r>
            <w:r>
              <w:rPr>
                <w:b/>
                <w:bCs/>
              </w:rPr>
              <w:t xml:space="preserve"> </w:t>
            </w:r>
            <w:r w:rsidRPr="00603943">
              <w:rPr>
                <w:b/>
                <w:bCs/>
              </w:rPr>
              <w:t>(3 ч)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Сохранение и укрепление здоровья – важная часть подготовки юноши допризывного возраста к военной службе и трудовой 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деятельности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Здоровье человека, общие понятия и определения. Здоровье индивидуальное и общественное. Здоровье духовное и физическое. Основные критерии здоровья. Влияние окружающей среды на здоровье человека в процессе жизнедеятельности. Необходимость сохранения и укрепления здоровья </w:t>
            </w:r>
            <w:r w:rsidRPr="00603943">
              <w:t>–</w:t>
            </w:r>
            <w:r>
              <w:t xml:space="preserve"> социальная потребность общества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 xml:space="preserve">Знать </w:t>
            </w:r>
            <w:r w:rsidRPr="00603943">
              <w:rPr>
                <w:i/>
                <w:iCs/>
              </w:rPr>
              <w:t>основные определения понятия «здоровье» и факторы, влияющие на него, о способах и средствах сохранения здоровья, важности профилактических мероприятий для здорового иммунитета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Тестирование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§ 3.1 (учебник)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Инфекционные 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заболевания, их классификация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Инфекционные заболевания, причины их возникновения, механизм передачи инфекций. Классификация инфекционных заболеваний. Понятие об иммунитете, экстренной и специфической профилактике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 xml:space="preserve">Знать </w:t>
            </w:r>
            <w:r w:rsidRPr="00603943">
              <w:rPr>
                <w:i/>
                <w:iCs/>
              </w:rPr>
              <w:t xml:space="preserve">об основные </w:t>
            </w:r>
            <w:proofErr w:type="gramStart"/>
            <w:r w:rsidRPr="00603943">
              <w:rPr>
                <w:i/>
                <w:iCs/>
              </w:rPr>
              <w:t>принципах</w:t>
            </w:r>
            <w:proofErr w:type="gramEnd"/>
            <w:r w:rsidRPr="00603943">
              <w:rPr>
                <w:i/>
                <w:iCs/>
              </w:rPr>
              <w:t xml:space="preserve"> классификации инфекционных заболеваний.</w:t>
            </w:r>
            <w:r>
              <w:rPr>
                <w:i/>
                <w:iCs/>
              </w:rPr>
              <w:t xml:space="preserve"> Уметь </w:t>
            </w:r>
            <w:r w:rsidRPr="00603943">
              <w:rPr>
                <w:i/>
                <w:iCs/>
              </w:rPr>
              <w:t>использовать</w:t>
            </w:r>
            <w:r>
              <w:rPr>
                <w:i/>
                <w:iCs/>
              </w:rPr>
              <w:t xml:space="preserve"> </w:t>
            </w:r>
            <w:r w:rsidRPr="00603943">
              <w:rPr>
                <w:i/>
                <w:iCs/>
              </w:rPr>
              <w:t xml:space="preserve">приобретенные знания и умения в повседневной жизни </w:t>
            </w:r>
            <w:proofErr w:type="gramStart"/>
            <w:r w:rsidRPr="00603943">
              <w:rPr>
                <w:i/>
                <w:iCs/>
              </w:rPr>
              <w:t>для</w:t>
            </w:r>
            <w:proofErr w:type="gramEnd"/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603943">
              <w:rPr>
                <w:i/>
                <w:iCs/>
              </w:rPr>
              <w:t xml:space="preserve">соблюдения мер </w:t>
            </w:r>
            <w:r w:rsidRPr="00603943">
              <w:rPr>
                <w:i/>
                <w:iCs/>
              </w:rPr>
              <w:lastRenderedPageBreak/>
              <w:t xml:space="preserve">профилактики инфекционных 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603943">
              <w:rPr>
                <w:i/>
                <w:iCs/>
              </w:rPr>
              <w:t>заболеваний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lastRenderedPageBreak/>
              <w:t>Индивидуальный опрос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§ 3.2 (учебник)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16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Основные инфекционные заболевания, их профилактика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Наиболее характерные инфекционные заболевания, механизм передачи инфекции. Профилактика наиболее часто встречающихся инфекционных заболеваний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 xml:space="preserve">Знать об основных </w:t>
            </w:r>
            <w:r w:rsidRPr="00603943">
              <w:rPr>
                <w:i/>
                <w:iCs/>
              </w:rPr>
              <w:t>принципах профилактики инфекционных заболеваний.</w:t>
            </w:r>
            <w:r>
              <w:rPr>
                <w:i/>
                <w:iCs/>
              </w:rPr>
              <w:t xml:space="preserve"> Уметь </w:t>
            </w:r>
            <w:r w:rsidRPr="00603943">
              <w:rPr>
                <w:i/>
                <w:iCs/>
              </w:rPr>
              <w:t>использовать</w:t>
            </w:r>
            <w:r>
              <w:rPr>
                <w:i/>
                <w:iCs/>
              </w:rPr>
              <w:t xml:space="preserve"> </w:t>
            </w:r>
            <w:r w:rsidRPr="00603943">
              <w:rPr>
                <w:i/>
                <w:iCs/>
              </w:rPr>
              <w:t>приобретенные знания и умения в повседневной жизни для</w:t>
            </w:r>
            <w:r>
              <w:rPr>
                <w:i/>
                <w:iCs/>
              </w:rPr>
              <w:t xml:space="preserve"> соблюдения мер профилактики </w:t>
            </w:r>
            <w:r w:rsidRPr="00603943">
              <w:rPr>
                <w:i/>
                <w:iCs/>
              </w:rPr>
              <w:t>инфекционных заболеваний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Индивидуальный опрос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Повторить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§ 3.2 (учебник)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03943">
              <w:rPr>
                <w:b/>
                <w:bCs/>
              </w:rPr>
              <w:t>Основы здорового образа жизни.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03943">
              <w:rPr>
                <w:b/>
                <w:bCs/>
              </w:rPr>
              <w:t xml:space="preserve">(7 ч) 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Здоровый образ жизни. Факторы, влияющие на здоровье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Здоровый образ жизни – индивидуальная система поведения человека, направленная на укрепление и сохранение здоровья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 xml:space="preserve">Знать </w:t>
            </w:r>
            <w:r w:rsidRPr="00603943">
              <w:rPr>
                <w:i/>
                <w:iCs/>
              </w:rPr>
              <w:t>основное определение понятия «здоровый образ  жизни», о факторах, влияющих на здоровье.</w:t>
            </w:r>
            <w:r>
              <w:rPr>
                <w:i/>
                <w:iCs/>
              </w:rPr>
              <w:t xml:space="preserve"> Уметь </w:t>
            </w:r>
            <w:r w:rsidRPr="00603943">
              <w:rPr>
                <w:i/>
                <w:iCs/>
              </w:rPr>
              <w:t>использовать</w:t>
            </w:r>
            <w:r>
              <w:rPr>
                <w:i/>
                <w:iCs/>
              </w:rPr>
              <w:t xml:space="preserve"> </w:t>
            </w:r>
            <w:r w:rsidRPr="00603943">
              <w:rPr>
                <w:i/>
                <w:iCs/>
              </w:rPr>
              <w:t>приобретенные знания в повседневной жизни для ведения здорового образа жизни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Тестирование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§ 4.1 (учебник)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rHeight w:val="5314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18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Основные составляющие здорового образа жизни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Общие понятия о режиме жизнедеятельности и его значение для здоровья человека, формирования духовных качеств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Пути обеспечения высокого уровня работоспособности. Основные элементы жизнедеятельности человека 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( умственная и физическая нагрузка, активный отдых, сон, питание  и др.), рациональное сочетание элементов жизнедеятельности, обеспечивающих высокий уровень жизни. Значение правильного режима труда и отдыха для гармоничного развития человека, его физических сил и духовных качеств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 xml:space="preserve">Знать </w:t>
            </w:r>
            <w:r w:rsidRPr="00603943">
              <w:rPr>
                <w:i/>
                <w:iCs/>
              </w:rPr>
              <w:t xml:space="preserve">основные составляющие здорового образа жизни и их влияние на безопасность 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603943">
              <w:rPr>
                <w:i/>
                <w:iCs/>
              </w:rPr>
              <w:t>жизнедеятельности личности.</w:t>
            </w:r>
            <w:r>
              <w:rPr>
                <w:i/>
                <w:iCs/>
              </w:rPr>
              <w:t xml:space="preserve"> Уметь </w:t>
            </w:r>
            <w:r w:rsidRPr="00603943">
              <w:rPr>
                <w:i/>
                <w:iCs/>
              </w:rPr>
              <w:t>использовать</w:t>
            </w:r>
            <w:r>
              <w:rPr>
                <w:i/>
                <w:iCs/>
              </w:rPr>
              <w:t xml:space="preserve"> </w:t>
            </w:r>
            <w:r w:rsidRPr="00603943">
              <w:rPr>
                <w:i/>
                <w:iCs/>
              </w:rPr>
              <w:t>приобретенные знания в повседневной жизни для ведения здорового образа жизни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Индивидуальный опрос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Повторить 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§ 4.1 (учебник)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19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Биологические ритмы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  <w:r w:rsidRPr="00603943">
              <w:t>Основные понятия о биологических ритмах организма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 xml:space="preserve">Знать </w:t>
            </w:r>
            <w:r w:rsidRPr="00603943">
              <w:rPr>
                <w:i/>
                <w:iCs/>
              </w:rPr>
              <w:t>основные составляющие здорового образа жизни.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 xml:space="preserve">Уметь </w:t>
            </w:r>
            <w:r w:rsidRPr="00603943">
              <w:rPr>
                <w:i/>
                <w:iCs/>
              </w:rPr>
              <w:t>использовать</w:t>
            </w:r>
            <w:r>
              <w:rPr>
                <w:i/>
                <w:iCs/>
              </w:rPr>
              <w:t xml:space="preserve"> </w:t>
            </w:r>
            <w:r w:rsidRPr="00603943">
              <w:rPr>
                <w:i/>
                <w:iCs/>
              </w:rPr>
              <w:lastRenderedPageBreak/>
              <w:t>приобретенные знания в повседневной жизни для ведения здорового образа жизни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lastRenderedPageBreak/>
              <w:t>Индивидуальный опрос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§ 4.2 (учебник)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20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Влияние биологических ритмов  на работоспособность человека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  <w:r w:rsidRPr="00603943">
              <w:t>Влияние биологических ритмов на уровень жизнедеятельности человека. Учет влияния биоритмов  при распределении нагрузок в процессе жизнедеятельности для повышения  уровня работоспособности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 xml:space="preserve">Знать </w:t>
            </w:r>
            <w:r w:rsidRPr="00603943">
              <w:rPr>
                <w:i/>
                <w:iCs/>
              </w:rPr>
              <w:t>основные составляющие здорового образа жизни и их влияние на безопасность жизнедеятельности личности.</w:t>
            </w:r>
            <w:r>
              <w:rPr>
                <w:i/>
                <w:iCs/>
              </w:rPr>
              <w:t xml:space="preserve"> 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 xml:space="preserve">Уметь </w:t>
            </w:r>
            <w:r w:rsidRPr="00603943">
              <w:rPr>
                <w:i/>
                <w:iCs/>
              </w:rPr>
              <w:t>использовать</w:t>
            </w:r>
            <w:r>
              <w:rPr>
                <w:i/>
                <w:iCs/>
              </w:rPr>
              <w:t xml:space="preserve"> </w:t>
            </w:r>
            <w:r w:rsidRPr="00603943">
              <w:rPr>
                <w:i/>
                <w:iCs/>
              </w:rPr>
              <w:t>приобретенные знания в повседневной жизни для ведения здорового образа жизни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Решение </w:t>
            </w:r>
            <w:proofErr w:type="gramStart"/>
            <w:r>
              <w:t>ситуационных</w:t>
            </w:r>
            <w:proofErr w:type="gramEnd"/>
            <w:r>
              <w:t xml:space="preserve"> 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задач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Повторить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§ 4.2 (учебник)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21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Значение двигательной активности и закаливания организма 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для здоровья человека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30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Значение двигательной активности для здоровья человека в процессе его жизнедеятельности. Необходимость выработки привычек к систематическим занятиям физической культурой для обеспечения </w:t>
            </w:r>
            <w:r>
              <w:lastRenderedPageBreak/>
              <w:t xml:space="preserve">высокого уровня работоспособности и долголетия. Физиологические особенности влияния закаливающих процедур на организм человека и укрепление его здоровья 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Правила использования факторов окружающей среды для закаливания. Необходимость выработки привычки к систематическому выполнению закаливающих процедур</w:t>
            </w:r>
          </w:p>
        </w:tc>
        <w:tc>
          <w:tcPr>
            <w:tcW w:w="28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 xml:space="preserve">Знать </w:t>
            </w:r>
            <w:r w:rsidRPr="00603943">
              <w:rPr>
                <w:i/>
                <w:iCs/>
              </w:rPr>
              <w:t>о</w:t>
            </w:r>
            <w:r>
              <w:rPr>
                <w:i/>
                <w:iCs/>
              </w:rPr>
              <w:t xml:space="preserve"> </w:t>
            </w:r>
            <w:r w:rsidRPr="00603943">
              <w:rPr>
                <w:i/>
                <w:iCs/>
              </w:rPr>
              <w:t>факторах, способствующих укреплению здоровья</w:t>
            </w:r>
            <w:r>
              <w:rPr>
                <w:i/>
                <w:iCs/>
              </w:rPr>
              <w:t>.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 xml:space="preserve">Уметь </w:t>
            </w:r>
            <w:r w:rsidRPr="00603943">
              <w:rPr>
                <w:i/>
                <w:iCs/>
              </w:rPr>
              <w:t>использовать</w:t>
            </w:r>
            <w:r>
              <w:rPr>
                <w:i/>
                <w:iCs/>
              </w:rPr>
              <w:t xml:space="preserve"> </w:t>
            </w:r>
            <w:r w:rsidRPr="00603943">
              <w:rPr>
                <w:i/>
                <w:iCs/>
              </w:rPr>
              <w:t xml:space="preserve">приобретенные знания в повседневной жизни для ведения здорового образа </w:t>
            </w:r>
            <w:r w:rsidRPr="00603943">
              <w:rPr>
                <w:i/>
                <w:iCs/>
              </w:rPr>
              <w:lastRenderedPageBreak/>
              <w:t>жизни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lastRenderedPageBreak/>
              <w:t>Индивидуальный опрос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§ 4.3 (учебник)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blCellSpacing w:w="-8" w:type="dxa"/>
        </w:trPr>
        <w:tc>
          <w:tcPr>
            <w:tcW w:w="3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6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6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30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28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14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13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7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5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rHeight w:val="5562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22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Вредные привычки, их влияние на здоровье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  <w:r w:rsidRPr="00603943">
              <w:t>Вредные привычки (употребление алкоголя, курение, употребление наркотиков) и их социальные последствия.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  <w:r w:rsidRPr="00603943">
              <w:t>Алкоголь, влияние алкоголя  на здоровье  и поведение человека, социальные последствия употребления алкоголя, снижение умственной и физической работоспособности.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  <w:r w:rsidRPr="00603943">
              <w:t xml:space="preserve">Курение и его влияние на состояние здоровья. Табачный дым и его составные части. Влияние курения на </w:t>
            </w:r>
            <w:proofErr w:type="gramStart"/>
            <w:r w:rsidRPr="00603943">
              <w:t>нервную</w:t>
            </w:r>
            <w:proofErr w:type="gramEnd"/>
            <w:r w:rsidRPr="00603943">
              <w:t xml:space="preserve"> и </w:t>
            </w:r>
            <w:proofErr w:type="spellStart"/>
            <w:r w:rsidRPr="00603943">
              <w:t>сердечно-сосудистую</w:t>
            </w:r>
            <w:proofErr w:type="spellEnd"/>
            <w:r w:rsidRPr="00603943">
              <w:t xml:space="preserve"> системы. Пассивное курение и его влияние на здоровье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  <w:r w:rsidRPr="00603943">
              <w:t>Наркотики. Наркомания и токсикомания, общие понятия и определения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 xml:space="preserve">Знать </w:t>
            </w:r>
            <w:r w:rsidRPr="00603943">
              <w:rPr>
                <w:i/>
                <w:iCs/>
              </w:rPr>
              <w:t>о вредных привычках–факторах, разрушающих здоровье.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 xml:space="preserve">Уметь </w:t>
            </w:r>
            <w:r w:rsidRPr="00603943">
              <w:rPr>
                <w:i/>
                <w:iCs/>
              </w:rPr>
              <w:t>использовать приобретенные знания в повседневной жизни для ведения здорового образа жизни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Индивидуальный опрос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§ 4.4 (учебник)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23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Профилактика </w:t>
            </w:r>
            <w:proofErr w:type="gramStart"/>
            <w:r>
              <w:t>вредных</w:t>
            </w:r>
            <w:proofErr w:type="gramEnd"/>
            <w:r>
              <w:t xml:space="preserve"> 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привычек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  <w:r w:rsidRPr="00603943">
              <w:t>Социальные последствия пристрастия к наркотикам. Профилактика наркомании, чистота и культура в быту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 xml:space="preserve">Знать </w:t>
            </w:r>
            <w:r w:rsidRPr="00603943">
              <w:rPr>
                <w:i/>
                <w:iCs/>
              </w:rPr>
              <w:t>о профилактике вредных привычек.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 xml:space="preserve">Уметь </w:t>
            </w:r>
            <w:r w:rsidRPr="00603943">
              <w:rPr>
                <w:i/>
                <w:iCs/>
              </w:rPr>
              <w:t xml:space="preserve">использовать приобретенные знания в </w:t>
            </w:r>
            <w:r w:rsidRPr="00603943">
              <w:rPr>
                <w:i/>
                <w:iCs/>
              </w:rPr>
              <w:lastRenderedPageBreak/>
              <w:t>повседневной жизни для ведения здорового образа жизни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lastRenderedPageBreak/>
              <w:t xml:space="preserve">Проверочная работа  по теме 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«Основы </w:t>
            </w:r>
            <w:r>
              <w:lastRenderedPageBreak/>
              <w:t>медицинских знаний  и здорового образа жизни».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(20 мин)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24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Основы 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военной службы.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(12 ч)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03943">
              <w:rPr>
                <w:b/>
                <w:bCs/>
              </w:rPr>
              <w:t>Вооруженные Силы Российской Федерации – защитники нашего Отечества.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03943">
              <w:rPr>
                <w:b/>
                <w:bCs/>
              </w:rPr>
              <w:t>(6 ч)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История создания Вооруженных Сил России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Урок </w:t>
            </w:r>
            <w:proofErr w:type="spellStart"/>
            <w:proofErr w:type="gramStart"/>
            <w:r>
              <w:t>комп-лексного</w:t>
            </w:r>
            <w:proofErr w:type="spellEnd"/>
            <w:proofErr w:type="gramEnd"/>
            <w:r>
              <w:t xml:space="preserve"> применения ЗУН учащимися</w:t>
            </w: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  <w:r w:rsidRPr="00603943">
              <w:t xml:space="preserve">Организация вооруженных сил Московского государства в XIV–XV вв. Военная реформа Ивана Грозного в середине XVI </w:t>
            </w:r>
            <w:proofErr w:type="gramStart"/>
            <w:r w:rsidRPr="00603943">
              <w:t>в</w:t>
            </w:r>
            <w:proofErr w:type="gramEnd"/>
            <w:r w:rsidRPr="00603943">
              <w:t xml:space="preserve">. </w:t>
            </w:r>
            <w:proofErr w:type="gramStart"/>
            <w:r w:rsidRPr="00603943">
              <w:t>Военная</w:t>
            </w:r>
            <w:proofErr w:type="gramEnd"/>
            <w:r w:rsidRPr="00603943">
              <w:t xml:space="preserve"> реформа Петра I, создание регулярной армии, ее особенности. Военные реформы в России во второй половине XIX в., создание 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  <w:r w:rsidRPr="00603943">
              <w:t>массовой армии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 xml:space="preserve">Иметь представление </w:t>
            </w:r>
            <w:r w:rsidRPr="00603943">
              <w:rPr>
                <w:i/>
                <w:iCs/>
              </w:rPr>
              <w:t>об истории создания Вооруженных Сил России.</w:t>
            </w:r>
            <w:r>
              <w:rPr>
                <w:i/>
                <w:iCs/>
              </w:rPr>
              <w:t xml:space="preserve"> Владеть навыками</w:t>
            </w:r>
            <w:r w:rsidRPr="00603943">
              <w:rPr>
                <w:i/>
                <w:iCs/>
              </w:rPr>
              <w:t xml:space="preserve"> осуществления осознанного самоопределения по отношению к военной службе.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Семинар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§ 5.1 (учебник)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25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История создания Вооруженных Сил России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Урок </w:t>
            </w:r>
            <w:proofErr w:type="spellStart"/>
            <w:proofErr w:type="gramStart"/>
            <w:r>
              <w:t>комп-лексного</w:t>
            </w:r>
            <w:proofErr w:type="spellEnd"/>
            <w:proofErr w:type="gramEnd"/>
            <w:r>
              <w:t xml:space="preserve"> применения ЗУН учащимися</w:t>
            </w: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  <w:r w:rsidRPr="00603943">
              <w:t>Создание советских Вооруженных Сил, их структура и предназначение.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  <w:r w:rsidRPr="00603943">
              <w:t xml:space="preserve">Вооруженные Силы Российской Федерации, </w:t>
            </w:r>
            <w:r w:rsidRPr="00603943">
              <w:lastRenderedPageBreak/>
              <w:t>основные предпосылки проведения военной реформы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 xml:space="preserve">Иметь представление </w:t>
            </w:r>
            <w:r w:rsidRPr="00603943">
              <w:rPr>
                <w:i/>
                <w:iCs/>
              </w:rPr>
              <w:t>об истории создания Вооруженных Сил России.</w:t>
            </w:r>
            <w:r>
              <w:rPr>
                <w:i/>
                <w:iCs/>
              </w:rPr>
              <w:t xml:space="preserve"> Владеть навыками</w:t>
            </w:r>
            <w:r w:rsidRPr="00603943">
              <w:rPr>
                <w:i/>
                <w:iCs/>
              </w:rPr>
              <w:t xml:space="preserve"> осуществления осознанного </w:t>
            </w:r>
            <w:r w:rsidRPr="00603943">
              <w:rPr>
                <w:i/>
                <w:iCs/>
              </w:rPr>
              <w:lastRenderedPageBreak/>
              <w:t>самоопределения по отношению к военной службе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lastRenderedPageBreak/>
              <w:t>Семинар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§ 5.1 (учебник)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26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Организационная структура Вооруженных Сил России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  <w:r w:rsidRPr="00603943">
              <w:t xml:space="preserve">Организационная структура Вооруженных Сил. Виды Вооруженных Сил Российской Федерации, рода Вооруженных Сил Российской Федерации, рода войск. 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Ракетные войска стратегического назначения, их предназначение, обеспечение высокого уровня боеготовности.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Сухопутные войска, история создания, предназначение. Рода войск, входящие в Сухопутные войска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Иметь представление</w:t>
            </w:r>
            <w:r w:rsidRPr="00603943">
              <w:rPr>
                <w:i/>
                <w:iCs/>
              </w:rPr>
              <w:t xml:space="preserve"> об организационной структуре </w:t>
            </w:r>
            <w:proofErr w:type="gramStart"/>
            <w:r w:rsidRPr="00603943">
              <w:rPr>
                <w:i/>
                <w:iCs/>
              </w:rPr>
              <w:t>ВС</w:t>
            </w:r>
            <w:proofErr w:type="gramEnd"/>
            <w:r w:rsidRPr="00603943">
              <w:rPr>
                <w:i/>
                <w:iCs/>
              </w:rPr>
              <w:t xml:space="preserve"> РФ.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Владеть навыками</w:t>
            </w:r>
            <w:r w:rsidRPr="00603943">
              <w:rPr>
                <w:i/>
                <w:iCs/>
              </w:rPr>
              <w:t xml:space="preserve"> осуществления осознанного само</w:t>
            </w:r>
            <w:r>
              <w:rPr>
                <w:i/>
                <w:iCs/>
              </w:rPr>
              <w:t>определения по отношению к воен</w:t>
            </w:r>
            <w:r w:rsidRPr="00603943">
              <w:rPr>
                <w:i/>
                <w:iCs/>
              </w:rPr>
              <w:t>ной службе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Индивидуальный опрос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  <w:r w:rsidRPr="00603943">
              <w:t>ПДД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Водительские навыки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§ 5.2 (учебник)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27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Виды Вооруженных Сил, рода войск. История их создания и предназначение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Военно-Воздушные Силы, история создания, предназначение, рода авиации. 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Войска ПВО, история создания, предназначение, решаемые задачи. Включение </w:t>
            </w:r>
            <w:r>
              <w:lastRenderedPageBreak/>
              <w:t xml:space="preserve">ПВО в состав </w:t>
            </w:r>
            <w:proofErr w:type="spellStart"/>
            <w:r>
              <w:t>ВВС</w:t>
            </w:r>
            <w:proofErr w:type="gramStart"/>
            <w:r>
              <w:t>.В</w:t>
            </w:r>
            <w:proofErr w:type="gramEnd"/>
            <w:r>
              <w:t>оенно-Морской</w:t>
            </w:r>
            <w:proofErr w:type="spellEnd"/>
            <w:r>
              <w:t xml:space="preserve"> Флот, история создания, предназначение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 xml:space="preserve">Знать </w:t>
            </w:r>
            <w:r w:rsidRPr="00603943">
              <w:rPr>
                <w:i/>
                <w:iCs/>
              </w:rPr>
              <w:t xml:space="preserve">состав и предназначение </w:t>
            </w:r>
            <w:proofErr w:type="gramStart"/>
            <w:r w:rsidRPr="00603943">
              <w:rPr>
                <w:i/>
                <w:iCs/>
              </w:rPr>
              <w:t>ВС</w:t>
            </w:r>
            <w:proofErr w:type="gramEnd"/>
            <w:r w:rsidRPr="00603943">
              <w:rPr>
                <w:i/>
                <w:iCs/>
              </w:rPr>
              <w:t xml:space="preserve"> РФ.</w:t>
            </w:r>
            <w:r>
              <w:rPr>
                <w:i/>
                <w:iCs/>
              </w:rPr>
              <w:t xml:space="preserve"> 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Владеть навыками</w:t>
            </w:r>
            <w:r w:rsidRPr="00603943">
              <w:rPr>
                <w:i/>
                <w:iCs/>
              </w:rPr>
              <w:t xml:space="preserve"> оценки уровня своей подготовленности к военной службе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Индивидуальный опрос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§ 5.2 (учебник)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28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Функции и основные задачи современных Вооруженных Сил России, их роль и место в системе обеспечения национальной безопасности страны. Реформа Вооруженных Сил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  <w:r w:rsidRPr="00603943">
              <w:t xml:space="preserve">Вооруженные Силы Российской Федерации – государственная военная организация, составляющая основу обороны страны. 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 w:rsidRPr="00603943">
              <w:t>Руководство и управление</w:t>
            </w:r>
            <w:r>
              <w:t xml:space="preserve"> Вооруженными Силами.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  <w:r w:rsidRPr="00603943">
              <w:t>Реформа Вооруженных Сил России, ее этапы и основное содержание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</w:p>
          <w:p w:rsidR="0078594F" w:rsidRDefault="0078594F" w:rsidP="0078594F">
            <w:pPr>
              <w:autoSpaceDE w:val="0"/>
              <w:autoSpaceDN w:val="0"/>
              <w:adjustRightInd w:val="0"/>
            </w:pPr>
          </w:p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Знать</w:t>
            </w:r>
            <w:r w:rsidRPr="00603943">
              <w:rPr>
                <w:i/>
                <w:iCs/>
              </w:rPr>
              <w:t xml:space="preserve"> функции и основные задачи современных Вооруженных Сил.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Иметь представление</w:t>
            </w:r>
            <w:r w:rsidRPr="00603943">
              <w:rPr>
                <w:i/>
                <w:iCs/>
              </w:rPr>
              <w:t xml:space="preserve"> об управлении Вооруженными Силами;</w:t>
            </w:r>
            <w:r>
              <w:rPr>
                <w:i/>
                <w:iCs/>
              </w:rPr>
              <w:t xml:space="preserve"> </w:t>
            </w:r>
            <w:r w:rsidRPr="00603943">
              <w:rPr>
                <w:i/>
                <w:iCs/>
              </w:rPr>
              <w:t>о реформе Вооруженных Сил.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Владеть навыками</w:t>
            </w:r>
            <w:r w:rsidRPr="00603943">
              <w:rPr>
                <w:i/>
                <w:iCs/>
              </w:rPr>
              <w:t xml:space="preserve"> осущ</w:t>
            </w:r>
            <w:r>
              <w:rPr>
                <w:i/>
                <w:iCs/>
              </w:rPr>
              <w:t>ествления осознанного само</w:t>
            </w:r>
            <w:r w:rsidRPr="00603943">
              <w:rPr>
                <w:i/>
                <w:iCs/>
              </w:rPr>
              <w:t>определения по отношению к военной службе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Индивидуальный опрос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§ 5.3 (учебник)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29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Другие войска, их состав и предназначение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  <w:r w:rsidRPr="00603943">
              <w:t xml:space="preserve">Пограничные войска Федеральной службы безопасности Российской Федерации, внутренние войска Министерства внутренних дел, войска гражданской обороны,  их </w:t>
            </w:r>
            <w:r w:rsidRPr="00603943">
              <w:lastRenderedPageBreak/>
              <w:t>состав и предназначение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 xml:space="preserve">Знать </w:t>
            </w:r>
            <w:r w:rsidRPr="00603943">
              <w:rPr>
                <w:i/>
                <w:iCs/>
              </w:rPr>
              <w:t xml:space="preserve">состав и предназначение </w:t>
            </w:r>
            <w:proofErr w:type="gramStart"/>
            <w:r w:rsidRPr="00603943">
              <w:rPr>
                <w:i/>
                <w:iCs/>
              </w:rPr>
              <w:t>ВС</w:t>
            </w:r>
            <w:proofErr w:type="gramEnd"/>
            <w:r w:rsidRPr="00603943">
              <w:rPr>
                <w:i/>
                <w:iCs/>
              </w:rPr>
              <w:t xml:space="preserve"> РФ.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Уметь</w:t>
            </w:r>
            <w:r w:rsidRPr="00603943">
              <w:rPr>
                <w:i/>
                <w:iCs/>
              </w:rPr>
              <w:t xml:space="preserve"> оценивать уровень своей подготовленности к военной службе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Индивидуальный опрос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§ 5.4 (учебник)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30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03943">
              <w:rPr>
                <w:b/>
                <w:bCs/>
              </w:rPr>
              <w:t>Боевые традиции Вооруженных Сил России.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03943">
              <w:rPr>
                <w:b/>
                <w:bCs/>
              </w:rPr>
              <w:t>(3 ч)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Патриотизм и верность воинскому долгу </w:t>
            </w:r>
            <w:r w:rsidRPr="00603943">
              <w:t>–</w:t>
            </w:r>
            <w:r>
              <w:t xml:space="preserve">  качества защитника Отечества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Патриотизм </w:t>
            </w:r>
            <w:r w:rsidRPr="00603943">
              <w:t xml:space="preserve">– </w:t>
            </w:r>
            <w:r>
              <w:t>духовно-нравственная основа личности военнослужащего</w:t>
            </w:r>
            <w:r w:rsidRPr="00603943">
              <w:t>–</w:t>
            </w:r>
            <w:r>
              <w:t>защитника Отечества, источник духовных сил воина.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Преданность своему Отечеству, любовь к Родине, стремление служить ее интересам, защищать от врагов </w:t>
            </w:r>
            <w:r w:rsidRPr="00603943">
              <w:t>–</w:t>
            </w:r>
            <w:r>
              <w:t xml:space="preserve"> основное содержание патриотизма. Воинский долг – обязанность Отечеству по его вооруженной защите. Основные составляющие личности военнослужащего </w:t>
            </w:r>
            <w:r w:rsidRPr="00603943">
              <w:t>–</w:t>
            </w:r>
            <w:r>
              <w:t xml:space="preserve"> защитника Отчества, способного с честью и достоинством выполнить воинский долг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 xml:space="preserve">Знать </w:t>
            </w:r>
            <w:r w:rsidRPr="00603943">
              <w:rPr>
                <w:i/>
                <w:iCs/>
              </w:rPr>
              <w:t>о требованиях воинской деятельности, предъяв</w:t>
            </w:r>
            <w:r>
              <w:rPr>
                <w:i/>
                <w:iCs/>
              </w:rPr>
              <w:t>ляемых к моральным, индивидуаль</w:t>
            </w:r>
            <w:r w:rsidRPr="00603943">
              <w:rPr>
                <w:i/>
                <w:iCs/>
              </w:rPr>
              <w:t xml:space="preserve">но-психологическим и профессиональным качествам гражданина. </w:t>
            </w:r>
            <w:r>
              <w:rPr>
                <w:i/>
                <w:iCs/>
              </w:rPr>
              <w:t xml:space="preserve">Уметь </w:t>
            </w:r>
            <w:r w:rsidRPr="00603943">
              <w:rPr>
                <w:i/>
                <w:iCs/>
              </w:rPr>
              <w:t>использовать приобретенные  знания  для развития в себе качеств, необходимых для военной службы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Проверочная работа 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по теме «Вооруженные Силы Российской Федерации – защитники нашего Отечества».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(20 мин)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§ 6.1 (учебник)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rHeight w:val="826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31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Памяти поколений </w:t>
            </w:r>
            <w:r w:rsidRPr="00603943">
              <w:t>–</w:t>
            </w:r>
            <w:r>
              <w:t xml:space="preserve"> дни воинской славы России.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Урок </w:t>
            </w:r>
            <w:proofErr w:type="spellStart"/>
            <w:proofErr w:type="gramStart"/>
            <w:r>
              <w:t>комп-лексного</w:t>
            </w:r>
            <w:proofErr w:type="spellEnd"/>
            <w:proofErr w:type="gramEnd"/>
            <w:r>
              <w:t xml:space="preserve"> применения ЗУН учащимися</w:t>
            </w: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Дни воинской славы </w:t>
            </w:r>
            <w:proofErr w:type="gramStart"/>
            <w:r w:rsidRPr="00603943">
              <w:t>–</w:t>
            </w:r>
            <w:r>
              <w:t>Д</w:t>
            </w:r>
            <w:proofErr w:type="gramEnd"/>
            <w:r>
              <w:t>ни славных побед, сыгравших решающую роль в истории государства.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  <w:r w:rsidRPr="00603943">
              <w:t xml:space="preserve">Основные формы </w:t>
            </w:r>
            <w:r w:rsidRPr="00603943">
              <w:lastRenderedPageBreak/>
              <w:t>увековечения памяти российских воинов, отличившихся в сражениях, связанных с днями воинской славы России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Знать</w:t>
            </w:r>
            <w:r w:rsidRPr="00603943">
              <w:rPr>
                <w:i/>
                <w:iCs/>
              </w:rPr>
              <w:t xml:space="preserve"> о днях воинской славы и о формах увековечения памяти.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603943">
              <w:rPr>
                <w:i/>
                <w:iCs/>
              </w:rPr>
              <w:t>У</w:t>
            </w:r>
            <w:r>
              <w:rPr>
                <w:i/>
                <w:iCs/>
              </w:rPr>
              <w:t>меть: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603943">
              <w:rPr>
                <w:i/>
                <w:iCs/>
              </w:rPr>
              <w:lastRenderedPageBreak/>
              <w:t>–</w:t>
            </w:r>
            <w:r>
              <w:rPr>
                <w:i/>
                <w:iCs/>
              </w:rPr>
              <w:t xml:space="preserve"> </w:t>
            </w:r>
            <w:r w:rsidRPr="00603943">
              <w:rPr>
                <w:i/>
                <w:iCs/>
              </w:rPr>
              <w:t>отстаивать свою гражданскую позицию, формировать свои мировоззренческие взгляды;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603943">
              <w:rPr>
                <w:i/>
                <w:iCs/>
              </w:rPr>
              <w:t>– использовать</w:t>
            </w:r>
            <w:r>
              <w:rPr>
                <w:i/>
                <w:iCs/>
              </w:rPr>
              <w:t xml:space="preserve"> </w:t>
            </w:r>
            <w:r w:rsidRPr="00603943">
              <w:rPr>
                <w:i/>
                <w:iCs/>
              </w:rPr>
              <w:t>приобретенные  знания  для развития в себе качеств, необходимых для военной службы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lastRenderedPageBreak/>
              <w:t>Семинар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§ 6.2 (учебник)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32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Дружба, войсковое товарищество – основа боевой готовности частей и подразделений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  <w:r w:rsidRPr="00603943">
              <w:t>Особенности воинского коллектива, значение войскового товарищества в боевых условиях и повседневной жизни частей и подразделений.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</w:pPr>
            <w:r w:rsidRPr="00603943">
              <w:t>Войсковое товарищество – боевая традиция Российской армии и флота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 xml:space="preserve">Иметь представление </w:t>
            </w:r>
            <w:r w:rsidRPr="00603943">
              <w:rPr>
                <w:i/>
                <w:iCs/>
              </w:rPr>
              <w:t xml:space="preserve">о дружбе и войсковом товариществе как основе боевой готовности частей и подразделений. 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 xml:space="preserve">Уметь </w:t>
            </w:r>
            <w:r w:rsidRPr="00603943">
              <w:rPr>
                <w:i/>
                <w:iCs/>
              </w:rPr>
              <w:t>использовать</w:t>
            </w:r>
            <w:r>
              <w:rPr>
                <w:i/>
                <w:iCs/>
              </w:rPr>
              <w:t xml:space="preserve"> </w:t>
            </w:r>
            <w:r w:rsidRPr="00603943">
              <w:rPr>
                <w:i/>
                <w:iCs/>
              </w:rPr>
              <w:t xml:space="preserve">приобретенные  знания  </w:t>
            </w:r>
            <w:proofErr w:type="gramStart"/>
            <w:r w:rsidRPr="00603943">
              <w:rPr>
                <w:i/>
                <w:iCs/>
              </w:rPr>
              <w:t>для</w:t>
            </w:r>
            <w:proofErr w:type="gramEnd"/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603943">
              <w:rPr>
                <w:i/>
                <w:iCs/>
              </w:rPr>
              <w:t>развития в себе духовных и физических качеств, необходимых для военной службы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Индивидуальный опрос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§ 6.3 (учебник)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33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Символы воинской чести. (2 </w:t>
            </w:r>
            <w:r w:rsidRPr="00603943">
              <w:rPr>
                <w:b/>
                <w:bCs/>
              </w:rPr>
              <w:t>ч)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Боевое Знамя воинской части </w:t>
            </w:r>
            <w:r w:rsidRPr="00603943">
              <w:t>–</w:t>
            </w:r>
            <w:r>
              <w:t xml:space="preserve"> символ воинской </w:t>
            </w:r>
            <w:r>
              <w:lastRenderedPageBreak/>
              <w:t>чести, доблести и славы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Боевое Знамя воинской части </w:t>
            </w:r>
            <w:r w:rsidRPr="00603943">
              <w:t>–</w:t>
            </w:r>
            <w:r>
              <w:t xml:space="preserve"> особо почетный знак, отличающий особенности боевого подразделения, </w:t>
            </w:r>
            <w:r>
              <w:lastRenderedPageBreak/>
              <w:t>истории и заслуг воинской части. Ритуал вручения Боевого Знамени воинской части, порядок его хранения и содержания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Иметь представление</w:t>
            </w:r>
            <w:r w:rsidRPr="00603943">
              <w:rPr>
                <w:i/>
                <w:iCs/>
              </w:rPr>
              <w:t xml:space="preserve"> о символах воинской чести. 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 xml:space="preserve">Уметь </w:t>
            </w:r>
            <w:r w:rsidRPr="00603943">
              <w:rPr>
                <w:i/>
                <w:iCs/>
              </w:rPr>
              <w:t xml:space="preserve">осуществлять осознанное </w:t>
            </w:r>
            <w:r w:rsidRPr="00603943">
              <w:rPr>
                <w:i/>
                <w:iCs/>
              </w:rPr>
              <w:lastRenderedPageBreak/>
              <w:t>самоопределение по отношению к военной службе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lastRenderedPageBreak/>
              <w:t xml:space="preserve">Тестирование. 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(20 мин)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§ 7.1 (учебник)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</w:tr>
      <w:tr w:rsidR="0078594F" w:rsidTr="0078594F">
        <w:tblPrEx>
          <w:tblCellSpacing w:w="-8" w:type="dxa"/>
        </w:tblPrEx>
        <w:trPr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34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Ордена – почетные награды за воинские отличия и заслуги в бою и военной службе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 xml:space="preserve">Урок </w:t>
            </w:r>
            <w:proofErr w:type="spellStart"/>
            <w:proofErr w:type="gramStart"/>
            <w:r>
              <w:t>комп-лексного</w:t>
            </w:r>
            <w:proofErr w:type="spellEnd"/>
            <w:proofErr w:type="gramEnd"/>
            <w:r>
              <w:t xml:space="preserve"> применения ЗУН учащимися</w:t>
            </w:r>
          </w:p>
        </w:tc>
        <w:tc>
          <w:tcPr>
            <w:tcW w:w="3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История государственных наград за военные отличия в России. Основные государственные награды СССР и России, звания Герой Советского Союза,</w:t>
            </w:r>
          </w:p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Герой Российской Федерации</w:t>
            </w:r>
          </w:p>
        </w:tc>
        <w:tc>
          <w:tcPr>
            <w:tcW w:w="2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Иметь представление</w:t>
            </w:r>
            <w:r w:rsidRPr="00603943">
              <w:rPr>
                <w:i/>
                <w:iCs/>
              </w:rPr>
              <w:t xml:space="preserve"> об основных государственных наградах. </w:t>
            </w:r>
          </w:p>
          <w:p w:rsidR="0078594F" w:rsidRPr="00603943" w:rsidRDefault="0078594F" w:rsidP="0078594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603943">
              <w:rPr>
                <w:i/>
                <w:iCs/>
              </w:rPr>
              <w:t>У</w:t>
            </w:r>
            <w:r>
              <w:rPr>
                <w:i/>
                <w:iCs/>
              </w:rPr>
              <w:t xml:space="preserve">меть </w:t>
            </w:r>
            <w:r w:rsidRPr="00603943">
              <w:rPr>
                <w:i/>
                <w:iCs/>
              </w:rPr>
              <w:t>отстаивать свою гражданскую позицию, формировать свои мировоззренческие взгляды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Семинар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  <w:r>
              <w:t>§ 7.2 (учебник)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94F" w:rsidRDefault="0078594F" w:rsidP="0078594F">
            <w:pPr>
              <w:autoSpaceDE w:val="0"/>
              <w:autoSpaceDN w:val="0"/>
              <w:adjustRightInd w:val="0"/>
            </w:pPr>
          </w:p>
        </w:tc>
      </w:tr>
    </w:tbl>
    <w:p w:rsidR="00B74C97" w:rsidRDefault="00B74C97" w:rsidP="008E30B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8594F" w:rsidRDefault="0078594F" w:rsidP="0078594F"/>
    <w:p w:rsidR="00B74C97" w:rsidRDefault="00B74C97" w:rsidP="008E30B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sectPr w:rsidR="00B74C97" w:rsidSect="00AD324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3242"/>
    <w:rsid w:val="00053600"/>
    <w:rsid w:val="000753EE"/>
    <w:rsid w:val="00087A34"/>
    <w:rsid w:val="00091F0E"/>
    <w:rsid w:val="000C4153"/>
    <w:rsid w:val="00141006"/>
    <w:rsid w:val="00174144"/>
    <w:rsid w:val="001D3B4A"/>
    <w:rsid w:val="001D5EB8"/>
    <w:rsid w:val="001E4D73"/>
    <w:rsid w:val="001F6282"/>
    <w:rsid w:val="00251C4F"/>
    <w:rsid w:val="0026717C"/>
    <w:rsid w:val="00270E09"/>
    <w:rsid w:val="002C5C49"/>
    <w:rsid w:val="00362B3D"/>
    <w:rsid w:val="003963A6"/>
    <w:rsid w:val="003F19E0"/>
    <w:rsid w:val="003F4944"/>
    <w:rsid w:val="003F7DF6"/>
    <w:rsid w:val="0042345E"/>
    <w:rsid w:val="00464FCE"/>
    <w:rsid w:val="004B03EC"/>
    <w:rsid w:val="004D7C6E"/>
    <w:rsid w:val="0050330C"/>
    <w:rsid w:val="006E06FC"/>
    <w:rsid w:val="0070271F"/>
    <w:rsid w:val="00710D7C"/>
    <w:rsid w:val="00745048"/>
    <w:rsid w:val="007742EB"/>
    <w:rsid w:val="0078594F"/>
    <w:rsid w:val="007C0542"/>
    <w:rsid w:val="007D5118"/>
    <w:rsid w:val="00806C10"/>
    <w:rsid w:val="00827D36"/>
    <w:rsid w:val="00837D12"/>
    <w:rsid w:val="00854037"/>
    <w:rsid w:val="0089131B"/>
    <w:rsid w:val="008E30B6"/>
    <w:rsid w:val="008E3CC5"/>
    <w:rsid w:val="00974BBE"/>
    <w:rsid w:val="00A70533"/>
    <w:rsid w:val="00AD3242"/>
    <w:rsid w:val="00AD79F4"/>
    <w:rsid w:val="00B74C97"/>
    <w:rsid w:val="00BE72EB"/>
    <w:rsid w:val="00C01C1E"/>
    <w:rsid w:val="00C36AF7"/>
    <w:rsid w:val="00CF1EF8"/>
    <w:rsid w:val="00D90ABC"/>
    <w:rsid w:val="00DA1241"/>
    <w:rsid w:val="00DA36E1"/>
    <w:rsid w:val="00DB6E97"/>
    <w:rsid w:val="00EC1ED3"/>
    <w:rsid w:val="00FB2ADE"/>
    <w:rsid w:val="00FC03F4"/>
    <w:rsid w:val="00FD1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242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25</Pages>
  <Words>2834</Words>
  <Characters>20834</Characters>
  <Application>Microsoft Office Word</Application>
  <DocSecurity>0</DocSecurity>
  <Lines>173</Lines>
  <Paragraphs>47</Paragraphs>
  <ScaleCrop>false</ScaleCrop>
  <Company>Krokoz™</Company>
  <LinksUpToDate>false</LinksUpToDate>
  <CharactersWithSpaces>23621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cp:lastPrinted>2018-09-04T11:14:00Z</cp:lastPrinted>
  <dcterms:created xsi:type="dcterms:W3CDTF">2018-04-03T09:30:00Z</dcterms:created>
  <dcterms:modified xsi:type="dcterms:W3CDTF">2018-09-06T08:55:00Z</dcterms:modified>
</cp:coreProperties>
</file>