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9C" w:rsidRPr="00B920E2" w:rsidRDefault="00D4235F" w:rsidP="00A77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</w:t>
      </w:r>
      <w:r w:rsidR="00A77A9C" w:rsidRPr="00B920E2">
        <w:rPr>
          <w:rFonts w:ascii="Times New Roman" w:hAnsi="Times New Roman" w:cs="Times New Roman"/>
          <w:b/>
          <w:sz w:val="28"/>
          <w:szCs w:val="28"/>
        </w:rPr>
        <w:t xml:space="preserve"> – 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деятельности в разновозрастной группе (3 – 7 лет) общеразвивающей направленности на 201</w:t>
      </w:r>
      <w:r w:rsidR="00F8577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F8577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5313" w:type="pct"/>
        <w:tblInd w:w="-318" w:type="dxa"/>
        <w:tblLook w:val="04A0"/>
      </w:tblPr>
      <w:tblGrid>
        <w:gridCol w:w="1250"/>
        <w:gridCol w:w="1296"/>
        <w:gridCol w:w="2101"/>
        <w:gridCol w:w="6505"/>
        <w:gridCol w:w="2533"/>
        <w:gridCol w:w="2027"/>
      </w:tblGrid>
      <w:tr w:rsidR="00CA6286" w:rsidRPr="00254642" w:rsidTr="00972C61">
        <w:trPr>
          <w:trHeight w:val="547"/>
        </w:trPr>
        <w:tc>
          <w:tcPr>
            <w:tcW w:w="398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01.09. – 0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«До свиданья лето, здравствуй детский сад!»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детей с детским садом, как ближайшим социальным окружением ребенка: профессии сотрудников детского сада, предметное окружение, правила поведения в детском саду, взаимоотношения со сверстниками. Формировать дружеские, доброжелательные отношения между детьми.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досуг «Здравствуй, 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детский сад»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6" w:rsidRPr="00254642" w:rsidRDefault="0011765D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7C">
              <w:rPr>
                <w:rFonts w:ascii="Times New Roman" w:hAnsi="Times New Roman" w:cs="Times New Roman"/>
                <w:sz w:val="24"/>
              </w:rPr>
              <w:t>Фотовыставка «Мое радужное лето»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F85779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.09.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детей с игрушками в группе, их назначением, материалом, из которого они изготовлены. Развивать умение определять цвет, форму, величину игрушек, их вес. Развивать интерес к окружающему миру. Воспитывать бережное отношение к игрушкам, желание содержать игровой уголок в детском саду и дома в порядке, приучать к аккуратности при обращении с игрушкой.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«Магазин игрушек»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.09. – 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8375A1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«Мы – почемучки и следопыты»</w:t>
            </w:r>
          </w:p>
        </w:tc>
        <w:tc>
          <w:tcPr>
            <w:tcW w:w="2070" w:type="pct"/>
            <w:vAlign w:val="center"/>
          </w:tcPr>
          <w:p w:rsidR="00CA6286" w:rsidRPr="00026D10" w:rsidRDefault="006C0FAE" w:rsidP="006C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Развивать</w:t>
            </w:r>
            <w:r w:rsidR="00026D10" w:rsidRPr="00026D10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познавательн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ую активность и любознательность</w:t>
            </w:r>
            <w:r w:rsidR="00026D10" w:rsidRPr="00026D10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дошкольников в процессе экспериментирования и поисково-исследовательской 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деятельности, формировать  представления </w:t>
            </w:r>
            <w:r w:rsidR="00026D10" w:rsidRPr="006C0FAE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 xml:space="preserve"> о </w:t>
            </w:r>
            <w:r w:rsidR="00026D10" w:rsidRPr="006C0FAE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целостной</w:t>
            </w:r>
            <w:r w:rsidR="00026D10" w:rsidRPr="006C0FAE">
              <w:rPr>
                <w:rStyle w:val="apple-converted-space"/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 </w:t>
            </w:r>
            <w:r w:rsidRPr="006C0FAE">
              <w:rPr>
                <w:rStyle w:val="a4"/>
                <w:rFonts w:ascii="Times New Roman" w:hAnsi="Times New Roman" w:cs="Times New Roman"/>
                <w:i w:val="0"/>
                <w:sz w:val="24"/>
                <w:szCs w:val="18"/>
                <w:shd w:val="clear" w:color="auto" w:fill="FFFFFF"/>
              </w:rPr>
              <w:t>«картине</w:t>
            </w:r>
            <w:r w:rsidR="00026D10" w:rsidRPr="006C0FAE">
              <w:rPr>
                <w:rStyle w:val="a4"/>
                <w:rFonts w:ascii="Times New Roman" w:hAnsi="Times New Roman" w:cs="Times New Roman"/>
                <w:i w:val="0"/>
                <w:sz w:val="24"/>
                <w:szCs w:val="18"/>
                <w:shd w:val="clear" w:color="auto" w:fill="FFFFFF"/>
              </w:rPr>
              <w:t xml:space="preserve"> мира»</w:t>
            </w:r>
            <w:r w:rsidRPr="006C0FAE">
              <w:rPr>
                <w:rStyle w:val="a4"/>
                <w:rFonts w:ascii="Times New Roman" w:hAnsi="Times New Roman" w:cs="Times New Roman"/>
                <w:i w:val="0"/>
                <w:sz w:val="24"/>
                <w:szCs w:val="18"/>
                <w:shd w:val="clear" w:color="auto" w:fill="FFFFFF"/>
              </w:rPr>
              <w:t>.</w:t>
            </w:r>
          </w:p>
        </w:tc>
        <w:tc>
          <w:tcPr>
            <w:tcW w:w="806" w:type="pct"/>
            <w:vAlign w:val="center"/>
          </w:tcPr>
          <w:p w:rsidR="00CA6286" w:rsidRPr="00254642" w:rsidRDefault="00026D10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 гостях у Почемучки»</w:t>
            </w:r>
          </w:p>
        </w:tc>
        <w:tc>
          <w:tcPr>
            <w:tcW w:w="645" w:type="pct"/>
            <w:vAlign w:val="center"/>
          </w:tcPr>
          <w:p w:rsidR="00CA6286" w:rsidRPr="00254642" w:rsidRDefault="008375A1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неделя 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.09. – 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«Азбука вежливости»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нравственных нормах отношений с  окружающими; развивать дружеские , доброжелательные отношения в коллективе, коммуникативные навыки; умение оценивать свои поступки и поступки сверстников. Знакомить  с вежливыми словами и добрыми поступками, воспитывать культуру общения, чуткость, отзывчивость, сопереживание.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Викторина «Знатоки этикета»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Развлечение  «Путешествие в страну доброты 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5-я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F85779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«Осенняя пора, очей очарованье»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осени. Развивать умение замечать красоту природы, вести наблюдения за погодой. Знакомить с правилами безопасного поведения на природе, временами года, последовательностью месяцев в году. 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бережное отношение к природе.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утренник «Осенняя сказка»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.10. – 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времени сбора урожая, о некоторых овощах, фруктах, ягодах, грибах.  Знакомить с сельскохозяйственными профессиями.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Викторина «Кладовая природы»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«Осенние фантазии»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7-я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.10. – 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«Осенние забавы животных и птиц»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Уточнять знания детей об осенних изменениях в природе. Расширять представления детей о диких животных и птицах. Знакомить с некоторыми особенностями поведения лесных зверей и птиц осенью, с их приспособлением к жизни в зимних условиях. Учить устанавливать простейшие связи между сезонными изменениями в природе и поведением животных.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Создание альбома «Животные и птицы родного края»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286" w:rsidRPr="00254642" w:rsidTr="00972C61">
        <w:trPr>
          <w:trHeight w:val="258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8-я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.10. – 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«Хоровод деревьев</w:t>
            </w:r>
            <w:r w:rsidR="00A35233">
              <w:rPr>
                <w:rFonts w:ascii="Times New Roman" w:hAnsi="Times New Roman" w:cs="Times New Roman"/>
                <w:sz w:val="24"/>
                <w:szCs w:val="24"/>
              </w:rPr>
              <w:t xml:space="preserve"> и кустарников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pct"/>
            <w:vAlign w:val="center"/>
          </w:tcPr>
          <w:p w:rsidR="00CA6286" w:rsidRPr="00972C61" w:rsidRDefault="00972C61" w:rsidP="00972C61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Расширять  </w:t>
            </w:r>
            <w:r w:rsidRPr="00972C6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 знания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детей </w:t>
            </w:r>
            <w:r w:rsidRPr="00972C6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>о деревьях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 и кустарниках</w:t>
            </w:r>
            <w:r w:rsidRPr="00972C6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shd w:val="clear" w:color="auto" w:fill="FFFFFF"/>
                <w:lang w:eastAsia="ru-RU"/>
              </w:rPr>
              <w:t xml:space="preserve"> как представителях флоры земли, их красоте и пользе. Закрепить представления о строении дерева, отличии деревьев от кустарников. Учить различать хвойные, лиственные и плодовые деревья. Формировать знания об использовании древесины человеком (мебель, посуда, хозяйственная утварь, бумага, из древесины строят дома, используют как топливо).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72C6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Формировать знания о необходимости рационального использования одного из богатств природы – деревьев и восполнения их.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72C6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Учить мастерить забавные поделки, используя шишки, плоды, семена различных растений.</w:t>
            </w:r>
            <w:r w:rsidRPr="00972C6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806" w:type="pct"/>
            <w:vAlign w:val="center"/>
          </w:tcPr>
          <w:p w:rsidR="00CA6286" w:rsidRPr="00254642" w:rsidRDefault="00972C61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«Осенний лес»</w:t>
            </w:r>
          </w:p>
        </w:tc>
        <w:tc>
          <w:tcPr>
            <w:tcW w:w="645" w:type="pct"/>
            <w:vAlign w:val="center"/>
          </w:tcPr>
          <w:p w:rsidR="00CA6286" w:rsidRPr="00254642" w:rsidRDefault="00A35233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9-я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F85779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.10.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начальные представления о здоровье и здоровом образе жизни. Формировать образ Я.формировать элементарные навыки ухода за своим лицом и телом. Развивать представление о своем внешнем облике. Развивать гендерные представления. Формировать умение называть свое имя, фамилию, имена членов семьи, говорить о себе в первом лице. Развивать  представления о своей 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Спортивное развлечение «В гостях у Мойдодыра»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Изготовление стенгазеты «Моя семья»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.11. – 10.11.201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целая страна»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праздниках, развивать интерес к истории страны. Знакомить с историей России, гербом, флагом, гимном. Рассказывать о людях, прославивших Россию. Знакомить со столицей нашей Родины.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«Люблю тебя, моя Россия!»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11-я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.11. – 17.11.201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«Мой дом! Мое село!»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с родным селом, его названием, основными достопримечательностями. Формировать начальные представления о родном крае, его истории и культуре. Воспитывать любовь к родному краю. Закрепить названия разных видов транспорта, формировать представление о правилах дорожного движения. Расширять представления  о транспорте села: грузовые и легковые автомобили, трактор, комбайн, экскаватор, автобус.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Фотовыставка «Мое родное село»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10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12-я неделя</w:t>
            </w:r>
          </w:p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CA6286" w:rsidRPr="00254642" w:rsidRDefault="00F85779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.11. – 24.11.201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«С песней, шуткой и в игре изучаем ПДД»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светофором. Формировать представления о необходимости соблюдать ПДД. Знакомить детей с различными видами городского  транспорта, с дорожными знаками. Формировать навыки культурного поведения в общественном транспорте.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 гостях у светофора»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13-я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.11. – 01.12.201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«Моя мамочка любимая»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вокруг темы семьи, любви к маме, бабушке. Воспитывать уважение к воспитателям. Расширять гендерные представления у детей. Привлекать детей к изготовлению подарков маме, бабушке. 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«Мисс мама 2016»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 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14-я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.12. – 08.12.201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«Добрый доктор Айболит»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составляющих здорового образа жизни, о значении физических упражнений для организма человека. Воспитывать потребность быть здоровым. Продолжать знакомить с физическими упражнениями на укрепление различных органов и систем организма.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«Больница»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Викторина «Азбука здоровья»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15-я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F85779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6286" w:rsidRPr="00254642">
              <w:rPr>
                <w:rFonts w:ascii="Times New Roman" w:hAnsi="Times New Roman" w:cs="Times New Roman"/>
                <w:sz w:val="24"/>
                <w:szCs w:val="24"/>
              </w:rPr>
              <w:t>.12. – 15.12.201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зимушка-зима!»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и расширять знания детей о характерных признаках зимы. Учить вести наблюдения за погодой. Формировать исследовательский и познавательный интерес в ходе экспериментирования с водой, снегом, льдом. 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стремление беречь природу. Уточнять представления детей о зимних видах игр, забавах.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«В гостях у бабушки Метелицы»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.12. – 22.12.201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«Покормите птиц зимой»</w:t>
            </w:r>
          </w:p>
        </w:tc>
        <w:tc>
          <w:tcPr>
            <w:tcW w:w="2070" w:type="pct"/>
            <w:shd w:val="clear" w:color="auto" w:fill="auto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Уточнять представления детей о зимующих птицах, их повадках, питании.</w:t>
            </w:r>
            <w:r w:rsidRPr="0025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46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умения и навыки наблюдения за птицами.</w:t>
            </w:r>
            <w:r w:rsidRPr="0025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46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благоприятные условия для углубления и систематизации знаний о зимующих птицах. Развивать у детей потребность общения с природой и окружающим миром. Воспитывать и развивать доброжелательное отношение к птицам.</w:t>
            </w:r>
            <w:r w:rsidRPr="0025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6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Сочувствовать и помогать птицам в зимнее время года.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58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17-я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CA6286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.12. – 29.12.201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«Новый год у ворот»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традициями празднования Нового года в России и других странах. Дать понятие «народная традиция», познакомить с правилами безопасности в новогодние праздники. Привлекать к активному разнообразному участию в подготовке к празднику и его проведении, воспитывать чувство удовлетворения от участия в коллективной предпраздничной деятельности, закладывать основы праздничной культуры. Вызывать стремление поздравить близких с праздником, преподнести подарки, сделанные своими руками.</w:t>
            </w:r>
          </w:p>
        </w:tc>
        <w:tc>
          <w:tcPr>
            <w:tcW w:w="806" w:type="pct"/>
            <w:vAlign w:val="center"/>
          </w:tcPr>
          <w:p w:rsidR="00CA6286" w:rsidRDefault="00CA6286" w:rsidP="0098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</w:t>
            </w:r>
            <w:r w:rsidR="00981D32">
              <w:rPr>
                <w:rFonts w:ascii="Times New Roman" w:hAnsi="Times New Roman" w:cs="Times New Roman"/>
                <w:sz w:val="24"/>
                <w:szCs w:val="24"/>
              </w:rPr>
              <w:t>Приключение на новогодней елке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765D" w:rsidRDefault="0011765D" w:rsidP="0098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65D" w:rsidRPr="00254642" w:rsidRDefault="0011765D" w:rsidP="0098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елочных игрушек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18-я неделя </w:t>
            </w:r>
          </w:p>
        </w:tc>
        <w:tc>
          <w:tcPr>
            <w:tcW w:w="412" w:type="pct"/>
            <w:vAlign w:val="center"/>
          </w:tcPr>
          <w:p w:rsidR="00CA6286" w:rsidRPr="00254642" w:rsidRDefault="007F6CD7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9.01. – 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«Дом, в котором мы живем»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детей с домом, с предметами домашнего обихода, мебелью, бытовыми приборами. Знакомить детей с миром предметов, необходимых для разных видов деятельности: посудой.  Формировать представления детей о зависимости здоровья человека от правильного питания; умения определять качество продуктов, основываясь на сенсорных ощущениях.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Викторина «Фрукты – полезные продукты»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19-я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F85779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6CD7"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.01.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6CD7" w:rsidRPr="00254642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«Я в мире вещей»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детей с многообразием одежды, обуви, головных уборов; формировать навыки одевания и раздевания; обогащать активный словарь детей посредством ролевых игр; рассматривания иллюстраций, чтения художественной литературы.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Сюжетно - ролевая игра «Магазин одежды»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Создание альбома «В мире вещей»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7F6CD7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.01. – 2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2070" w:type="pct"/>
            <w:vAlign w:val="center"/>
          </w:tcPr>
          <w:p w:rsidR="00797500" w:rsidRPr="00797500" w:rsidRDefault="00797500" w:rsidP="00797500">
            <w:pPr>
              <w:pStyle w:val="Default"/>
              <w:jc w:val="both"/>
              <w:rPr>
                <w:szCs w:val="23"/>
              </w:rPr>
            </w:pPr>
            <w:r>
              <w:rPr>
                <w:sz w:val="23"/>
                <w:szCs w:val="23"/>
              </w:rPr>
              <w:t xml:space="preserve">Знакомить с основными видами транспорта: наземный, воздушный, водный. Формировать умение дифференцировать транспорт по назначению: пассажирский, грузовой. </w:t>
            </w:r>
            <w:r w:rsidRPr="00797500">
              <w:rPr>
                <w:szCs w:val="23"/>
              </w:rPr>
              <w:t xml:space="preserve">Воспитывать уважение к работникам транспорта. </w:t>
            </w:r>
          </w:p>
          <w:p w:rsidR="00CA6286" w:rsidRPr="00254642" w:rsidRDefault="00797500" w:rsidP="0079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500">
              <w:rPr>
                <w:rFonts w:ascii="Times New Roman" w:hAnsi="Times New Roman" w:cs="Times New Roman"/>
                <w:sz w:val="24"/>
                <w:szCs w:val="23"/>
              </w:rPr>
              <w:t>Продолжать знакомить с проезжей частью дороги, тротуаром, сигналами светофора. Обучать правилам дорожного движения.</w:t>
            </w:r>
          </w:p>
        </w:tc>
        <w:tc>
          <w:tcPr>
            <w:tcW w:w="806" w:type="pct"/>
            <w:vAlign w:val="center"/>
          </w:tcPr>
          <w:p w:rsidR="00CA6286" w:rsidRPr="00797500" w:rsidRDefault="00797500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500">
              <w:rPr>
                <w:rFonts w:ascii="Times New Roman" w:hAnsi="Times New Roman" w:cs="Times New Roman"/>
                <w:sz w:val="24"/>
                <w:szCs w:val="23"/>
              </w:rPr>
              <w:t>Сюжетно-ролевая игра по правилам дорожного движения</w:t>
            </w:r>
          </w:p>
        </w:tc>
        <w:tc>
          <w:tcPr>
            <w:tcW w:w="645" w:type="pct"/>
            <w:vAlign w:val="center"/>
          </w:tcPr>
          <w:p w:rsidR="00CA6286" w:rsidRPr="00254642" w:rsidRDefault="00797500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6286" w:rsidRPr="00254642" w:rsidTr="00972C61">
        <w:trPr>
          <w:trHeight w:val="274"/>
        </w:trPr>
        <w:tc>
          <w:tcPr>
            <w:tcW w:w="398" w:type="pct"/>
            <w:vAlign w:val="center"/>
          </w:tcPr>
          <w:p w:rsidR="00CA6286" w:rsidRPr="008375A1" w:rsidRDefault="00CA6286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21-я неделя</w:t>
            </w:r>
          </w:p>
        </w:tc>
        <w:tc>
          <w:tcPr>
            <w:tcW w:w="412" w:type="pct"/>
            <w:vAlign w:val="center"/>
          </w:tcPr>
          <w:p w:rsidR="00CA6286" w:rsidRPr="00254642" w:rsidRDefault="00F85779" w:rsidP="00F8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F6CD7" w:rsidRPr="00254642">
              <w:rPr>
                <w:rFonts w:ascii="Times New Roman" w:hAnsi="Times New Roman" w:cs="Times New Roman"/>
                <w:sz w:val="24"/>
                <w:szCs w:val="24"/>
              </w:rPr>
              <w:t>.01.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CD7" w:rsidRPr="00254642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«Все работы хороши, выбирай себе на вкус!»</w:t>
            </w:r>
          </w:p>
        </w:tc>
        <w:tc>
          <w:tcPr>
            <w:tcW w:w="2070" w:type="pct"/>
            <w:vAlign w:val="center"/>
          </w:tcPr>
          <w:p w:rsidR="00CA6286" w:rsidRPr="00254642" w:rsidRDefault="00CA6286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первичные ценностные представления о труде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642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профессиях, содержании трудовой деятельности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4642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положительное отношение к выполнению трудовых обязанностей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" w:type="pct"/>
            <w:vAlign w:val="center"/>
          </w:tcPr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Создание альбома «Мир профессий»</w:t>
            </w:r>
          </w:p>
          <w:p w:rsidR="00CA6286" w:rsidRPr="00254642" w:rsidRDefault="00CA6286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645" w:type="pct"/>
            <w:vAlign w:val="center"/>
          </w:tcPr>
          <w:p w:rsidR="00CA6286" w:rsidRPr="00254642" w:rsidRDefault="00CA6286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6CD7" w:rsidRPr="00254642" w:rsidTr="00972C61">
        <w:trPr>
          <w:trHeight w:val="274"/>
        </w:trPr>
        <w:tc>
          <w:tcPr>
            <w:tcW w:w="398" w:type="pct"/>
            <w:vAlign w:val="center"/>
          </w:tcPr>
          <w:p w:rsidR="007F6CD7" w:rsidRPr="008375A1" w:rsidRDefault="007F6CD7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254642"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412" w:type="pct"/>
            <w:vAlign w:val="center"/>
          </w:tcPr>
          <w:p w:rsidR="007F6CD7" w:rsidRPr="00254642" w:rsidRDefault="007F6CD7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5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.02. – </w:t>
            </w:r>
            <w:r w:rsidR="00200D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 w:rsidR="00200D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7F6CD7" w:rsidRPr="00254642" w:rsidRDefault="007F6CD7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2070" w:type="pct"/>
            <w:vAlign w:val="center"/>
          </w:tcPr>
          <w:p w:rsidR="007F6CD7" w:rsidRPr="00254642" w:rsidRDefault="007F6CD7" w:rsidP="008375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Расширять и закреплять знания детей  о правилах дорожного движения.</w:t>
            </w:r>
          </w:p>
        </w:tc>
        <w:tc>
          <w:tcPr>
            <w:tcW w:w="806" w:type="pct"/>
            <w:vAlign w:val="center"/>
          </w:tcPr>
          <w:p w:rsidR="007F6CD7" w:rsidRPr="00254642" w:rsidRDefault="007F6CD7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«Дорожные знаки»</w:t>
            </w:r>
          </w:p>
          <w:p w:rsidR="007F6CD7" w:rsidRPr="00254642" w:rsidRDefault="007F6CD7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D7" w:rsidRPr="00254642" w:rsidRDefault="007F6CD7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Викторина «Я - пешеход»</w:t>
            </w:r>
          </w:p>
        </w:tc>
        <w:tc>
          <w:tcPr>
            <w:tcW w:w="645" w:type="pct"/>
            <w:vAlign w:val="center"/>
          </w:tcPr>
          <w:p w:rsidR="007F6CD7" w:rsidRPr="00254642" w:rsidRDefault="007F6CD7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23-я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.02.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48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«Масленица идет, весну за собой зовет»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487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Приобщать детей к истокам русской культуры. Знакомить детей с традициями народного праздника, песнями, плясками. Расширять представления о русских народных играх-забавах. Знакомить детей с обрядовой кухней. Формировать представление о русской тройке.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48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</w:p>
          <w:p w:rsidR="00200D49" w:rsidRPr="00254642" w:rsidRDefault="00200D49" w:rsidP="0048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«Масленица удалая»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48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.02.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«Наша Армия родная»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детей с «военными» профессиями (солдат, танкист, лётчик, моряк, пограничник); с военной техникой (танк, самолёт, военный крейсер); с флагом России. 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«Будем в армии служить и Отчизной дорожить»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«Наши Защитники Отечества»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25-я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48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«Весна идет, весне дорогу!».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487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весне. Развивать умение устанавливать простейшие связи между явлениями живой и 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48721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красна»</w:t>
            </w:r>
          </w:p>
          <w:p w:rsidR="00200D49" w:rsidRPr="00254642" w:rsidRDefault="00200D49" w:rsidP="0048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48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26-я неделя</w:t>
            </w:r>
          </w:p>
        </w:tc>
        <w:tc>
          <w:tcPr>
            <w:tcW w:w="412" w:type="pct"/>
            <w:vAlign w:val="center"/>
          </w:tcPr>
          <w:p w:rsidR="00200D49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48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«Женский день – 8 марта»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487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женщинам, желание заботиться о них, помочь им.  Расширять гендерные представления. Привлекать детей к изготовлению подарков маме, бабушке, воспитателям.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48721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«8 марта – мамин день»</w:t>
            </w:r>
          </w:p>
          <w:p w:rsidR="00200D49" w:rsidRPr="00254642" w:rsidRDefault="00200D49" w:rsidP="0048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48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27-я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«Первые вестники весны - первоцветы»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с первоцветами, их названиями. Воспитывать бережное отношение к природе, знакомство с красной книгой. Чтение художественной литературы, рассматривание картин, презентаций по теме.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«Первоцветы –первое дыхание весны» 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00D49" w:rsidRPr="00254642" w:rsidTr="00972C61">
        <w:trPr>
          <w:trHeight w:val="258"/>
        </w:trPr>
        <w:tc>
          <w:tcPr>
            <w:tcW w:w="398" w:type="pct"/>
            <w:vAlign w:val="center"/>
          </w:tcPr>
          <w:p w:rsidR="00200D49" w:rsidRPr="008375A1" w:rsidRDefault="00200D49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28-я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.03.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здоровье сберегу, сам себе я помогу»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</w:t>
            </w:r>
            <w:r w:rsidRPr="009364A0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64A0">
              <w:rPr>
                <w:rFonts w:ascii="Times New Roman" w:hAnsi="Times New Roman" w:cs="Times New Roman"/>
                <w:sz w:val="24"/>
                <w:szCs w:val="24"/>
              </w:rPr>
              <w:t xml:space="preserve"> о составляющих здорового образа жизни, о значении физических упражнений для организма человека. Воспитывать потребность быть здоровым. Продолжать знакомить с физическими упражнениями на укрепление различных органов и систем организма.</w:t>
            </w:r>
          </w:p>
        </w:tc>
        <w:tc>
          <w:tcPr>
            <w:tcW w:w="806" w:type="pct"/>
            <w:vAlign w:val="center"/>
          </w:tcPr>
          <w:p w:rsidR="00200D49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29-я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.03.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«От улыбки станет всем светлей»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Создать позитивный настрой на все пребывание детей в детском саду.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Конкурс «Самый смешной костюм»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Развлечение «В стране Смехопотамии»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A7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30-я неделя</w:t>
            </w:r>
          </w:p>
        </w:tc>
        <w:tc>
          <w:tcPr>
            <w:tcW w:w="412" w:type="pct"/>
            <w:vAlign w:val="center"/>
          </w:tcPr>
          <w:p w:rsidR="00200D49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02.04. – </w:t>
            </w:r>
          </w:p>
          <w:p w:rsidR="00200D49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смеха на дворе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200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праздника. Создать позитивный настрой.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«КВН»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.04.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«Космонавтом быть хочу, пусть меня научат»</w:t>
            </w:r>
          </w:p>
        </w:tc>
        <w:tc>
          <w:tcPr>
            <w:tcW w:w="2070" w:type="pct"/>
            <w:vAlign w:val="center"/>
          </w:tcPr>
          <w:p w:rsidR="00200D49" w:rsidRPr="00CF198D" w:rsidRDefault="00200D49" w:rsidP="00CF198D">
            <w:pPr>
              <w:pStyle w:val="a9"/>
              <w:rPr>
                <w:rFonts w:ascii="Tahoma" w:hAnsi="Tahoma" w:cs="Tahoma"/>
                <w:color w:val="000000"/>
              </w:rPr>
            </w:pPr>
            <w:r w:rsidRPr="00CF198D">
              <w:t>Формировать представления детей о космосе, космической технике.</w:t>
            </w:r>
            <w:r w:rsidRPr="00CF19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Показыва</w:t>
            </w:r>
            <w:r w:rsidRPr="00CF198D">
              <w:rPr>
                <w:color w:val="000000"/>
              </w:rPr>
              <w:t>ть</w:t>
            </w:r>
            <w:r>
              <w:rPr>
                <w:color w:val="000000"/>
              </w:rPr>
              <w:t xml:space="preserve"> </w:t>
            </w:r>
            <w:r w:rsidRPr="00CF198D">
              <w:rPr>
                <w:color w:val="000000"/>
              </w:rPr>
              <w:t xml:space="preserve"> зависимость смены частей суток и времен года от вращения Земли во</w:t>
            </w:r>
            <w:r>
              <w:rPr>
                <w:color w:val="000000"/>
              </w:rPr>
              <w:t>круг своей оси и вокруг Солнца. Развивать</w:t>
            </w:r>
            <w:r w:rsidRPr="00CF198D">
              <w:rPr>
                <w:color w:val="000000"/>
              </w:rPr>
              <w:t xml:space="preserve"> познавательн</w:t>
            </w:r>
            <w:r>
              <w:rPr>
                <w:color w:val="000000"/>
              </w:rPr>
              <w:t>ую активность и интерес</w:t>
            </w:r>
            <w:r w:rsidRPr="00CF198D">
              <w:rPr>
                <w:color w:val="000000"/>
              </w:rPr>
              <w:t xml:space="preserve"> к познанию окружающего мира</w:t>
            </w:r>
            <w:r>
              <w:rPr>
                <w:color w:val="000000"/>
              </w:rPr>
              <w:t>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макета «Солнечная система»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.04.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«Пасхальный перезвон »</w:t>
            </w:r>
          </w:p>
        </w:tc>
        <w:tc>
          <w:tcPr>
            <w:tcW w:w="2070" w:type="pct"/>
            <w:vAlign w:val="center"/>
          </w:tcPr>
          <w:p w:rsidR="00200D49" w:rsidRPr="00CF198D" w:rsidRDefault="00200D49" w:rsidP="00CF198D">
            <w:pPr>
              <w:shd w:val="clear" w:color="auto" w:fill="FFFFFF"/>
              <w:ind w:left="66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</w:t>
            </w:r>
            <w:r w:rsidRPr="00CF19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накомить детей с обычаями, традициями  празднования праздника Пасхи.</w:t>
            </w: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 xml:space="preserve"> </w:t>
            </w:r>
            <w:r w:rsidRPr="00CF19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познавательную активность, любознательность, творческое мышление детей через знакомство с историей и традициями православного праздника «Пасха».</w:t>
            </w: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</w:t>
            </w:r>
            <w:r w:rsidRPr="00CF19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накомить с произведениями искусства, посвященные празднику Пасхи.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</w:t>
            </w:r>
            <w:r w:rsidRPr="00CF19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накомить с народными играми, традиционно проводимыми в период празднования Пасхи.</w:t>
            </w: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 xml:space="preserve"> </w:t>
            </w:r>
            <w:r w:rsidRPr="00CF19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Обогащать словарный запас детей («Пасха», «Светлое Христово Воскресенье», «Благовест», «традиции», «обряды»).</w:t>
            </w: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 xml:space="preserve"> </w:t>
            </w:r>
            <w:r w:rsidRPr="00CF19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Знакомить детей с особенностями православной музыки – звоном колоколов, звучанием церковного хора, классической музыки, праздничных пасхальных звонов.</w:t>
            </w: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 xml:space="preserve"> </w:t>
            </w:r>
            <w:r w:rsidRPr="00CF198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Воспитывать патриотические чувства к традициям русского народа.</w:t>
            </w:r>
          </w:p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«Веселится народ – праздник Пасхи у ворот»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.04.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«В гости к волшебной Королеве книг»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детей с устройством библиотеки, с различными видами книг, с изготовлением книг.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Создание книжек-малышек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.04. – 04.05.201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«Народные промыслы»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народной игрушке (дымковская игрушка, матрешка и т.д.). Знакомить с народными промыслами. Использовать фольклор при организации всех видов детской деятельности. Привлекать детей к созданию узоров дымковской и филимоновской росписи. Продолжать знакомство  с устным народным творчеством (песенки, потешки и др.)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-я 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.05. – 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«День Победы, 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он был от нас далек…»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Формировать представление о празднике, посвящённом Дню </w:t>
            </w:r>
            <w:r w:rsidRPr="00254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Победы. Воспитывать уважение к подвигу своего народа во время Великой Отечественной войны. Формировать элементарные представления об истории Отечества.</w:t>
            </w:r>
          </w:p>
        </w:tc>
        <w:tc>
          <w:tcPr>
            <w:tcW w:w="806" w:type="pct"/>
            <w:vAlign w:val="center"/>
          </w:tcPr>
          <w:p w:rsidR="00200D49" w:rsidRDefault="00200D49" w:rsidP="008375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Утренник, </w:t>
            </w:r>
            <w:r w:rsidRPr="009C5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 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Победы  «Мы празднуем Победу»</w:t>
            </w:r>
          </w:p>
          <w:p w:rsidR="00200D49" w:rsidRDefault="00200D49" w:rsidP="008375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49" w:rsidRPr="00254642" w:rsidRDefault="00200D49" w:rsidP="008375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 павшим землякам.</w:t>
            </w:r>
          </w:p>
          <w:p w:rsidR="00200D49" w:rsidRPr="00254642" w:rsidRDefault="00200D49" w:rsidP="008375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ко Дню Победы.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.05.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«В мире насекомых»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Знакомить  детей с  понятием «насекомые», используя различные виды детской деятельности. Уточнять особенности внешнего вида насекомых. Закреплять знания о способах питания, образе жизни, окраске в соответствии с местом обитания, защите от врагов, пользе и вреде для жизни других обитателей природы. Формировать желание получать удовольствие от общения с природой.</w:t>
            </w:r>
          </w:p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Викторина «Что мы знаем о насекомых»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375A1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412" w:type="pct"/>
            <w:vAlign w:val="center"/>
          </w:tcPr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.05.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«Скоро лето!»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 на улице.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«Здравствуй, лето красное,  прекрасное!»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сад»</w:t>
            </w: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D49" w:rsidRPr="00254642" w:rsidRDefault="00200D49" w:rsidP="008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творчества.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200D49" w:rsidRPr="00254642" w:rsidTr="00972C61">
        <w:trPr>
          <w:trHeight w:val="274"/>
        </w:trPr>
        <w:tc>
          <w:tcPr>
            <w:tcW w:w="398" w:type="pct"/>
            <w:vAlign w:val="center"/>
          </w:tcPr>
          <w:p w:rsidR="00200D49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38-я</w:t>
            </w:r>
          </w:p>
          <w:p w:rsidR="00200D49" w:rsidRPr="008375A1" w:rsidRDefault="00200D49" w:rsidP="00200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12" w:type="pct"/>
            <w:vAlign w:val="center"/>
          </w:tcPr>
          <w:p w:rsidR="00200D49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28.05 – </w:t>
            </w:r>
          </w:p>
          <w:p w:rsidR="00200D49" w:rsidRPr="00254642" w:rsidRDefault="00200D49" w:rsidP="0020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</w:p>
        </w:tc>
        <w:tc>
          <w:tcPr>
            <w:tcW w:w="669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детства»</w:t>
            </w:r>
          </w:p>
        </w:tc>
        <w:tc>
          <w:tcPr>
            <w:tcW w:w="2070" w:type="pct"/>
            <w:vAlign w:val="center"/>
          </w:tcPr>
          <w:p w:rsidR="00200D49" w:rsidRPr="00254642" w:rsidRDefault="00200D49" w:rsidP="00837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активный отдых детей.</w:t>
            </w:r>
          </w:p>
        </w:tc>
        <w:tc>
          <w:tcPr>
            <w:tcW w:w="806" w:type="pct"/>
            <w:vAlign w:val="center"/>
          </w:tcPr>
          <w:p w:rsidR="00200D49" w:rsidRPr="00254642" w:rsidRDefault="00200D49" w:rsidP="008375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игровой программе</w:t>
            </w:r>
          </w:p>
        </w:tc>
        <w:tc>
          <w:tcPr>
            <w:tcW w:w="645" w:type="pct"/>
            <w:vAlign w:val="center"/>
          </w:tcPr>
          <w:p w:rsidR="00200D49" w:rsidRPr="00254642" w:rsidRDefault="00200D49" w:rsidP="00A7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66386" w:rsidRDefault="00666386"/>
    <w:sectPr w:rsidR="00666386" w:rsidSect="00A77A9C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D6" w:rsidRDefault="007602D6" w:rsidP="00972C61">
      <w:pPr>
        <w:spacing w:after="0" w:line="240" w:lineRule="auto"/>
      </w:pPr>
      <w:r>
        <w:separator/>
      </w:r>
    </w:p>
  </w:endnote>
  <w:endnote w:type="continuationSeparator" w:id="0">
    <w:p w:rsidR="007602D6" w:rsidRDefault="007602D6" w:rsidP="0097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D6" w:rsidRDefault="007602D6" w:rsidP="00972C61">
      <w:pPr>
        <w:spacing w:after="0" w:line="240" w:lineRule="auto"/>
      </w:pPr>
      <w:r>
        <w:separator/>
      </w:r>
    </w:p>
  </w:footnote>
  <w:footnote w:type="continuationSeparator" w:id="0">
    <w:p w:rsidR="007602D6" w:rsidRDefault="007602D6" w:rsidP="00972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02627"/>
    <w:multiLevelType w:val="multilevel"/>
    <w:tmpl w:val="B382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A9C"/>
    <w:rsid w:val="00026D10"/>
    <w:rsid w:val="000B031F"/>
    <w:rsid w:val="000F34CA"/>
    <w:rsid w:val="0011765D"/>
    <w:rsid w:val="0013671C"/>
    <w:rsid w:val="00200D49"/>
    <w:rsid w:val="00254642"/>
    <w:rsid w:val="00273E5B"/>
    <w:rsid w:val="00274555"/>
    <w:rsid w:val="00292B4C"/>
    <w:rsid w:val="00431D8E"/>
    <w:rsid w:val="0046798C"/>
    <w:rsid w:val="00521CCD"/>
    <w:rsid w:val="0055430C"/>
    <w:rsid w:val="005613B9"/>
    <w:rsid w:val="00591A63"/>
    <w:rsid w:val="005F63D1"/>
    <w:rsid w:val="00666386"/>
    <w:rsid w:val="00666D8A"/>
    <w:rsid w:val="006C0FAE"/>
    <w:rsid w:val="007107FD"/>
    <w:rsid w:val="00740FFE"/>
    <w:rsid w:val="007602D6"/>
    <w:rsid w:val="0076667E"/>
    <w:rsid w:val="00775067"/>
    <w:rsid w:val="00797500"/>
    <w:rsid w:val="007F6CD7"/>
    <w:rsid w:val="008332B8"/>
    <w:rsid w:val="008375A1"/>
    <w:rsid w:val="008F494B"/>
    <w:rsid w:val="00931404"/>
    <w:rsid w:val="00951014"/>
    <w:rsid w:val="00972C61"/>
    <w:rsid w:val="00981D32"/>
    <w:rsid w:val="009E3A44"/>
    <w:rsid w:val="00A35233"/>
    <w:rsid w:val="00A42225"/>
    <w:rsid w:val="00A77A9C"/>
    <w:rsid w:val="00AE6885"/>
    <w:rsid w:val="00B04A0E"/>
    <w:rsid w:val="00B82400"/>
    <w:rsid w:val="00CA6286"/>
    <w:rsid w:val="00CF198D"/>
    <w:rsid w:val="00D4235F"/>
    <w:rsid w:val="00E924D2"/>
    <w:rsid w:val="00F23E96"/>
    <w:rsid w:val="00F8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7975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026D10"/>
  </w:style>
  <w:style w:type="character" w:styleId="a4">
    <w:name w:val="Emphasis"/>
    <w:basedOn w:val="a0"/>
    <w:uiPriority w:val="20"/>
    <w:qFormat/>
    <w:rsid w:val="00026D10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97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2C61"/>
  </w:style>
  <w:style w:type="paragraph" w:styleId="a7">
    <w:name w:val="footer"/>
    <w:basedOn w:val="a"/>
    <w:link w:val="a8"/>
    <w:uiPriority w:val="99"/>
    <w:semiHidden/>
    <w:unhideWhenUsed/>
    <w:rsid w:val="0097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2C61"/>
  </w:style>
  <w:style w:type="paragraph" w:styleId="a9">
    <w:name w:val="Normal (Web)"/>
    <w:basedOn w:val="a"/>
    <w:uiPriority w:val="99"/>
    <w:unhideWhenUsed/>
    <w:rsid w:val="0097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F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1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57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756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single" w:sz="48" w:space="0" w:color="48ACF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0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9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30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4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5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8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4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5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7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7860">
              <w:marLeft w:val="0"/>
              <w:marRight w:val="0"/>
              <w:marTop w:val="0"/>
              <w:marBottom w:val="570"/>
              <w:divBdr>
                <w:top w:val="single" w:sz="6" w:space="9" w:color="C8C8C8"/>
                <w:left w:val="single" w:sz="6" w:space="11" w:color="C8C8C8"/>
                <w:bottom w:val="single" w:sz="6" w:space="8" w:color="C8C8C8"/>
                <w:right w:val="single" w:sz="6" w:space="11" w:color="C8C8C8"/>
              </w:divBdr>
              <w:divsChild>
                <w:div w:id="7739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4280">
              <w:marLeft w:val="0"/>
              <w:marRight w:val="0"/>
              <w:marTop w:val="0"/>
              <w:marBottom w:val="570"/>
              <w:divBdr>
                <w:top w:val="single" w:sz="6" w:space="9" w:color="C8C8C8"/>
                <w:left w:val="single" w:sz="6" w:space="11" w:color="C8C8C8"/>
                <w:bottom w:val="single" w:sz="6" w:space="8" w:color="C8C8C8"/>
                <w:right w:val="single" w:sz="6" w:space="11" w:color="C8C8C8"/>
              </w:divBdr>
              <w:divsChild>
                <w:div w:id="2349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0707">
              <w:marLeft w:val="0"/>
              <w:marRight w:val="0"/>
              <w:marTop w:val="0"/>
              <w:marBottom w:val="570"/>
              <w:divBdr>
                <w:top w:val="single" w:sz="6" w:space="9" w:color="C8C8C8"/>
                <w:left w:val="single" w:sz="6" w:space="11" w:color="C8C8C8"/>
                <w:bottom w:val="single" w:sz="6" w:space="8" w:color="C8C8C8"/>
                <w:right w:val="single" w:sz="6" w:space="11" w:color="C8C8C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Ирина</cp:lastModifiedBy>
  <cp:revision>5</cp:revision>
  <dcterms:created xsi:type="dcterms:W3CDTF">2017-01-14T22:17:00Z</dcterms:created>
  <dcterms:modified xsi:type="dcterms:W3CDTF">2018-06-01T13:27:00Z</dcterms:modified>
</cp:coreProperties>
</file>