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0"/>
        <w:gridCol w:w="3819"/>
        <w:gridCol w:w="4411"/>
      </w:tblGrid>
      <w:tr w:rsidR="00A24EFB" w:rsidRPr="004516F3" w:rsidTr="004516F3"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8523" w:type="dxa"/>
            <w:gridSpan w:val="2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A24EFB" w:rsidRPr="004516F3" w:rsidTr="004516F3"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8523" w:type="dxa"/>
            <w:gridSpan w:val="2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Учебник:</w:t>
            </w:r>
          </w:p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r w:rsidRPr="00A960E3">
              <w:rPr>
                <w:rFonts w:ascii="Times New Roman" w:hAnsi="Times New Roman"/>
                <w:sz w:val="24"/>
                <w:szCs w:val="24"/>
              </w:rPr>
              <w:t>8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 xml:space="preserve"> класс.: Учеб. для общеобразоват. организаций. /Л.М.Рыбченкова, О.М. Александрова, О.В.Загоровская и др.– 6-е изд. - М.:Просвещение, 2018</w:t>
            </w:r>
          </w:p>
        </w:tc>
      </w:tr>
      <w:tr w:rsidR="00A24EFB" w:rsidRPr="004516F3" w:rsidTr="004516F3"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523" w:type="dxa"/>
            <w:gridSpan w:val="2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4EFB" w:rsidRPr="004516F3" w:rsidTr="004516F3"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523" w:type="dxa"/>
            <w:gridSpan w:val="2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A24EFB" w:rsidRPr="004516F3" w:rsidTr="004516F3"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8523" w:type="dxa"/>
            <w:gridSpan w:val="2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Щепелева И.А.</w:t>
            </w:r>
          </w:p>
        </w:tc>
      </w:tr>
      <w:tr w:rsidR="00A24EFB" w:rsidRPr="004516F3" w:rsidTr="004516F3"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Цель курса</w:t>
            </w:r>
          </w:p>
        </w:tc>
        <w:tc>
          <w:tcPr>
            <w:tcW w:w="8523" w:type="dxa"/>
            <w:gridSpan w:val="2"/>
          </w:tcPr>
          <w:p w:rsidR="00A24EFB" w:rsidRPr="004516F3" w:rsidRDefault="00A24EFB" w:rsidP="004516F3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uppressAutoHyphens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актуализация его </w:t>
            </w: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метапредметной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 xml:space="preserve"> функции;</w:t>
            </w:r>
          </w:p>
          <w:p w:rsidR="00A24EFB" w:rsidRPr="004516F3" w:rsidRDefault="00A24EFB" w:rsidP="004516F3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uppressAutoHyphens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 xml:space="preserve">интеграция 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>процессов изучения языка и развития коммуникативной компетенции учащихся, совершенствования познавательной деятельности;</w:t>
            </w:r>
          </w:p>
          <w:p w:rsidR="00A24EFB" w:rsidRPr="004516F3" w:rsidRDefault="00A24EFB" w:rsidP="004516F3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uppressAutoHyphens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усиление </w:t>
            </w: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 xml:space="preserve">аксиологической 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>направленности на основе расширения культурно-исторической составляющей.</w:t>
            </w:r>
          </w:p>
          <w:p w:rsidR="00A24EFB" w:rsidRPr="004516F3" w:rsidRDefault="00A24EFB" w:rsidP="004516F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Осуществляя компетентностный и системно-деятельностный принципы образования, программа направлена на социальное, личностное, познавательное и коммуникативное развитие личности на основе формирования УУД: </w:t>
            </w:r>
          </w:p>
          <w:p w:rsidR="00A24EFB" w:rsidRPr="004516F3" w:rsidRDefault="00A24EFB" w:rsidP="004516F3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личностных,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 xml:space="preserve"> обеспечивающих самоопределение человека;</w:t>
            </w:r>
          </w:p>
          <w:p w:rsidR="00A24EFB" w:rsidRPr="004516F3" w:rsidRDefault="00A24EFB" w:rsidP="004516F3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регулятивных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>, обеспечивающих организацию учебной деятельности;</w:t>
            </w:r>
          </w:p>
          <w:p w:rsidR="00A24EFB" w:rsidRPr="004516F3" w:rsidRDefault="00A24EFB" w:rsidP="004516F3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познавательных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>, включающих общеучебные действия;</w:t>
            </w:r>
          </w:p>
          <w:p w:rsidR="00A24EFB" w:rsidRPr="004516F3" w:rsidRDefault="00A24EFB" w:rsidP="004516F3">
            <w:pPr>
              <w:widowControl w:val="0"/>
              <w:numPr>
                <w:ilvl w:val="0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коммуникативных, о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>беспечивающих социальную компетентность.</w:t>
            </w:r>
          </w:p>
          <w:p w:rsidR="00A24EFB" w:rsidRPr="004516F3" w:rsidRDefault="00A24EFB" w:rsidP="004516F3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когнитивно-коммуникативного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 xml:space="preserve"> подхода предопределила направленность программы на сбалансированное совершенствование всех видов речевой деятельности, выдвижение текста в качестве центральной единицы обучения русскому языку, что позволяет представлять изучаемый языковой материал в коммуникативном пространстве.</w:t>
            </w:r>
          </w:p>
          <w:p w:rsidR="00A24EFB" w:rsidRPr="004516F3" w:rsidRDefault="00A24EFB" w:rsidP="004516F3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Особенностью программы является усиление </w:t>
            </w: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аксиологической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 xml:space="preserve"> направленности изучения предмета, раскрывающей феномен русского языка как одной из значимых культурных ценностей, воспитывающей уважительное, сознательное отношение к родному языку, в связи с чем в курсе актуализирована </w:t>
            </w:r>
            <w:r w:rsidRPr="004516F3">
              <w:rPr>
                <w:rFonts w:ascii="Times New Roman" w:hAnsi="Times New Roman"/>
                <w:i/>
                <w:sz w:val="24"/>
                <w:szCs w:val="24"/>
              </w:rPr>
              <w:t>культурно-историческая</w:t>
            </w:r>
            <w:r w:rsidRPr="004516F3">
              <w:rPr>
                <w:rFonts w:ascii="Times New Roman" w:hAnsi="Times New Roman"/>
                <w:sz w:val="24"/>
                <w:szCs w:val="24"/>
              </w:rPr>
              <w:t xml:space="preserve"> составляющая. </w:t>
            </w:r>
          </w:p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EFB" w:rsidRPr="004516F3" w:rsidTr="004516F3">
        <w:trPr>
          <w:trHeight w:val="27"/>
        </w:trPr>
        <w:tc>
          <w:tcPr>
            <w:tcW w:w="0" w:type="auto"/>
            <w:vMerge w:val="restart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411" w:type="dxa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A24EFB" w:rsidRPr="004516F3" w:rsidTr="004516F3">
        <w:trPr>
          <w:trHeight w:val="27"/>
        </w:trPr>
        <w:tc>
          <w:tcPr>
            <w:tcW w:w="0" w:type="auto"/>
            <w:vMerge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ВВЕДЕНИЕ  </w:t>
            </w:r>
          </w:p>
        </w:tc>
        <w:tc>
          <w:tcPr>
            <w:tcW w:w="4411" w:type="dxa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bCs/>
                <w:sz w:val="24"/>
                <w:szCs w:val="24"/>
              </w:rPr>
              <w:t xml:space="preserve"> 10 часов + 3  часа развития речи</w:t>
            </w:r>
          </w:p>
        </w:tc>
      </w:tr>
      <w:tr w:rsidR="00A24EFB" w:rsidRPr="004516F3" w:rsidTr="004516F3">
        <w:trPr>
          <w:trHeight w:val="1134"/>
        </w:trPr>
        <w:tc>
          <w:tcPr>
            <w:tcW w:w="0" w:type="auto"/>
            <w:vMerge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 xml:space="preserve">Синтаксис. Пунктуация. Культура речи </w:t>
            </w:r>
          </w:p>
        </w:tc>
        <w:tc>
          <w:tcPr>
            <w:tcW w:w="4411" w:type="dxa"/>
          </w:tcPr>
          <w:p w:rsidR="00A24EFB" w:rsidRPr="004516F3" w:rsidRDefault="00A24EFB" w:rsidP="0045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6F3">
              <w:rPr>
                <w:rFonts w:ascii="Times New Roman" w:hAnsi="Times New Roman"/>
                <w:sz w:val="24"/>
                <w:szCs w:val="24"/>
              </w:rPr>
              <w:t>75 часов +14 часов развития речи</w:t>
            </w:r>
          </w:p>
        </w:tc>
      </w:tr>
    </w:tbl>
    <w:p w:rsidR="00A24EFB" w:rsidRPr="000D7E89" w:rsidRDefault="00A24EFB" w:rsidP="000D7E89">
      <w:pPr>
        <w:rPr>
          <w:rFonts w:ascii="Times New Roman" w:hAnsi="Times New Roman"/>
          <w:sz w:val="24"/>
          <w:szCs w:val="24"/>
        </w:rPr>
      </w:pPr>
    </w:p>
    <w:p w:rsidR="00A24EFB" w:rsidRDefault="00A24EFB"/>
    <w:sectPr w:rsidR="00A24EFB" w:rsidSect="00B96E85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5FC"/>
    <w:multiLevelType w:val="hybridMultilevel"/>
    <w:tmpl w:val="1478BFFE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7391053"/>
    <w:multiLevelType w:val="hybridMultilevel"/>
    <w:tmpl w:val="CB04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50E37"/>
    <w:multiLevelType w:val="hybridMultilevel"/>
    <w:tmpl w:val="A134DBF6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033E3D"/>
    <w:multiLevelType w:val="hybridMultilevel"/>
    <w:tmpl w:val="FB9E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B2957"/>
    <w:multiLevelType w:val="hybridMultilevel"/>
    <w:tmpl w:val="B83E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E89"/>
    <w:rsid w:val="000D7E89"/>
    <w:rsid w:val="002B1225"/>
    <w:rsid w:val="0042429B"/>
    <w:rsid w:val="004516F3"/>
    <w:rsid w:val="006C6569"/>
    <w:rsid w:val="00755958"/>
    <w:rsid w:val="00A24EFB"/>
    <w:rsid w:val="00A960E3"/>
    <w:rsid w:val="00B96E85"/>
    <w:rsid w:val="00D8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7E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D7E89"/>
    <w:pPr>
      <w:ind w:left="720"/>
      <w:contextualSpacing/>
    </w:pPr>
  </w:style>
  <w:style w:type="paragraph" w:customStyle="1" w:styleId="Default">
    <w:name w:val="Default"/>
    <w:uiPriority w:val="99"/>
    <w:rsid w:val="000D7E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266</Words>
  <Characters>1519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Admin</cp:lastModifiedBy>
  <cp:revision>3</cp:revision>
  <dcterms:created xsi:type="dcterms:W3CDTF">2018-09-07T04:04:00Z</dcterms:created>
  <dcterms:modified xsi:type="dcterms:W3CDTF">2018-09-11T06:53:00Z</dcterms:modified>
</cp:coreProperties>
</file>