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0F4698" w:rsidP="008E30B6">
      <w:pPr>
        <w:spacing w:after="0"/>
        <w:rPr>
          <w:rFonts w:ascii="Times New Roman" w:hAnsi="Times New Roman"/>
          <w:sz w:val="28"/>
          <w:szCs w:val="28"/>
        </w:rPr>
      </w:pPr>
      <w:r w:rsidRPr="000F469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pt;height:201.05pt;mso-position-horizontal-relative:char;mso-position-vertical-relative:line">
            <v:imagedata r:id="rId5" o:title=""/>
          </v:shape>
        </w:pict>
      </w:r>
    </w:p>
    <w:p w:rsidR="00B74C97" w:rsidRPr="003B30DA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445924" w:rsidP="00445924">
      <w:pPr>
        <w:ind w:left="567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          Основы безопасности жизнедеятельности для 8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3B30DA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3B30DA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CC6534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ОБЖ</w:t>
      </w:r>
      <w:r w:rsidR="00DA36E1">
        <w:rPr>
          <w:rFonts w:ascii="Times New Roman" w:hAnsi="Times New Roman"/>
          <w:i/>
          <w:sz w:val="40"/>
          <w:szCs w:val="40"/>
        </w:rPr>
        <w:t xml:space="preserve">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p w:rsidR="00A20DF8" w:rsidRPr="0028720B" w:rsidRDefault="00A20DF8" w:rsidP="00A20DF8">
      <w:pPr>
        <w:jc w:val="center"/>
        <w:rPr>
          <w:rFonts w:ascii="Monotype Corsiva" w:hAnsi="Monotype Corsiva"/>
        </w:rPr>
      </w:pPr>
      <w:r w:rsidRPr="0028720B">
        <w:rPr>
          <w:rFonts w:ascii="Monotype Corsiva" w:hAnsi="Monotype Corsiva"/>
          <w:sz w:val="48"/>
          <w:szCs w:val="48"/>
        </w:rPr>
        <w:lastRenderedPageBreak/>
        <w:t>Планируемые результаты</w:t>
      </w:r>
      <w:r w:rsidRPr="0028720B">
        <w:rPr>
          <w:rFonts w:ascii="Monotype Corsiva" w:hAnsi="Monotype Corsiva"/>
        </w:rPr>
        <w:t xml:space="preserve"> </w:t>
      </w:r>
      <w:r w:rsidRPr="0028720B">
        <w:rPr>
          <w:rFonts w:ascii="Monotype Corsiva" w:hAnsi="Monotype Corsiva"/>
          <w:sz w:val="48"/>
          <w:szCs w:val="48"/>
        </w:rPr>
        <w:t>изучения учебного предмета</w:t>
      </w:r>
    </w:p>
    <w:p w:rsidR="00A20DF8" w:rsidRPr="0028720B" w:rsidRDefault="00A20DF8" w:rsidP="00A20DF8">
      <w:pPr>
        <w:rPr>
          <w:rStyle w:val="c19"/>
          <w:b/>
        </w:rPr>
      </w:pPr>
      <w:r w:rsidRPr="0028720B">
        <w:t xml:space="preserve">В результате изучения основ безопасности жизнедеятельности ученик должен знать: - потенциальные опасности природного, техногенного и социального характера, наиболее часто возникающие в повседневной жизни, их возможные последствия и правила личной безопасности; основные виды активного отдыха в природных условиях и правила личной безопасности при активном отдыхе в природных условиях; - </w:t>
      </w:r>
      <w:proofErr w:type="gramStart"/>
      <w:r w:rsidRPr="0028720B">
        <w:t>систему взглядов, принятых в Российской Федерации, по обеспечению безопасности личности, общества и государства от внешних и внутренних угроз; - наиболее часто возникающие чрезвычайные ситуации природного, техногенного и социального характера, их последствия и классификацию; - основные виды террористических актов, их цели и способы осуществления; законодательную и нормативно-правовую базу Российской Федерации по организации борьбы с терроризмом;</w:t>
      </w:r>
      <w:proofErr w:type="gramEnd"/>
      <w:r w:rsidRPr="0028720B">
        <w:t xml:space="preserve"> - правила поведения при угрозе террористическою акта; Ученик должен уметь: - предвидеть возникновение наиболее часто встречающихся опасных ситуаций по их характерным признакам; - принимать решения и грамотно действовать, обеспечивая личную безопасность при возникновении чрезвычайных ситуаций; - действовать при угрозе возникновения террористического акта, соблюдая правила личной безопасности; - оказывать первую медицинскую помощь при неотложных состояниях. Кроме того, учащиеся должны обладать компетенциями по использованию полученных знаний и умений в практической деятельности и в повседневной жизни для: - обеспечения личной безопасности в различных опасных и чрезвычайных ситуациях природного и социального характера; - оказания первой медицинской помощи пострадавшим; - выработки убеждений и потребности в соблюдении норм здорового образа жизни.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center"/>
        <w:rPr>
          <w:rStyle w:val="c19"/>
          <w:bCs/>
        </w:rPr>
      </w:pPr>
      <w:proofErr w:type="gramStart"/>
      <w:r w:rsidRPr="0028720B">
        <w:rPr>
          <w:rStyle w:val="c19"/>
          <w:bCs/>
          <w:sz w:val="48"/>
          <w:szCs w:val="48"/>
          <w:u w:val="single"/>
        </w:rPr>
        <w:t>с</w:t>
      </w:r>
      <w:proofErr w:type="gramEnd"/>
      <w:r w:rsidRPr="0028720B">
        <w:rPr>
          <w:rStyle w:val="c19"/>
          <w:bCs/>
          <w:sz w:val="48"/>
          <w:szCs w:val="48"/>
          <w:u w:val="single"/>
        </w:rPr>
        <w:t>одержание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</w:pPr>
      <w:r w:rsidRPr="0028720B">
        <w:rPr>
          <w:rStyle w:val="c19"/>
          <w:b/>
          <w:bCs/>
        </w:rPr>
        <w:t>Ценность жизни</w:t>
      </w:r>
      <w:r w:rsidRPr="0028720B">
        <w:rPr>
          <w:rStyle w:val="c32"/>
        </w:rPr>
        <w:t> –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природы</w:t>
      </w:r>
      <w:r w:rsidRPr="0028720B">
        <w:rPr>
          <w:rStyle w:val="c27"/>
          <w:rFonts w:eastAsia="Arial"/>
        </w:rPr>
        <w:t xml:space="preserve"> основывается на общечеловеческой ценности жизни, на осознании себя частью природного мира – частью живой и неживой природы. Любовь к природе обозначает, прежде </w:t>
      </w:r>
      <w:proofErr w:type="gramStart"/>
      <w:r w:rsidRPr="0028720B">
        <w:rPr>
          <w:rStyle w:val="c27"/>
          <w:rFonts w:eastAsia="Arial"/>
        </w:rPr>
        <w:t>всего</w:t>
      </w:r>
      <w:proofErr w:type="gramEnd"/>
      <w:r w:rsidRPr="0028720B">
        <w:rPr>
          <w:rStyle w:val="c27"/>
          <w:rFonts w:eastAsia="Arial"/>
        </w:rPr>
        <w:t xml:space="preserve">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человека</w:t>
      </w:r>
      <w:r w:rsidRPr="0028720B">
        <w:rPr>
          <w:rStyle w:val="c27"/>
          <w:rFonts w:eastAsia="Arial"/>
        </w:rPr>
        <w:t> 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добра</w:t>
      </w:r>
      <w:r w:rsidRPr="0028720B">
        <w:rPr>
          <w:rStyle w:val="c27"/>
          <w:rFonts w:eastAsia="Arial"/>
        </w:rPr>
        <w:t> – направленность человека на развитие и сохранение жизни, через сострадание и милосердие как проявление высшей человеческой способности – любви.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истины</w:t>
      </w:r>
      <w:r w:rsidRPr="0028720B">
        <w:rPr>
          <w:rStyle w:val="c27"/>
          <w:rFonts w:eastAsia="Arial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lastRenderedPageBreak/>
        <w:t>Ценность семьи</w:t>
      </w:r>
      <w:r w:rsidRPr="0028720B">
        <w:rPr>
          <w:rStyle w:val="c27"/>
          <w:rFonts w:eastAsia="Arial"/>
        </w:rPr>
        <w:t> 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труда и творчества</w:t>
      </w:r>
      <w:r w:rsidRPr="0028720B">
        <w:rPr>
          <w:rStyle w:val="c27"/>
          <w:rFonts w:eastAsia="Arial"/>
        </w:rPr>
        <w:t> как естественного условия человеческой жизни, состояния нормального человеческого существования.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свободы</w:t>
      </w:r>
      <w:r w:rsidRPr="0028720B">
        <w:rPr>
          <w:rStyle w:val="c27"/>
          <w:rFonts w:eastAsia="Arial"/>
        </w:rPr>
        <w:t> как свободы выбора человеком своих мыслей и поступков,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социальной солидарности</w:t>
      </w:r>
      <w:r w:rsidRPr="0028720B">
        <w:rPr>
          <w:rStyle w:val="c27"/>
          <w:rFonts w:eastAsia="Arial"/>
        </w:rPr>
        <w:t> как признание прав и свобод человека, обладание чувствами справедливости, милосердия, чести, достоинства по отношению к себе и к другим людям.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гражданственности</w:t>
      </w:r>
      <w:r w:rsidRPr="0028720B">
        <w:rPr>
          <w:rStyle w:val="c27"/>
          <w:rFonts w:eastAsia="Arial"/>
        </w:rPr>
        <w:t> – осознание человеком себя как члена общества, народа, представителя страны и государства.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  <w:r w:rsidRPr="0028720B">
        <w:rPr>
          <w:rStyle w:val="c19"/>
          <w:b/>
          <w:bCs/>
        </w:rPr>
        <w:t>Ценность патриотизма</w:t>
      </w:r>
      <w:r w:rsidRPr="0028720B">
        <w:rPr>
          <w:rStyle w:val="c27"/>
          <w:rFonts w:eastAsia="Arial"/>
        </w:rPr>
        <w:t> – одно из проявлений духовной зрелости человека, выражающееся в любви к России, народу, малой родине, в осознанном желании служить Отечеству.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  <w:rPr>
          <w:rStyle w:val="c27"/>
          <w:rFonts w:eastAsia="Arial"/>
        </w:rPr>
      </w:pPr>
      <w:r w:rsidRPr="0028720B">
        <w:rPr>
          <w:rStyle w:val="c19"/>
          <w:b/>
          <w:bCs/>
        </w:rPr>
        <w:t>Ценность человечества</w:t>
      </w:r>
      <w:r w:rsidRPr="0028720B">
        <w:rPr>
          <w:rStyle w:val="c27"/>
          <w:rFonts w:eastAsia="Arial"/>
        </w:rPr>
        <w:t> – осознание человеком себя как части мирового сообщества, для существования и прогресса которого необходимы мир, сотрудничество народов и уважение к многообразию их культур.</w:t>
      </w:r>
    </w:p>
    <w:p w:rsidR="00A20DF8" w:rsidRPr="0028720B" w:rsidRDefault="00A20DF8" w:rsidP="00A20DF8">
      <w:pPr>
        <w:pStyle w:val="c6"/>
        <w:spacing w:before="0" w:beforeAutospacing="0" w:after="0" w:afterAutospacing="0"/>
        <w:ind w:left="300" w:right="300"/>
        <w:jc w:val="both"/>
      </w:pPr>
    </w:p>
    <w:p w:rsidR="00A20DF8" w:rsidRPr="0028720B" w:rsidRDefault="00A20DF8" w:rsidP="00A20DF8">
      <w:pPr>
        <w:tabs>
          <w:tab w:val="left" w:pos="4040"/>
        </w:tabs>
        <w:jc w:val="center"/>
        <w:rPr>
          <w:b/>
        </w:rPr>
      </w:pPr>
      <w:r w:rsidRPr="0028720B">
        <w:t xml:space="preserve">Для усвоения основных знаний применяются </w:t>
      </w:r>
      <w:r w:rsidRPr="0028720B">
        <w:rPr>
          <w:b/>
        </w:rPr>
        <w:t>следующие формы, методы обучения:</w:t>
      </w:r>
    </w:p>
    <w:p w:rsidR="00A20DF8" w:rsidRPr="0028720B" w:rsidRDefault="00A20DF8" w:rsidP="00A20DF8">
      <w:pPr>
        <w:jc w:val="center"/>
        <w:rPr>
          <w:i/>
        </w:rPr>
      </w:pPr>
      <w:r w:rsidRPr="0028720B">
        <w:rPr>
          <w:b/>
          <w:i/>
        </w:rPr>
        <w:t>Формы  обучения учащихся на уроке</w:t>
      </w:r>
      <w:r w:rsidRPr="0028720B">
        <w:rPr>
          <w:b/>
        </w:rPr>
        <w:t xml:space="preserve">: </w:t>
      </w:r>
      <w:r w:rsidRPr="0028720B">
        <w:rPr>
          <w:i/>
          <w:u w:val="single"/>
        </w:rPr>
        <w:t>фронтальная,  групповая, парная, индивидуальная</w:t>
      </w:r>
      <w:r w:rsidRPr="0028720B">
        <w:rPr>
          <w:i/>
        </w:rPr>
        <w:t>;</w:t>
      </w:r>
    </w:p>
    <w:p w:rsidR="00A20DF8" w:rsidRPr="0028720B" w:rsidRDefault="00A20DF8" w:rsidP="00A20DF8">
      <w:pPr>
        <w:jc w:val="center"/>
      </w:pPr>
      <w:r w:rsidRPr="0028720B">
        <w:rPr>
          <w:b/>
          <w:i/>
        </w:rPr>
        <w:t>Методы обучения</w:t>
      </w:r>
      <w:r w:rsidRPr="0028720B">
        <w:rPr>
          <w:b/>
        </w:rPr>
        <w:t>:</w:t>
      </w:r>
    </w:p>
    <w:p w:rsidR="00A20DF8" w:rsidRPr="0028720B" w:rsidRDefault="00A20DF8" w:rsidP="00A20DF8">
      <w:pPr>
        <w:numPr>
          <w:ilvl w:val="0"/>
          <w:numId w:val="1"/>
        </w:numPr>
        <w:spacing w:after="0" w:line="240" w:lineRule="auto"/>
      </w:pPr>
      <w:r w:rsidRPr="0028720B">
        <w:rPr>
          <w:i/>
        </w:rPr>
        <w:t>Методы устного изложения учебного материала</w:t>
      </w:r>
      <w:r w:rsidRPr="0028720B">
        <w:t xml:space="preserve"> (рассказ, объяснение, беседа, лекция с элементами беседы, инструктаж); </w:t>
      </w:r>
    </w:p>
    <w:p w:rsidR="00A20DF8" w:rsidRPr="0028720B" w:rsidRDefault="00A20DF8" w:rsidP="00A20DF8">
      <w:pPr>
        <w:numPr>
          <w:ilvl w:val="0"/>
          <w:numId w:val="1"/>
        </w:numPr>
        <w:spacing w:after="0" w:line="240" w:lineRule="auto"/>
      </w:pPr>
      <w:r w:rsidRPr="0028720B">
        <w:rPr>
          <w:i/>
        </w:rPr>
        <w:t>Наглядные</w:t>
      </w:r>
      <w:r w:rsidRPr="0028720B">
        <w:t xml:space="preserve"> (демонстрация плакатов, учебных видео роликов, электронных презентаций,  материальной базы);</w:t>
      </w:r>
    </w:p>
    <w:p w:rsidR="00A20DF8" w:rsidRPr="0028720B" w:rsidRDefault="00A20DF8" w:rsidP="00A20DF8">
      <w:pPr>
        <w:numPr>
          <w:ilvl w:val="0"/>
          <w:numId w:val="1"/>
        </w:numPr>
        <w:spacing w:after="0" w:line="240" w:lineRule="auto"/>
      </w:pPr>
      <w:proofErr w:type="gramStart"/>
      <w:r w:rsidRPr="0028720B">
        <w:rPr>
          <w:i/>
        </w:rPr>
        <w:t>Эвристические</w:t>
      </w:r>
      <w:proofErr w:type="gramEnd"/>
      <w:r w:rsidRPr="0028720B">
        <w:rPr>
          <w:i/>
        </w:rPr>
        <w:t xml:space="preserve"> </w:t>
      </w:r>
      <w:r w:rsidRPr="0028720B">
        <w:t xml:space="preserve">– (саморазвитие учащихся, активная познавательная деятельность); </w:t>
      </w:r>
    </w:p>
    <w:p w:rsidR="00A20DF8" w:rsidRPr="0028720B" w:rsidRDefault="00A20DF8" w:rsidP="00A20DF8">
      <w:pPr>
        <w:numPr>
          <w:ilvl w:val="0"/>
          <w:numId w:val="1"/>
        </w:numPr>
        <w:spacing w:after="0" w:line="240" w:lineRule="auto"/>
      </w:pPr>
      <w:r w:rsidRPr="0028720B">
        <w:rPr>
          <w:i/>
        </w:rPr>
        <w:t>Практические</w:t>
      </w:r>
      <w:r w:rsidRPr="0028720B">
        <w:t xml:space="preserve"> </w:t>
      </w:r>
      <w:r w:rsidRPr="0028720B">
        <w:rPr>
          <w:i/>
        </w:rPr>
        <w:t>занятия</w:t>
      </w:r>
      <w:r w:rsidRPr="0028720B">
        <w:t xml:space="preserve"> (решение теоретических и практических задач).</w:t>
      </w:r>
    </w:p>
    <w:p w:rsidR="00A20DF8" w:rsidRPr="0028720B" w:rsidRDefault="00A20DF8" w:rsidP="00A20DF8">
      <w:pPr>
        <w:numPr>
          <w:ilvl w:val="0"/>
          <w:numId w:val="1"/>
        </w:numPr>
        <w:spacing w:after="0" w:line="240" w:lineRule="auto"/>
      </w:pPr>
    </w:p>
    <w:p w:rsidR="00A20DF8" w:rsidRPr="0028720B" w:rsidRDefault="00A20DF8" w:rsidP="00A20DF8">
      <w:pPr>
        <w:jc w:val="center"/>
        <w:rPr>
          <w:b/>
          <w:bCs/>
        </w:rPr>
      </w:pPr>
      <w:r w:rsidRPr="0028720B">
        <w:rPr>
          <w:b/>
        </w:rPr>
        <w:t xml:space="preserve">Личностные, </w:t>
      </w:r>
      <w:proofErr w:type="spellStart"/>
      <w:r w:rsidRPr="0028720B">
        <w:rPr>
          <w:b/>
        </w:rPr>
        <w:t>метапредметные</w:t>
      </w:r>
      <w:proofErr w:type="spellEnd"/>
      <w:r w:rsidRPr="0028720B">
        <w:rPr>
          <w:b/>
        </w:rPr>
        <w:t xml:space="preserve"> и предметные результаты освоения курса безопасности жизнедеятельности</w:t>
      </w:r>
    </w:p>
    <w:p w:rsidR="00A20DF8" w:rsidRPr="0028720B" w:rsidRDefault="00A20DF8" w:rsidP="00A20DF8">
      <w:pPr>
        <w:jc w:val="center"/>
        <w:rPr>
          <w:rFonts w:ascii="Monotype Corsiva" w:hAnsi="Monotype Corsiva"/>
          <w:sz w:val="36"/>
          <w:szCs w:val="36"/>
        </w:rPr>
      </w:pPr>
      <w:r w:rsidRPr="0028720B">
        <w:rPr>
          <w:rFonts w:ascii="Monotype Corsiva" w:hAnsi="Monotype Corsiva"/>
          <w:sz w:val="36"/>
          <w:szCs w:val="36"/>
        </w:rPr>
        <w:t>Личностные результаты обучения: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усвоение правил индивидуального и коллективного без</w:t>
      </w:r>
      <w:r w:rsidRPr="0028720B">
        <w:softHyphen/>
        <w:t>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формирование понимания ценности здорового и без</w:t>
      </w:r>
      <w:r w:rsidRPr="0028720B">
        <w:softHyphen/>
        <w:t>опасного образа жизни;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усвоение гуманистических, демократических и тра</w:t>
      </w:r>
      <w:r w:rsidRPr="0028720B">
        <w:softHyphen/>
        <w:t>диционных ценностей многонационального российского об</w:t>
      </w:r>
      <w:r w:rsidRPr="0028720B">
        <w:softHyphen/>
        <w:t>щества; воспитание чувства ответственности и долга перед Родиной;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lastRenderedPageBreak/>
        <w:t>формирование ответственного отношения к учению, го</w:t>
      </w:r>
      <w:r w:rsidRPr="0028720B">
        <w:softHyphen/>
        <w:t xml:space="preserve">товности и </w:t>
      </w:r>
      <w:proofErr w:type="gramStart"/>
      <w:r w:rsidRPr="0028720B">
        <w:t>способности</w:t>
      </w:r>
      <w:proofErr w:type="gramEnd"/>
      <w:r w:rsidRPr="0028720B">
        <w:t xml:space="preserve"> обучающихся к саморазвитию и са</w:t>
      </w:r>
      <w:r w:rsidRPr="0028720B">
        <w:softHyphen/>
        <w:t>мообразованию на основе мотивации к обучению и позна</w:t>
      </w:r>
      <w:r w:rsidRPr="0028720B">
        <w:softHyphen/>
        <w:t>нию, осознанному выбору и построению дальнейшей инди</w:t>
      </w:r>
      <w:r w:rsidRPr="0028720B">
        <w:softHyphen/>
        <w:t>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формирование целостного мировоззрения, соответству</w:t>
      </w:r>
      <w:r w:rsidRPr="0028720B">
        <w:softHyphen/>
        <w:t>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формирование готовности и способности вести диалог с другими людьми и достигать в нём взаимопонимания;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развитие правового мышления и компетентности в реше</w:t>
      </w:r>
      <w:r w:rsidRPr="0028720B">
        <w:softHyphen/>
        <w:t>нии моральных проблем на основе личностного выбора, форми</w:t>
      </w:r>
      <w:r w:rsidRPr="0028720B">
        <w:softHyphen/>
        <w:t>рование нравственных чувств и нравственного поведения, осоз</w:t>
      </w:r>
      <w:r w:rsidRPr="0028720B">
        <w:softHyphen/>
        <w:t>нанного и ответственного отношения к собственным поступкам;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формирование коммуникативной компетентности в об</w:t>
      </w:r>
      <w:r w:rsidRPr="0028720B">
        <w:softHyphen/>
        <w:t>щении и сотрудничестве со сверстниками, старшими и млад</w:t>
      </w:r>
      <w:r w:rsidRPr="0028720B"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28720B">
        <w:softHyphen/>
        <w:t>тельности;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формирование основ экологической культуры на осно</w:t>
      </w:r>
      <w:r w:rsidRPr="0028720B">
        <w:softHyphen/>
        <w:t>ве признания ценности жизни во всех её проявлениях и не</w:t>
      </w:r>
      <w:r w:rsidRPr="0028720B">
        <w:softHyphen/>
        <w:t>обходимости ответственного, бережного отношения к окружа</w:t>
      </w:r>
      <w:r w:rsidRPr="0028720B">
        <w:softHyphen/>
        <w:t>ющей среде;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>осознание значения семьи в жизни человека и общест</w:t>
      </w:r>
      <w:r w:rsidRPr="0028720B">
        <w:softHyphen/>
        <w:t>ва, принятие ценности семейной жизни, уважительное и за</w:t>
      </w:r>
      <w:r w:rsidRPr="0028720B">
        <w:softHyphen/>
        <w:t>ботливое отношение к членам своей семьи;</w:t>
      </w:r>
    </w:p>
    <w:p w:rsidR="00A20DF8" w:rsidRPr="0028720B" w:rsidRDefault="00A20DF8" w:rsidP="00A20DF8">
      <w:pPr>
        <w:numPr>
          <w:ilvl w:val="0"/>
          <w:numId w:val="2"/>
        </w:numPr>
        <w:spacing w:after="0" w:line="240" w:lineRule="auto"/>
      </w:pPr>
      <w:r w:rsidRPr="0028720B">
        <w:t xml:space="preserve">формирование </w:t>
      </w:r>
      <w:proofErr w:type="spellStart"/>
      <w:r w:rsidRPr="0028720B">
        <w:t>антиэкстремистского</w:t>
      </w:r>
      <w:proofErr w:type="spellEnd"/>
      <w:r w:rsidRPr="0028720B">
        <w:t xml:space="preserve"> мышления и анти</w:t>
      </w:r>
      <w:r w:rsidRPr="0028720B">
        <w:softHyphen/>
        <w:t>террористического поведения, потребностей соблюдать нормы здорового образа жизни, осознанно выполнять правила безо</w:t>
      </w:r>
      <w:r w:rsidRPr="0028720B">
        <w:softHyphen/>
        <w:t>пасности жизнедеятельности.</w:t>
      </w:r>
    </w:p>
    <w:p w:rsidR="00A20DF8" w:rsidRPr="0028720B" w:rsidRDefault="00A20DF8" w:rsidP="00A20DF8">
      <w:pPr>
        <w:ind w:left="720"/>
        <w:jc w:val="center"/>
        <w:rPr>
          <w:rFonts w:ascii="Monotype Corsiva" w:hAnsi="Monotype Corsiva"/>
          <w:bCs/>
          <w:sz w:val="36"/>
          <w:szCs w:val="36"/>
        </w:rPr>
      </w:pPr>
      <w:r w:rsidRPr="0028720B">
        <w:rPr>
          <w:rFonts w:ascii="Monotype Corsiva" w:hAnsi="Monotype Corsiva"/>
          <w:bCs/>
          <w:sz w:val="36"/>
          <w:szCs w:val="36"/>
        </w:rPr>
        <w:t>Предметные результаты обучения: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формирование современной культуры безопасности жиз</w:t>
      </w:r>
      <w:r w:rsidRPr="0028720B">
        <w:softHyphen/>
        <w:t>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формирование убеждения в необходимости безопасного и здорового образа жизни;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понимание личной и общественной значимости совре</w:t>
      </w:r>
      <w:r w:rsidRPr="0028720B">
        <w:softHyphen/>
        <w:t>менной культуры безопасности жизнедеятельности;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понимание роли государства и действующего законода</w:t>
      </w:r>
      <w:r w:rsidRPr="0028720B">
        <w:softHyphen/>
        <w:t>тельства в обеспечении национальной безопасности и защи</w:t>
      </w:r>
      <w:r w:rsidRPr="0028720B">
        <w:softHyphen/>
        <w:t>ты населения от опасных и чрезвычайных ситуаций природ</w:t>
      </w:r>
      <w:r w:rsidRPr="0028720B">
        <w:softHyphen/>
        <w:t>ного, техногенного и социального характера, в том числе от экстремизма и терроризма;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понимание необходимости подготовки граждан к воен</w:t>
      </w:r>
      <w:r w:rsidRPr="0028720B">
        <w:softHyphen/>
        <w:t>ной службе;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 xml:space="preserve">формирование </w:t>
      </w:r>
      <w:proofErr w:type="spellStart"/>
      <w:r w:rsidRPr="0028720B">
        <w:t>антиэкстремистской</w:t>
      </w:r>
      <w:proofErr w:type="spellEnd"/>
      <w:r w:rsidRPr="0028720B">
        <w:t xml:space="preserve"> и антитеррористи</w:t>
      </w:r>
      <w:r w:rsidRPr="0028720B">
        <w:softHyphen/>
        <w:t>ческой личностной позиции;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понимание необходимости сохранения природы и окру</w:t>
      </w:r>
      <w:r w:rsidRPr="0028720B">
        <w:softHyphen/>
        <w:t>жающей среды для полноценной жизни человека;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lastRenderedPageBreak/>
        <w:t xml:space="preserve">знание основных опасных и чрезвычайных ситуаций природного, техногенного и социального характера, включая экстремизм и </w:t>
      </w:r>
      <w:proofErr w:type="gramStart"/>
      <w:r w:rsidRPr="0028720B">
        <w:t>терроризм</w:t>
      </w:r>
      <w:proofErr w:type="gramEnd"/>
      <w:r w:rsidRPr="0028720B">
        <w:t xml:space="preserve"> и их последствия для личности, об</w:t>
      </w:r>
      <w:r w:rsidRPr="0028720B">
        <w:softHyphen/>
        <w:t>щества и государства;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знание и умение применять правила безопасного пове</w:t>
      </w:r>
      <w:r w:rsidRPr="0028720B">
        <w:softHyphen/>
        <w:t>дения в условиях опасных и чрезвычайных ситуаций;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умение оказать первую помощь пострадавшим;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A20DF8" w:rsidRPr="0028720B" w:rsidRDefault="00A20DF8" w:rsidP="00A20DF8">
      <w:pPr>
        <w:numPr>
          <w:ilvl w:val="0"/>
          <w:numId w:val="4"/>
        </w:numPr>
        <w:spacing w:after="0" w:line="240" w:lineRule="auto"/>
      </w:pPr>
      <w:r w:rsidRPr="0028720B">
        <w:t>умение принимать обоснованные решения в конкретной опасной ситуации для минимизации последствий с учётом ре</w:t>
      </w:r>
      <w:r w:rsidRPr="0028720B">
        <w:softHyphen/>
        <w:t>ально складывающейся обстановки и индивидуальных воз</w:t>
      </w:r>
      <w:r w:rsidRPr="0028720B">
        <w:softHyphen/>
        <w:t>можностей.</w:t>
      </w:r>
    </w:p>
    <w:p w:rsidR="00A20DF8" w:rsidRPr="0028720B" w:rsidRDefault="00A20DF8" w:rsidP="00A20DF8">
      <w:pPr>
        <w:jc w:val="center"/>
        <w:rPr>
          <w:rFonts w:ascii="Monotype Corsiva" w:hAnsi="Monotype Corsiva"/>
          <w:sz w:val="32"/>
          <w:szCs w:val="32"/>
        </w:rPr>
      </w:pPr>
    </w:p>
    <w:p w:rsidR="00A20DF8" w:rsidRPr="0028720B" w:rsidRDefault="00A20DF8" w:rsidP="00A20DF8">
      <w:pPr>
        <w:ind w:left="720"/>
        <w:jc w:val="center"/>
        <w:rPr>
          <w:rFonts w:ascii="Monotype Corsiva" w:hAnsi="Monotype Corsiva"/>
          <w:bCs/>
          <w:sz w:val="32"/>
          <w:szCs w:val="32"/>
        </w:rPr>
      </w:pPr>
      <w:bookmarkStart w:id="0" w:name="bookmark5"/>
      <w:proofErr w:type="spellStart"/>
      <w:r w:rsidRPr="0028720B">
        <w:rPr>
          <w:rFonts w:ascii="Monotype Corsiva" w:hAnsi="Monotype Corsiva"/>
          <w:bCs/>
          <w:sz w:val="32"/>
          <w:szCs w:val="32"/>
        </w:rPr>
        <w:t>Метапредметными</w:t>
      </w:r>
      <w:proofErr w:type="spellEnd"/>
      <w:r w:rsidRPr="0028720B">
        <w:rPr>
          <w:rFonts w:ascii="Monotype Corsiva" w:hAnsi="Monotype Corsiva"/>
          <w:bCs/>
          <w:sz w:val="32"/>
          <w:szCs w:val="32"/>
        </w:rPr>
        <w:t xml:space="preserve">  результатами обучения  курса «Безопасности жизнедеятельности»  является (УУД).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rPr>
          <w:b/>
          <w:bCs/>
          <w:i/>
          <w:iCs/>
          <w:u w:val="single"/>
        </w:rPr>
        <w:t>Регулятивные УУД</w:t>
      </w:r>
      <w:r w:rsidRPr="0028720B">
        <w:rPr>
          <w:b/>
          <w:bCs/>
          <w:i/>
          <w:iCs/>
        </w:rPr>
        <w:t>:</w:t>
      </w:r>
      <w:r w:rsidRPr="0028720B">
        <w:t xml:space="preserve"> умение самостоятельно планировать пути достижения целей защищённости, в том числе альтернативные, осознан</w:t>
      </w:r>
      <w:r w:rsidRPr="0028720B">
        <w:softHyphen/>
        <w:t>но выбирать наиболее эффективные способы решения учеб</w:t>
      </w:r>
      <w:r w:rsidRPr="0028720B">
        <w:softHyphen/>
        <w:t>ных и познавательных задач;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умение самостоятельно определять цели своего обуче</w:t>
      </w:r>
      <w:r w:rsidRPr="0028720B">
        <w:softHyphen/>
        <w:t>ния, ставить и формулировать для себя новые задачи в учё</w:t>
      </w:r>
      <w:r w:rsidRPr="0028720B">
        <w:softHyphen/>
        <w:t>бе и познавательной деятельности, развивать мотивы и инте</w:t>
      </w:r>
      <w:r w:rsidRPr="0028720B">
        <w:softHyphen/>
        <w:t>ресы своей познавательной деятельности;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умение соотносить свои действия с планируемыми ре</w:t>
      </w:r>
      <w:r w:rsidRPr="0028720B"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умение оценивать правильность выполнения учебной задачи в области безопасности жизнедеятельности, собствен</w:t>
      </w:r>
      <w:r w:rsidRPr="0028720B">
        <w:softHyphen/>
        <w:t>ные возможности её решения;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владение основами самоконтроля, самооценки, приня</w:t>
      </w:r>
      <w:r w:rsidRPr="0028720B">
        <w:softHyphen/>
        <w:t>тия решений и осуществления осознанного выбора в учебной и познавательной деятельности;</w:t>
      </w:r>
    </w:p>
    <w:p w:rsidR="00A20DF8" w:rsidRPr="0028720B" w:rsidRDefault="00A20DF8" w:rsidP="00A20DF8">
      <w:pPr>
        <w:ind w:left="720"/>
        <w:rPr>
          <w:b/>
        </w:rPr>
      </w:pPr>
      <w:r w:rsidRPr="0028720B">
        <w:rPr>
          <w:b/>
          <w:bCs/>
          <w:i/>
          <w:iCs/>
          <w:u w:val="single"/>
        </w:rPr>
        <w:t>Познавательные УУД:</w:t>
      </w:r>
      <w:r w:rsidRPr="0028720B">
        <w:rPr>
          <w:b/>
        </w:rPr>
        <w:t xml:space="preserve"> 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умение определять понятия, создавать обобщения, ус</w:t>
      </w:r>
      <w:r w:rsidRPr="0028720B">
        <w:softHyphen/>
        <w:t>танавливать аналогии, классифицировать, самостоятельно вы</w:t>
      </w:r>
      <w:r w:rsidRPr="0028720B">
        <w:softHyphen/>
        <w:t>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</w:t>
      </w:r>
      <w:proofErr w:type="gramStart"/>
      <w:r w:rsidRPr="0028720B">
        <w:t>о-</w:t>
      </w:r>
      <w:proofErr w:type="gramEnd"/>
      <w:r w:rsidRPr="0028720B">
        <w:t xml:space="preserve"> следственные связи, строить логическое рассуждение, умо</w:t>
      </w:r>
      <w:r w:rsidRPr="0028720B">
        <w:softHyphen/>
        <w:t>заключение (индуктивное, дедуктивное и по аналогии) и де</w:t>
      </w:r>
      <w:r w:rsidRPr="0028720B">
        <w:softHyphen/>
        <w:t>лать выводы;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умение создавать, применять и преобразовывать знаки и символы, модели и схемы для решения учебных и позна</w:t>
      </w:r>
      <w:r w:rsidRPr="0028720B">
        <w:softHyphen/>
        <w:t>вательных задач;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освоение приёмов действий в опасных и чрезвычайных ситуациях природного, техногенного и социального характе</w:t>
      </w:r>
      <w:r w:rsidRPr="0028720B">
        <w:softHyphen/>
        <w:t>ра, в том числе оказание первой помощи пострадавшим.</w:t>
      </w:r>
    </w:p>
    <w:p w:rsidR="00A20DF8" w:rsidRPr="0028720B" w:rsidRDefault="00A20DF8" w:rsidP="00A20DF8">
      <w:pPr>
        <w:rPr>
          <w:b/>
        </w:rPr>
      </w:pPr>
      <w:r w:rsidRPr="0028720B">
        <w:rPr>
          <w:b/>
          <w:bCs/>
          <w:i/>
          <w:iCs/>
        </w:rPr>
        <w:t xml:space="preserve">             </w:t>
      </w:r>
      <w:r w:rsidRPr="0028720B">
        <w:rPr>
          <w:b/>
          <w:bCs/>
          <w:i/>
          <w:iCs/>
          <w:u w:val="single"/>
        </w:rPr>
        <w:t xml:space="preserve"> Коммуникативные УУД</w:t>
      </w:r>
      <w:r w:rsidRPr="0028720B">
        <w:rPr>
          <w:b/>
        </w:rPr>
        <w:t>:</w:t>
      </w:r>
      <w:bookmarkEnd w:id="0"/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lastRenderedPageBreak/>
        <w:t>умение организовывать учебное сотрудничество и сов</w:t>
      </w:r>
      <w:r w:rsidRPr="0028720B">
        <w:softHyphen/>
        <w:t>местную деятельность с учителем и сверстниками; работать индивидуально и в группе: находить общее решение и разре</w:t>
      </w:r>
      <w:r w:rsidRPr="0028720B">
        <w:softHyphen/>
        <w:t>шать конфликты на основе согласования позиций и учёта ин</w:t>
      </w:r>
      <w:r w:rsidRPr="0028720B">
        <w:softHyphen/>
        <w:t>тересов; формулировать, аргументировать и отстаивать своё мнение;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</w:pPr>
      <w:r w:rsidRPr="0028720B">
        <w:t>формирование и развитие компетентности в области ис</w:t>
      </w:r>
      <w:r w:rsidRPr="0028720B">
        <w:softHyphen/>
        <w:t>пользования информационно-коммуникационных технологий;</w:t>
      </w:r>
    </w:p>
    <w:p w:rsidR="00A20DF8" w:rsidRPr="0028720B" w:rsidRDefault="00A20DF8" w:rsidP="00A20DF8">
      <w:pPr>
        <w:numPr>
          <w:ilvl w:val="0"/>
          <w:numId w:val="3"/>
        </w:numPr>
        <w:spacing w:after="0" w:line="240" w:lineRule="auto"/>
        <w:rPr>
          <w:b/>
          <w:bCs/>
        </w:rPr>
      </w:pPr>
      <w:r w:rsidRPr="0028720B">
        <w:t>формирование умений взаимодействовать с окружающи</w:t>
      </w:r>
      <w:r w:rsidRPr="0028720B">
        <w:softHyphen/>
        <w:t>ми, выполнять различные социальные роли во время и при ликвидации последствий чрезвычайных ситуаций.</w:t>
      </w: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28720B">
        <w:rPr>
          <w:rFonts w:ascii="Times New Roman" w:eastAsia="Times New Roman" w:hAnsi="Times New Roman"/>
          <w:b/>
          <w:bCs/>
          <w:sz w:val="28"/>
          <w:szCs w:val="28"/>
        </w:rPr>
        <w:t>КАЛЕНДАРНО-ТЕМАТИЧЕСКОЕ</w:t>
      </w: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28720B">
        <w:rPr>
          <w:rFonts w:ascii="Times New Roman" w:eastAsia="Times New Roman" w:hAnsi="Times New Roman"/>
          <w:b/>
          <w:bCs/>
          <w:sz w:val="28"/>
          <w:szCs w:val="28"/>
        </w:rPr>
        <w:t>ПЛАНИРОВАНИЕ</w:t>
      </w: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28720B">
        <w:rPr>
          <w:rFonts w:ascii="Times New Roman" w:eastAsia="Times New Roman" w:hAnsi="Times New Roman"/>
          <w:sz w:val="28"/>
          <w:szCs w:val="28"/>
        </w:rPr>
        <w:t>по  </w:t>
      </w:r>
      <w:r w:rsidRPr="0028720B">
        <w:rPr>
          <w:rFonts w:ascii="Times New Roman" w:eastAsia="Times New Roman" w:hAnsi="Times New Roman"/>
          <w:sz w:val="28"/>
          <w:szCs w:val="28"/>
          <w:u w:val="single"/>
        </w:rPr>
        <w:t>ОБЖ</w:t>
      </w:r>
    </w:p>
    <w:p w:rsidR="00A20DF8" w:rsidRPr="0028720B" w:rsidRDefault="00A20DF8" w:rsidP="00A20DF8">
      <w:pPr>
        <w:shd w:val="clear" w:color="auto" w:fill="FFFFFF"/>
        <w:spacing w:after="0" w:line="240" w:lineRule="auto"/>
        <w:jc w:val="center"/>
        <w:outlineLvl w:val="5"/>
        <w:rPr>
          <w:rFonts w:ascii="Cambria" w:eastAsia="Times New Roman" w:hAnsi="Cambria"/>
          <w:b/>
          <w:bCs/>
          <w:i/>
          <w:iCs/>
        </w:rPr>
      </w:pPr>
      <w:r w:rsidRPr="0028720B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Класс     8</w:t>
      </w:r>
    </w:p>
    <w:p w:rsidR="00A20DF8" w:rsidRPr="0028720B" w:rsidRDefault="00A20DF8" w:rsidP="00A20DF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28720B">
        <w:rPr>
          <w:rFonts w:ascii="Times New Roman" w:eastAsia="Times New Roman" w:hAnsi="Times New Roman"/>
          <w:sz w:val="28"/>
          <w:szCs w:val="28"/>
        </w:rPr>
        <w:t>Количество часов: всего   </w:t>
      </w:r>
      <w:r w:rsidRPr="0028720B">
        <w:rPr>
          <w:rFonts w:ascii="Times New Roman" w:eastAsia="Times New Roman" w:hAnsi="Times New Roman"/>
          <w:sz w:val="28"/>
          <w:szCs w:val="28"/>
          <w:u w:val="single"/>
        </w:rPr>
        <w:t>  34        </w:t>
      </w:r>
      <w:r w:rsidRPr="0028720B">
        <w:rPr>
          <w:rFonts w:ascii="Times New Roman" w:eastAsia="Times New Roman" w:hAnsi="Times New Roman"/>
          <w:sz w:val="28"/>
          <w:szCs w:val="28"/>
        </w:rPr>
        <w:t>  часов; в неделю  </w:t>
      </w:r>
      <w:r w:rsidRPr="0028720B">
        <w:rPr>
          <w:rFonts w:ascii="Times New Roman" w:eastAsia="Times New Roman" w:hAnsi="Times New Roman"/>
          <w:sz w:val="28"/>
          <w:szCs w:val="28"/>
          <w:u w:val="single"/>
        </w:rPr>
        <w:t>1        </w:t>
      </w:r>
      <w:r w:rsidRPr="0028720B">
        <w:rPr>
          <w:rFonts w:ascii="Times New Roman" w:eastAsia="Times New Roman" w:hAnsi="Times New Roman"/>
          <w:sz w:val="28"/>
          <w:szCs w:val="28"/>
        </w:rPr>
        <w:t> час;</w:t>
      </w:r>
    </w:p>
    <w:p w:rsidR="00A20DF8" w:rsidRPr="0028720B" w:rsidRDefault="00A20DF8" w:rsidP="00A20DF8">
      <w:pPr>
        <w:pBdr>
          <w:bottom w:val="single" w:sz="6" w:space="2" w:color="D6DDB9"/>
        </w:pBd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  <w:sz w:val="26"/>
          <w:szCs w:val="26"/>
        </w:rPr>
      </w:pPr>
    </w:p>
    <w:tbl>
      <w:tblPr>
        <w:tblW w:w="15879" w:type="dxa"/>
        <w:tblInd w:w="-63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70"/>
        <w:gridCol w:w="2066"/>
        <w:gridCol w:w="1324"/>
        <w:gridCol w:w="579"/>
        <w:gridCol w:w="1141"/>
        <w:gridCol w:w="1134"/>
        <w:gridCol w:w="5812"/>
        <w:gridCol w:w="709"/>
        <w:gridCol w:w="1458"/>
        <w:gridCol w:w="986"/>
      </w:tblGrid>
      <w:tr w:rsidR="00A20DF8" w:rsidRPr="0028720B" w:rsidTr="00B917EA">
        <w:trPr>
          <w:trHeight w:val="560"/>
        </w:trPr>
        <w:tc>
          <w:tcPr>
            <w:tcW w:w="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20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0DF8" w:rsidRPr="0028720B" w:rsidRDefault="00A20DF8" w:rsidP="00B917EA">
            <w:r w:rsidRPr="0028720B">
              <w:t xml:space="preserve">Содержание </w:t>
            </w:r>
          </w:p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Основные виды учебной деятельности (УУД)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Д/</w:t>
            </w:r>
            <w:proofErr w:type="spell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tabs>
                <w:tab w:val="left" w:pos="330"/>
              </w:tabs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Виды контроля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tabs>
                <w:tab w:val="left" w:pos="330"/>
              </w:tabs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hAnsi="Times New Roman"/>
                <w:b/>
                <w:sz w:val="28"/>
                <w:szCs w:val="28"/>
              </w:rPr>
              <w:t>Тема 1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Monotype Corsiva" w:hAnsi="Monotype Corsiva"/>
                <w:sz w:val="32"/>
                <w:szCs w:val="32"/>
              </w:rPr>
              <w:t>Пожарная безопасность 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 xml:space="preserve">Пожары в жилых и общественных зданиях, их причины и </w:t>
            </w:r>
            <w:r w:rsidRPr="0028720B">
              <w:rPr>
                <w:w w:val="106"/>
                <w:sz w:val="24"/>
                <w:szCs w:val="24"/>
              </w:rPr>
              <w:lastRenderedPageBreak/>
              <w:t>последствия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необходимость ответственного, бережного отношения к окружающей среде</w:t>
            </w: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Определять способы действий при выходе из горящего здания и тушении небольшого возгорания, корректировать свои действия в соответствии с изменяющейся ситуацией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§1.1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Профилактика пожаров в повседневной жизни и организация защиты населения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§1.2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Права, обязанности и ответственность граждан в области пожарной безопасности. Обеспечение личной безопасности при пожарах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§1.3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sz w:val="28"/>
                <w:szCs w:val="28"/>
              </w:rPr>
              <w:t>Тема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8720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Monotype Corsiva" w:hAnsi="Monotype Corsiva"/>
                <w:w w:val="106"/>
                <w:sz w:val="32"/>
                <w:szCs w:val="32"/>
              </w:rPr>
              <w:t>Безопасность на дорогах 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sz w:val="24"/>
                <w:szCs w:val="24"/>
              </w:rPr>
              <w:t xml:space="preserve">Причины </w:t>
            </w:r>
            <w:proofErr w:type="spellStart"/>
            <w:r w:rsidRPr="0028720B">
              <w:rPr>
                <w:sz w:val="24"/>
                <w:szCs w:val="24"/>
              </w:rPr>
              <w:t>дорожно</w:t>
            </w:r>
            <w:proofErr w:type="spellEnd"/>
            <w:r w:rsidRPr="0028720B">
              <w:rPr>
                <w:sz w:val="24"/>
                <w:szCs w:val="24"/>
              </w:rPr>
              <w:t xml:space="preserve"> – транспортных происшествий и травматизм людей.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Усвоить правила индивидуального и коллективного безопасного поведения </w:t>
            </w:r>
            <w:proofErr w:type="gram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при </w:t>
            </w:r>
            <w:proofErr w:type="spell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дорожно</w:t>
            </w:r>
            <w:proofErr w:type="spellEnd"/>
            <w:proofErr w:type="gramEnd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 – транспортном происшествии.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предвидеть возникновение чрезвычайных ситуаций на дорогах по характерным признакам</w:t>
            </w:r>
            <w:proofErr w:type="gram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Уметь принимать обоснованные решения в организации дорожного </w:t>
            </w:r>
            <w:proofErr w:type="spell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движения</w:t>
            </w:r>
            <w:proofErr w:type="gramStart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меть</w:t>
            </w:r>
            <w:proofErr w:type="spellEnd"/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§2.1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rFonts w:eastAsia="Times New Roman"/>
                <w:sz w:val="24"/>
                <w:szCs w:val="24"/>
              </w:rPr>
              <w:t>Организация дорожного движения, обязанности пешеходов и пассажиров.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§2.2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6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rFonts w:eastAsia="Times New Roman"/>
                <w:sz w:val="24"/>
                <w:szCs w:val="24"/>
              </w:rPr>
              <w:t xml:space="preserve">Велосипедист - </w:t>
            </w:r>
            <w:r w:rsidRPr="0028720B">
              <w:rPr>
                <w:rFonts w:eastAsia="Times New Roman"/>
                <w:sz w:val="24"/>
                <w:szCs w:val="24"/>
              </w:rPr>
              <w:lastRenderedPageBreak/>
              <w:t>водитель транспортного средства.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§2.3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  <w:b/>
                <w:sz w:val="28"/>
                <w:szCs w:val="28"/>
              </w:rPr>
              <w:lastRenderedPageBreak/>
              <w:t>Тема 3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ascii="Monotype Corsiva" w:hAnsi="Monotype Corsiva"/>
                <w:w w:val="106"/>
                <w:sz w:val="32"/>
                <w:szCs w:val="32"/>
              </w:rPr>
              <w:t>Безопасность на водоемах 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7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Безопасное поведение на водоемах в различных условиях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Усвоить правила индивидуального и коллективного безопасного поведения </w:t>
            </w:r>
            <w:r w:rsidRPr="0028720B">
              <w:rPr>
                <w:w w:val="106"/>
                <w:sz w:val="24"/>
                <w:szCs w:val="24"/>
              </w:rPr>
              <w:t>на водоемах в различных условиях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предвидеть возникновение опасных ситуаций </w:t>
            </w:r>
            <w:r w:rsidRPr="0028720B">
              <w:rPr>
                <w:w w:val="106"/>
                <w:sz w:val="24"/>
                <w:szCs w:val="24"/>
              </w:rPr>
              <w:t>на водоемах в различных условиях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 по характерным признакам их проявления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принимать обоснованные решения 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§3.1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8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Безопасный отдых на водоемах.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§3.2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9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 xml:space="preserve">Оказание помощи </w:t>
            </w:r>
            <w:proofErr w:type="gramStart"/>
            <w:r w:rsidRPr="0028720B">
              <w:rPr>
                <w:w w:val="106"/>
                <w:sz w:val="24"/>
                <w:szCs w:val="24"/>
              </w:rPr>
              <w:t>терпящим</w:t>
            </w:r>
            <w:proofErr w:type="gramEnd"/>
            <w:r w:rsidRPr="0028720B">
              <w:rPr>
                <w:w w:val="106"/>
                <w:sz w:val="24"/>
                <w:szCs w:val="24"/>
              </w:rPr>
              <w:t xml:space="preserve"> бедствие на воде.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§3.3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  <w:b/>
                <w:sz w:val="28"/>
                <w:szCs w:val="28"/>
              </w:rPr>
              <w:t>Тема 4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ascii="Monotype Corsiva" w:hAnsi="Monotype Corsiva"/>
                <w:w w:val="106"/>
                <w:sz w:val="32"/>
                <w:szCs w:val="32"/>
              </w:rPr>
              <w:t>Экология и безопасность 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 xml:space="preserve">Загрязнение окружающей среды и здоровье </w:t>
            </w:r>
            <w:r w:rsidRPr="0028720B">
              <w:rPr>
                <w:w w:val="106"/>
                <w:sz w:val="24"/>
                <w:szCs w:val="24"/>
              </w:rPr>
              <w:lastRenderedPageBreak/>
              <w:t>человека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Усвоить правила индивидуального и коллективного безопасного поведения в чрезвычайных ситуациях при загрязнении окружающей среды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предвидеть возникновение чрезвычайных ситуаций по характерным признакам их проявления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принимать обоснованные решения с учетом приближающегося чрезвычайного положения и принимать правильные решения.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§ 4.1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1813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11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Правила безопасного поведения при неблагоприятной экологической обстановке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4.2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8720B">
              <w:rPr>
                <w:rFonts w:eastAsia="Times New Roman"/>
                <w:b/>
                <w:sz w:val="28"/>
                <w:szCs w:val="28"/>
              </w:rPr>
              <w:t>Тема 5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ascii="Monotype Corsiva" w:hAnsi="Monotype Corsiva"/>
                <w:w w:val="106"/>
                <w:sz w:val="32"/>
                <w:szCs w:val="32"/>
              </w:rPr>
              <w:t>Правила безопасного поведения при неблагоприятной экологической обстановке (5 часов)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12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Классификация чрезвычайных ситуаций техногенного характера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Усвоить правила индивидуального и коллективного безопасного поведения в чрезвычайных ситуациях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предвидеть возникновение чрезвычайных ситуаций по характерным признакам их проявления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принимать обоснованные решения с учетом приближающегося чрезвычайного положения и 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индивидуальных возможностей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§ 5.1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13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pStyle w:val="a3"/>
              <w:ind w:left="72"/>
              <w:rPr>
                <w:rFonts w:asciiTheme="minorHAnsi" w:hAnsiTheme="minorHAnsi" w:cs="Times New Roman"/>
                <w:w w:val="106"/>
              </w:rPr>
            </w:pPr>
            <w:r w:rsidRPr="0028720B">
              <w:rPr>
                <w:rFonts w:asciiTheme="minorHAnsi" w:hAnsiTheme="minorHAnsi" w:cs="Times New Roman"/>
                <w:w w:val="106"/>
              </w:rPr>
              <w:t xml:space="preserve">Аварии на </w:t>
            </w:r>
            <w:proofErr w:type="spellStart"/>
            <w:r w:rsidRPr="0028720B">
              <w:rPr>
                <w:rFonts w:asciiTheme="minorHAnsi" w:hAnsiTheme="minorHAnsi" w:cs="Times New Roman"/>
                <w:w w:val="106"/>
              </w:rPr>
              <w:t>радиационно</w:t>
            </w:r>
            <w:proofErr w:type="spellEnd"/>
            <w:r w:rsidRPr="0028720B">
              <w:rPr>
                <w:rFonts w:asciiTheme="minorHAnsi" w:hAnsiTheme="minorHAnsi" w:cs="Times New Roman"/>
                <w:w w:val="106"/>
              </w:rPr>
              <w:t xml:space="preserve"> опасных объектах и их возможные последствия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14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pStyle w:val="a3"/>
              <w:ind w:left="76"/>
              <w:rPr>
                <w:rFonts w:asciiTheme="minorHAnsi" w:hAnsiTheme="minorHAnsi" w:cs="Times New Roman"/>
                <w:w w:val="106"/>
              </w:rPr>
            </w:pPr>
            <w:r w:rsidRPr="0028720B">
              <w:rPr>
                <w:rFonts w:asciiTheme="minorHAnsi" w:hAnsiTheme="minorHAnsi" w:cs="Times New Roman"/>
                <w:w w:val="106"/>
              </w:rPr>
              <w:t xml:space="preserve">Аварии на химически опасных объектах </w:t>
            </w:r>
            <w:r w:rsidRPr="0028720B">
              <w:rPr>
                <w:rFonts w:asciiTheme="minorHAnsi" w:hAnsiTheme="minorHAnsi" w:cs="Times New Roman"/>
                <w:w w:val="106"/>
              </w:rPr>
              <w:lastRenderedPageBreak/>
              <w:t xml:space="preserve">и их возможные последствия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15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Пожары и взрывы на взрывопожароопасных объектах экономики и их возможные последствия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16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Аварии на гидротехнических сооружениях и их последствия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5.8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17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Обеспечение радиационной безопасности населения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Усвоить правила индивидуального и коллективного безопасного поведения в чрезвычайных ситуациях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предвидеть возникновение чрезвычайных ситуаций по характерным признакам их проявления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принимать обоснованные решения с учетом приближающегося чрезвычайного положения и индивидуальных возможностей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18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Обеспечение химической защиты населения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19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Обеспечение защиты населения от последствий аварий на взрывопожароопасных объектах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 xml:space="preserve">Обеспечение защиты населения от последствий аварий на гидротехнических </w:t>
            </w:r>
            <w:r w:rsidRPr="0028720B">
              <w:rPr>
                <w:w w:val="106"/>
                <w:sz w:val="24"/>
                <w:szCs w:val="24"/>
              </w:rPr>
              <w:lastRenderedPageBreak/>
              <w:t>сооружениях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5.9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  <w:b/>
                <w:sz w:val="28"/>
                <w:szCs w:val="28"/>
              </w:rPr>
              <w:lastRenderedPageBreak/>
              <w:t>Тема 6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ascii="Monotype Corsiva" w:hAnsi="Monotype Corsiva"/>
                <w:w w:val="106"/>
                <w:sz w:val="32"/>
                <w:szCs w:val="32"/>
              </w:rPr>
              <w:t>Организация защиты населения от чрезвычайных ситуаций техногенного характера(3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21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6"/>
                <w:sz w:val="24"/>
                <w:szCs w:val="24"/>
              </w:rPr>
              <w:t>Организация оповещения населения о чрезвычайных ситуациях техногенного характера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Усвоить правила индивидуального и коллективного безопасного поведения в чрезвычайных ситуациях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предвидеть возникновение чрезвычайных ситуаций по характерным признакам их проявления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принимать обоснованные решения с учетом приближающегося чрезвычайного положения и индивидуальных возможностей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6.1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22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Эвакуация населения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6.2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23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Мероприятия по инженерной защите населения от чрезвычайных ситуаций техногенного характера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6.3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  <w:b/>
                <w:sz w:val="32"/>
                <w:szCs w:val="32"/>
              </w:rPr>
              <w:t>Тема 7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ascii="Monotype Corsiva" w:hAnsi="Monotype Corsiva"/>
                <w:w w:val="105"/>
                <w:sz w:val="32"/>
                <w:szCs w:val="32"/>
              </w:rPr>
              <w:t>Здоровый образ жизни и его составляющие (8 часов)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24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Общие понятия о здоровье как основной ценности человека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осознанное выполнение правил безопасности жизнедеятельности, в том числе уметь преодолевать стресс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Проявлять уважительное и заботливое отношение к членам своей семьи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Понимать учебную задачу урока и стремиться 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взаимодействовать с окружающими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организовывать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§ 7.1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25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 xml:space="preserve">Индивидуальное здоровье человека, его физическая, </w:t>
            </w:r>
            <w:r w:rsidRPr="0028720B">
              <w:rPr>
                <w:w w:val="105"/>
                <w:sz w:val="24"/>
                <w:szCs w:val="24"/>
              </w:rPr>
              <w:lastRenderedPageBreak/>
              <w:t>духовная и социальная сущность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26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Репродуктивное здоровь</w:t>
            </w:r>
            <w:proofErr w:type="gramStart"/>
            <w:r w:rsidRPr="0028720B">
              <w:rPr>
                <w:w w:val="105"/>
                <w:sz w:val="24"/>
                <w:szCs w:val="24"/>
              </w:rPr>
              <w:t>е-</w:t>
            </w:r>
            <w:proofErr w:type="gramEnd"/>
            <w:r w:rsidRPr="0028720B">
              <w:rPr>
                <w:w w:val="105"/>
                <w:sz w:val="24"/>
                <w:szCs w:val="24"/>
              </w:rPr>
              <w:t xml:space="preserve"> составляющая здоровья человека и общества.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27</w:t>
            </w:r>
          </w:p>
        </w:tc>
        <w:tc>
          <w:tcPr>
            <w:tcW w:w="206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Здоровый образ жизни как необходимое условие сохранения и укрепления здоровья человека и общества</w:t>
            </w:r>
          </w:p>
        </w:tc>
        <w:tc>
          <w:tcPr>
            <w:tcW w:w="132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28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Здоровый образ жизни и профилактика основных неинфекционных заболеваний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осознанное выполнение правил безопасности жизнедеятельности, в том числе уметь преодолевать стресс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Проявлять уважительное и заботливое отношение к членам своей семьи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взаимодействовать с окружающими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Формировать умение организовывать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 учета интересов; формулировать, аргументировать и отстаивать свое мнение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§ 7.5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29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pStyle w:val="a3"/>
              <w:ind w:left="62"/>
              <w:rPr>
                <w:rFonts w:asciiTheme="minorHAnsi" w:hAnsiTheme="minorHAnsi" w:cs="Times New Roman"/>
                <w:w w:val="105"/>
              </w:rPr>
            </w:pPr>
            <w:r w:rsidRPr="0028720B">
              <w:rPr>
                <w:rFonts w:asciiTheme="minorHAnsi" w:hAnsiTheme="minorHAnsi" w:cs="Times New Roman"/>
                <w:w w:val="105"/>
              </w:rPr>
              <w:t xml:space="preserve">Вредные привычки и их влияние на здоровье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30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31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 xml:space="preserve">Здоровый образ жизни и безопасность </w:t>
            </w:r>
            <w:r w:rsidRPr="0028720B">
              <w:rPr>
                <w:w w:val="105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7.8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28720B">
              <w:rPr>
                <w:rFonts w:eastAsia="Times New Roman"/>
                <w:b/>
                <w:sz w:val="32"/>
                <w:szCs w:val="32"/>
              </w:rPr>
              <w:lastRenderedPageBreak/>
              <w:t>Тема 8</w:t>
            </w: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pStyle w:val="a3"/>
              <w:ind w:left="9"/>
              <w:jc w:val="center"/>
              <w:rPr>
                <w:rFonts w:ascii="Monotype Corsiva" w:hAnsi="Monotype Corsiva" w:cs="Times New Roman"/>
                <w:w w:val="105"/>
                <w:sz w:val="32"/>
                <w:szCs w:val="32"/>
              </w:rPr>
            </w:pPr>
            <w:r w:rsidRPr="0028720B">
              <w:rPr>
                <w:rFonts w:ascii="Monotype Corsiva" w:hAnsi="Monotype Corsiva" w:cs="Times New Roman"/>
                <w:w w:val="105"/>
                <w:sz w:val="32"/>
                <w:szCs w:val="32"/>
              </w:rPr>
              <w:t>Первая доврачебная помощь при неотложных состояниях (3 часа)</w:t>
            </w: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32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Первая доврачебная помощь пострадавшим и ее значение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t xml:space="preserve">Правила оказания первой помощи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понимание ценности здорового и безопасного образа жизни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Освоить приемы при оказании первой помощи пострадавшим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8.1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33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5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>Первая доврачебная помощь при отравлениях аварийно химически опасными веществами</w:t>
            </w:r>
          </w:p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hAnsi="Times New Roman"/>
                <w:sz w:val="24"/>
                <w:szCs w:val="24"/>
              </w:rPr>
              <w:t xml:space="preserve">Правила оказания первой помощи при </w:t>
            </w:r>
            <w:r w:rsidRPr="0028720B">
              <w:rPr>
                <w:rFonts w:ascii="Times New Roman" w:hAnsi="Times New Roman"/>
                <w:w w:val="105"/>
                <w:sz w:val="24"/>
                <w:szCs w:val="24"/>
              </w:rPr>
              <w:t>отравлениях аварийно химически опасными веществами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понимание ценности здорового и безопасного образа жизни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Освоить приемы при оказании первой помощи при </w:t>
            </w:r>
            <w:r w:rsidRPr="0028720B">
              <w:rPr>
                <w:rFonts w:ascii="Times New Roman" w:hAnsi="Times New Roman"/>
                <w:w w:val="105"/>
                <w:sz w:val="24"/>
                <w:szCs w:val="24"/>
              </w:rPr>
              <w:t>отравлениях аварийно химически опасными веществами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§ 8.2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t>34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w w:val="106"/>
                <w:sz w:val="24"/>
                <w:szCs w:val="24"/>
              </w:rPr>
            </w:pPr>
            <w:r w:rsidRPr="0028720B">
              <w:rPr>
                <w:w w:val="105"/>
                <w:sz w:val="24"/>
                <w:szCs w:val="24"/>
              </w:rPr>
              <w:t xml:space="preserve">Первая доврачебная помощь при травмах. Первая доврачебная </w:t>
            </w:r>
            <w:r w:rsidRPr="0028720B">
              <w:rPr>
                <w:w w:val="105"/>
                <w:sz w:val="24"/>
                <w:szCs w:val="24"/>
              </w:rPr>
              <w:lastRenderedPageBreak/>
              <w:t>помощь при утоплении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  <w:r w:rsidRPr="0028720B">
              <w:lastRenderedPageBreak/>
              <w:t xml:space="preserve">Правила оказания первой помощи при травмах и </w:t>
            </w:r>
            <w:r w:rsidRPr="0028720B">
              <w:lastRenderedPageBreak/>
              <w:t>утоплении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0DF8" w:rsidRPr="0028720B" w:rsidRDefault="00A20DF8" w:rsidP="00B917EA">
            <w:pPr>
              <w:spacing w:after="0"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Формировать понимание ценности здорового и безопасного образа жизни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872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 xml:space="preserve">Понимать учебную задачу урока и стремиться </w:t>
            </w: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выполнить ее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20DF8" w:rsidRPr="0028720B" w:rsidRDefault="00A20DF8" w:rsidP="00B917EA">
            <w:pPr>
              <w:spacing w:after="0" w:line="240" w:lineRule="auto"/>
              <w:rPr>
                <w:rFonts w:ascii="Monotype Corsiva" w:hAnsi="Monotype Corsiva"/>
                <w:w w:val="105"/>
                <w:sz w:val="32"/>
                <w:szCs w:val="32"/>
              </w:rPr>
            </w:pPr>
            <w:r w:rsidRPr="0028720B">
              <w:rPr>
                <w:rFonts w:ascii="Times New Roman" w:eastAsia="Times New Roman" w:hAnsi="Times New Roman"/>
                <w:sz w:val="24"/>
                <w:szCs w:val="24"/>
              </w:rPr>
              <w:t>Освоить приемы при оказании первой помощи при травмах. Уметь оказывать первую помощь при утоплении.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§ 8.3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20DF8" w:rsidRPr="0028720B" w:rsidRDefault="00A20DF8" w:rsidP="00B917E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20DF8" w:rsidRPr="0028720B" w:rsidTr="00B917EA">
        <w:trPr>
          <w:trHeight w:val="345"/>
        </w:trPr>
        <w:tc>
          <w:tcPr>
            <w:tcW w:w="158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0DF8" w:rsidRPr="0028720B" w:rsidRDefault="00A20DF8" w:rsidP="00B917E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8720B">
              <w:rPr>
                <w:rFonts w:eastAsia="Times New Roman"/>
              </w:rPr>
              <w:lastRenderedPageBreak/>
              <w:t>Итого 34 часа.</w:t>
            </w:r>
          </w:p>
        </w:tc>
      </w:tr>
    </w:tbl>
    <w:p w:rsidR="00A20DF8" w:rsidRPr="0028720B" w:rsidRDefault="00A20DF8" w:rsidP="00A20DF8"/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B74C9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0182"/>
    <w:multiLevelType w:val="hybridMultilevel"/>
    <w:tmpl w:val="1F66D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BC7410"/>
    <w:multiLevelType w:val="hybridMultilevel"/>
    <w:tmpl w:val="AEE65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5C3FB0"/>
    <w:multiLevelType w:val="hybridMultilevel"/>
    <w:tmpl w:val="8DF09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AF0F44"/>
    <w:multiLevelType w:val="hybridMultilevel"/>
    <w:tmpl w:val="558C4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C4153"/>
    <w:rsid w:val="000F4698"/>
    <w:rsid w:val="00141006"/>
    <w:rsid w:val="00174144"/>
    <w:rsid w:val="001D3B4A"/>
    <w:rsid w:val="001D5EB8"/>
    <w:rsid w:val="001E4D73"/>
    <w:rsid w:val="001F6282"/>
    <w:rsid w:val="0022254F"/>
    <w:rsid w:val="0026717C"/>
    <w:rsid w:val="002C5C49"/>
    <w:rsid w:val="00362B3D"/>
    <w:rsid w:val="003963A6"/>
    <w:rsid w:val="003B30DA"/>
    <w:rsid w:val="003F144C"/>
    <w:rsid w:val="003F19E0"/>
    <w:rsid w:val="003F4944"/>
    <w:rsid w:val="003F7DF6"/>
    <w:rsid w:val="0042345E"/>
    <w:rsid w:val="00445924"/>
    <w:rsid w:val="00464FCE"/>
    <w:rsid w:val="004B03EC"/>
    <w:rsid w:val="004D7C6E"/>
    <w:rsid w:val="006E06FC"/>
    <w:rsid w:val="0070271F"/>
    <w:rsid w:val="00710D7C"/>
    <w:rsid w:val="00745048"/>
    <w:rsid w:val="007742EB"/>
    <w:rsid w:val="007C0542"/>
    <w:rsid w:val="007D5118"/>
    <w:rsid w:val="00806C10"/>
    <w:rsid w:val="00827D36"/>
    <w:rsid w:val="00837D12"/>
    <w:rsid w:val="00854037"/>
    <w:rsid w:val="0089131B"/>
    <w:rsid w:val="008E30B6"/>
    <w:rsid w:val="00934E67"/>
    <w:rsid w:val="00974BBE"/>
    <w:rsid w:val="00A20DF8"/>
    <w:rsid w:val="00A70533"/>
    <w:rsid w:val="00AD3242"/>
    <w:rsid w:val="00AD79F4"/>
    <w:rsid w:val="00B74C97"/>
    <w:rsid w:val="00BE72EB"/>
    <w:rsid w:val="00C01C1E"/>
    <w:rsid w:val="00CC6534"/>
    <w:rsid w:val="00CF1EF8"/>
    <w:rsid w:val="00D90ABC"/>
    <w:rsid w:val="00DA36E1"/>
    <w:rsid w:val="00DB6E97"/>
    <w:rsid w:val="00EC1ED3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A20D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c6">
    <w:name w:val="c6"/>
    <w:basedOn w:val="a"/>
    <w:rsid w:val="00A20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A20DF8"/>
  </w:style>
  <w:style w:type="character" w:customStyle="1" w:styleId="c32">
    <w:name w:val="c32"/>
    <w:basedOn w:val="a0"/>
    <w:rsid w:val="00A20DF8"/>
  </w:style>
  <w:style w:type="character" w:customStyle="1" w:styleId="c27">
    <w:name w:val="c27"/>
    <w:basedOn w:val="a0"/>
    <w:rsid w:val="00A20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2596</Words>
  <Characters>18873</Characters>
  <Application>Microsoft Office Word</Application>
  <DocSecurity>0</DocSecurity>
  <Lines>157</Lines>
  <Paragraphs>42</Paragraphs>
  <ScaleCrop>false</ScaleCrop>
  <Company>Krokoz™</Company>
  <LinksUpToDate>false</LinksUpToDate>
  <CharactersWithSpaces>21427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2018-09-04T11:14:00Z</cp:lastPrinted>
  <dcterms:created xsi:type="dcterms:W3CDTF">2018-04-03T09:30:00Z</dcterms:created>
  <dcterms:modified xsi:type="dcterms:W3CDTF">2018-09-06T09:01:00Z</dcterms:modified>
</cp:coreProperties>
</file>