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51"/>
        <w:gridCol w:w="5387"/>
        <w:gridCol w:w="2233"/>
      </w:tblGrid>
      <w:tr w:rsidR="00434E11" w:rsidRPr="00AC10B8" w:rsidTr="00A01DA6">
        <w:tc>
          <w:tcPr>
            <w:tcW w:w="1951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434E11" w:rsidRPr="00A379EF" w:rsidTr="00A01DA6">
        <w:tc>
          <w:tcPr>
            <w:tcW w:w="1951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434E11" w:rsidRPr="00A379EF" w:rsidRDefault="00434E11" w:rsidP="00A01DA6">
            <w:pPr>
              <w:rPr>
                <w:rFonts w:ascii="Times New Roman" w:hAnsi="Times New Roman" w:cs="Times New Roman"/>
              </w:rPr>
            </w:pPr>
            <w:r w:rsidRPr="00A379EF">
              <w:rPr>
                <w:rFonts w:ascii="Times New Roman" w:hAnsi="Times New Roman" w:cs="Times New Roman"/>
              </w:rPr>
              <w:t>Учебник О.В. Афанасьева, И.В. Михеева, К.М.Баранова «Английский язык (</w:t>
            </w:r>
            <w:r w:rsidRPr="00A379EF">
              <w:rPr>
                <w:rFonts w:ascii="Times New Roman" w:hAnsi="Times New Roman" w:cs="Times New Roman"/>
                <w:lang w:val="en-US"/>
              </w:rPr>
              <w:t>Rainbow</w:t>
            </w:r>
            <w:r w:rsidRPr="00A379EF">
              <w:rPr>
                <w:rFonts w:ascii="Times New Roman" w:hAnsi="Times New Roman" w:cs="Times New Roman"/>
              </w:rPr>
              <w:t xml:space="preserve"> </w:t>
            </w:r>
            <w:r w:rsidRPr="00A379EF">
              <w:rPr>
                <w:rFonts w:ascii="Times New Roman" w:hAnsi="Times New Roman" w:cs="Times New Roman"/>
                <w:lang w:val="en-US"/>
              </w:rPr>
              <w:t>English</w:t>
            </w:r>
            <w:r w:rsidRPr="00A379EF">
              <w:rPr>
                <w:rFonts w:ascii="Times New Roman" w:hAnsi="Times New Roman" w:cs="Times New Roman"/>
              </w:rPr>
              <w:t>) 7 класс». М., Дрофа 2017 год</w:t>
            </w:r>
          </w:p>
        </w:tc>
      </w:tr>
      <w:tr w:rsidR="00434E11" w:rsidRPr="00AC10B8" w:rsidTr="00A01DA6">
        <w:tc>
          <w:tcPr>
            <w:tcW w:w="1951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7</w:t>
            </w:r>
            <w:r w:rsidRPr="00AC10B8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434E11" w:rsidRPr="00AC10B8" w:rsidTr="00A01DA6">
        <w:tc>
          <w:tcPr>
            <w:tcW w:w="1951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102</w:t>
            </w:r>
            <w:r w:rsidRPr="00AC10B8">
              <w:rPr>
                <w:rFonts w:ascii="Times New Roman" w:hAnsi="Times New Roman" w:cs="Times New Roman"/>
              </w:rPr>
              <w:t xml:space="preserve"> часа (3 часа в неделю)</w:t>
            </w:r>
          </w:p>
        </w:tc>
      </w:tr>
      <w:tr w:rsidR="00434E11" w:rsidRPr="00AC10B8" w:rsidTr="00A01DA6">
        <w:tc>
          <w:tcPr>
            <w:tcW w:w="1951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Т.Н.</w:t>
            </w:r>
          </w:p>
        </w:tc>
      </w:tr>
      <w:tr w:rsidR="00434E11" w:rsidRPr="00AC10B8" w:rsidTr="00A01DA6">
        <w:tc>
          <w:tcPr>
            <w:tcW w:w="1951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434E11" w:rsidRPr="00EB0AA1" w:rsidRDefault="00434E11" w:rsidP="00A01DA6">
            <w:pPr>
              <w:jc w:val="both"/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 xml:space="preserve">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её составляющих – речевой, языковой, </w:t>
            </w:r>
            <w:proofErr w:type="spellStart"/>
            <w:r w:rsidRPr="00EB0AA1">
              <w:rPr>
                <w:rFonts w:ascii="Times New Roman" w:hAnsi="Times New Roman" w:cs="Times New Roman"/>
              </w:rPr>
              <w:t>социокультурной</w:t>
            </w:r>
            <w:proofErr w:type="spellEnd"/>
            <w:r w:rsidRPr="00EB0AA1">
              <w:rPr>
                <w:rFonts w:ascii="Times New Roman" w:hAnsi="Times New Roman" w:cs="Times New Roman"/>
              </w:rPr>
              <w:t xml:space="preserve">, компенсаторной и </w:t>
            </w:r>
            <w:proofErr w:type="spellStart"/>
            <w:r w:rsidRPr="00EB0AA1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EB0AA1">
              <w:rPr>
                <w:rFonts w:ascii="Times New Roman" w:hAnsi="Times New Roman" w:cs="Times New Roman"/>
              </w:rPr>
              <w:t xml:space="preserve"> – познавательной компетенцией.  </w:t>
            </w:r>
          </w:p>
          <w:p w:rsidR="00434E11" w:rsidRPr="00EB0AA1" w:rsidRDefault="00434E1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  <w:b/>
              </w:rPr>
              <w:t>Задачи</w:t>
            </w:r>
            <w:r w:rsidRPr="00EB0AA1">
              <w:rPr>
                <w:rFonts w:ascii="Times New Roman" w:hAnsi="Times New Roman" w:cs="Times New Roman"/>
              </w:rPr>
              <w:t xml:space="preserve"> учебного курса «Английский язык»:</w:t>
            </w:r>
          </w:p>
          <w:p w:rsidR="00434E11" w:rsidRPr="00EB0AA1" w:rsidRDefault="00434E1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расширение лингвистического кругозора школьников;</w:t>
            </w:r>
          </w:p>
          <w:p w:rsidR="00434E11" w:rsidRPr="00EB0AA1" w:rsidRDefault="00434E1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 xml:space="preserve">- обеспечение </w:t>
            </w:r>
            <w:proofErr w:type="spellStart"/>
            <w:r w:rsidRPr="00EB0AA1">
              <w:rPr>
                <w:rFonts w:ascii="Times New Roman" w:hAnsi="Times New Roman" w:cs="Times New Roman"/>
              </w:rPr>
              <w:t>коммуникативно</w:t>
            </w:r>
            <w:proofErr w:type="spellEnd"/>
            <w:r w:rsidRPr="00EB0AA1">
              <w:rPr>
                <w:rFonts w:ascii="Times New Roman" w:hAnsi="Times New Roman" w:cs="Times New Roman"/>
              </w:rPr>
              <w:t xml:space="preserve"> – психологической адаптации школьников к новому языковому миру;</w:t>
            </w:r>
          </w:p>
          <w:p w:rsidR="00434E11" w:rsidRPr="00EB0AA1" w:rsidRDefault="00434E1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развитие личностных качеств учащихся;</w:t>
            </w:r>
          </w:p>
          <w:p w:rsidR="00434E11" w:rsidRPr="00EB0AA1" w:rsidRDefault="00434E11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развитие эмоциональной сферы детей в процессе обучения;</w:t>
            </w:r>
          </w:p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B0AA1">
              <w:rPr>
                <w:rFonts w:ascii="Times New Roman" w:hAnsi="Times New Roman" w:cs="Times New Roman"/>
              </w:rPr>
              <w:t>развитие познавательных способностей школьников.</w:t>
            </w:r>
          </w:p>
        </w:tc>
      </w:tr>
      <w:tr w:rsidR="00434E11" w:rsidRPr="00AC10B8" w:rsidTr="00A01DA6">
        <w:tc>
          <w:tcPr>
            <w:tcW w:w="1951" w:type="dxa"/>
            <w:vMerge w:val="restart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Структура курса</w:t>
            </w:r>
          </w:p>
        </w:tc>
        <w:tc>
          <w:tcPr>
            <w:tcW w:w="5387" w:type="dxa"/>
          </w:tcPr>
          <w:p w:rsidR="00434E11" w:rsidRPr="00AC10B8" w:rsidRDefault="00434E11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2233" w:type="dxa"/>
          </w:tcPr>
          <w:p w:rsidR="00434E11" w:rsidRPr="00AC10B8" w:rsidRDefault="00434E11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434E11" w:rsidRPr="00AC10B8" w:rsidTr="00A01DA6">
        <w:tc>
          <w:tcPr>
            <w:tcW w:w="1951" w:type="dxa"/>
            <w:vMerge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Schools and Schooling</w:t>
            </w:r>
          </w:p>
        </w:tc>
        <w:tc>
          <w:tcPr>
            <w:tcW w:w="2233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1</w:t>
            </w:r>
            <w:r w:rsidRPr="00AC10B8">
              <w:rPr>
                <w:rFonts w:ascii="Times New Roman" w:hAnsi="Times New Roman" w:cs="Times New Roman"/>
              </w:rPr>
              <w:t>7 ч.</w:t>
            </w:r>
          </w:p>
        </w:tc>
      </w:tr>
      <w:tr w:rsidR="00434E11" w:rsidRPr="00AC10B8" w:rsidTr="00A01DA6">
        <w:tc>
          <w:tcPr>
            <w:tcW w:w="1951" w:type="dxa"/>
            <w:vMerge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The Language of the World</w:t>
            </w:r>
          </w:p>
        </w:tc>
        <w:tc>
          <w:tcPr>
            <w:tcW w:w="2233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1</w:t>
            </w:r>
            <w:r w:rsidRPr="00AC10B8">
              <w:rPr>
                <w:rFonts w:ascii="Times New Roman" w:hAnsi="Times New Roman" w:cs="Times New Roman"/>
              </w:rPr>
              <w:t>7 ч.</w:t>
            </w:r>
          </w:p>
        </w:tc>
      </w:tr>
      <w:tr w:rsidR="00434E11" w:rsidRPr="00AC10B8" w:rsidTr="00A01DA6">
        <w:tc>
          <w:tcPr>
            <w:tcW w:w="1951" w:type="dxa"/>
            <w:vMerge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Some Facts about the English – speaking World</w:t>
            </w:r>
          </w:p>
        </w:tc>
        <w:tc>
          <w:tcPr>
            <w:tcW w:w="2233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1</w:t>
            </w:r>
            <w:r w:rsidRPr="00AC10B8">
              <w:rPr>
                <w:rFonts w:ascii="Times New Roman" w:hAnsi="Times New Roman" w:cs="Times New Roman"/>
              </w:rPr>
              <w:t>7 ч.</w:t>
            </w:r>
          </w:p>
        </w:tc>
      </w:tr>
      <w:tr w:rsidR="00434E11" w:rsidRPr="00AC10B8" w:rsidTr="00A01DA6">
        <w:tc>
          <w:tcPr>
            <w:tcW w:w="1951" w:type="dxa"/>
            <w:vMerge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Living Things Around Us</w:t>
            </w:r>
          </w:p>
        </w:tc>
        <w:tc>
          <w:tcPr>
            <w:tcW w:w="2233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1</w:t>
            </w:r>
            <w:r w:rsidRPr="00AC10B8">
              <w:rPr>
                <w:rFonts w:ascii="Times New Roman" w:hAnsi="Times New Roman" w:cs="Times New Roman"/>
              </w:rPr>
              <w:t>7 ч.</w:t>
            </w:r>
          </w:p>
        </w:tc>
      </w:tr>
      <w:tr w:rsidR="00434E11" w:rsidRPr="00AC10B8" w:rsidTr="00A01DA6">
        <w:tc>
          <w:tcPr>
            <w:tcW w:w="1951" w:type="dxa"/>
            <w:vMerge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The ABC of Ecology</w:t>
            </w:r>
          </w:p>
        </w:tc>
        <w:tc>
          <w:tcPr>
            <w:tcW w:w="2233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17</w:t>
            </w:r>
            <w:r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434E11" w:rsidRPr="00AC10B8" w:rsidTr="00A01DA6">
        <w:tc>
          <w:tcPr>
            <w:tcW w:w="1951" w:type="dxa"/>
            <w:vMerge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Living Healthy</w:t>
            </w:r>
          </w:p>
        </w:tc>
        <w:tc>
          <w:tcPr>
            <w:tcW w:w="2233" w:type="dxa"/>
          </w:tcPr>
          <w:p w:rsidR="00434E11" w:rsidRPr="00AC10B8" w:rsidRDefault="00434E11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  <w:lang w:val="en-US"/>
              </w:rPr>
              <w:t>1</w:t>
            </w:r>
            <w:r w:rsidRPr="00AC10B8">
              <w:rPr>
                <w:rFonts w:ascii="Times New Roman" w:hAnsi="Times New Roman" w:cs="Times New Roman"/>
              </w:rPr>
              <w:t>7 ч.</w:t>
            </w:r>
          </w:p>
        </w:tc>
      </w:tr>
    </w:tbl>
    <w:p w:rsidR="00AE4056" w:rsidRDefault="00AE4056"/>
    <w:sectPr w:rsidR="00AE4056" w:rsidSect="00AE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434E11"/>
    <w:rsid w:val="00434E11"/>
    <w:rsid w:val="00AE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2018-03-29T18:41:00Z</dcterms:created>
  <dcterms:modified xsi:type="dcterms:W3CDTF">2018-03-29T18:41:00Z</dcterms:modified>
</cp:coreProperties>
</file>