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4"/>
        <w:gridCol w:w="4608"/>
        <w:gridCol w:w="327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143B3A" w:rsidP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9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9B7CA2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B7CA2" w:rsidRPr="009B7CA2" w:rsidRDefault="009B7CA2" w:rsidP="009B7CA2">
            <w:pPr>
              <w:numPr>
                <w:ilvl w:val="0"/>
                <w:numId w:val="3"/>
              </w:numPr>
              <w:shd w:val="clear" w:color="auto" w:fill="E4EDC2"/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      </w:r>
          </w:p>
          <w:p w:rsidR="009B7CA2" w:rsidRPr="009B7CA2" w:rsidRDefault="009B7CA2" w:rsidP="009B7CA2">
            <w:pPr>
              <w:numPr>
                <w:ilvl w:val="0"/>
                <w:numId w:val="3"/>
              </w:numPr>
              <w:shd w:val="clear" w:color="auto" w:fill="E4EDC2"/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      </w:r>
          </w:p>
          <w:p w:rsidR="009B7CA2" w:rsidRPr="009B7CA2" w:rsidRDefault="009B7CA2" w:rsidP="009B7CA2">
            <w:pPr>
              <w:numPr>
                <w:ilvl w:val="0"/>
                <w:numId w:val="3"/>
              </w:numPr>
              <w:shd w:val="clear" w:color="auto" w:fill="E4EDC2"/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9B7CA2" w:rsidRPr="009B7CA2" w:rsidRDefault="009B7CA2" w:rsidP="009B7CA2">
            <w:pPr>
              <w:numPr>
                <w:ilvl w:val="0"/>
                <w:numId w:val="3"/>
              </w:numPr>
              <w:shd w:val="clear" w:color="auto" w:fill="E4EDC2"/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      </w:r>
          </w:p>
          <w:p w:rsidR="009B7CA2" w:rsidRPr="009B7CA2" w:rsidRDefault="009B7CA2" w:rsidP="009B7CA2">
            <w:pPr>
              <w:numPr>
                <w:ilvl w:val="0"/>
                <w:numId w:val="3"/>
              </w:numPr>
              <w:shd w:val="clear" w:color="auto" w:fill="E4EDC2"/>
              <w:spacing w:before="100" w:beforeAutospacing="1" w:after="100" w:afterAutospacing="1" w:line="360" w:lineRule="auto"/>
              <w:ind w:left="600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развитие представлений о полной картине мира, о взаимосвязи математики с другими предметами.</w:t>
            </w:r>
          </w:p>
          <w:p w:rsidR="009B7CA2" w:rsidRPr="009B7CA2" w:rsidRDefault="009B7CA2" w:rsidP="009B7CA2">
            <w:pPr>
              <w:shd w:val="clear" w:color="auto" w:fill="E4EDC2"/>
              <w:spacing w:before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9B7CA2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 курсе геометрии 8-го класса продолжается решение задач на признаки равенства треугольников, но в совокупности с применением новых теоретических факторов. Теореме о сумме углов выпуклого многоугольника позволяет расширить класс задач. Формируется практические навыки вычисления площадей многоугольников в ходе решения задач. Особое внимание уделяется применению подобия треугольников к доказательствам теорем и решению задач. Даются первые знания о синусе, косинусе и тангенсе острого угла прямоугольного треугольника. Даются учащимся систематизированные сведения об окружности и её свойствах, вписанной и описанной окружностях.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</w:t>
            </w:r>
          </w:p>
          <w:p w:rsidR="009B7CA2" w:rsidRPr="009B7CA2" w:rsidRDefault="009B7CA2" w:rsidP="0049412B">
            <w:pPr>
              <w:pStyle w:val="a4"/>
              <w:tabs>
                <w:tab w:val="num" w:pos="286"/>
              </w:tabs>
              <w:ind w:firstLine="31"/>
              <w:rPr>
                <w:sz w:val="24"/>
                <w:szCs w:val="24"/>
              </w:rPr>
            </w:pPr>
          </w:p>
          <w:p w:rsidR="0049412B" w:rsidRPr="00F60DA8" w:rsidRDefault="0049412B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  <w:proofErr w:type="gramStart"/>
            <w:r w:rsidRPr="00F60DA8">
              <w:rPr>
                <w:i/>
                <w:sz w:val="24"/>
                <w:szCs w:val="24"/>
              </w:rPr>
              <w:t xml:space="preserve">Данная программа отличается от примерной тем, что в рабочую программу внесены дополнительные темы, обеспечивающие подготовку обучающихся к </w:t>
            </w:r>
            <w:r w:rsidR="00F60DA8">
              <w:rPr>
                <w:i/>
                <w:sz w:val="24"/>
                <w:szCs w:val="24"/>
              </w:rPr>
              <w:t xml:space="preserve">ОГЭ </w:t>
            </w:r>
            <w:r w:rsidRPr="00F60DA8">
              <w:rPr>
                <w:i/>
                <w:sz w:val="24"/>
                <w:szCs w:val="24"/>
              </w:rPr>
              <w:t xml:space="preserve">по </w:t>
            </w:r>
            <w:r w:rsidR="00F60DA8">
              <w:rPr>
                <w:i/>
                <w:sz w:val="24"/>
                <w:szCs w:val="24"/>
              </w:rPr>
              <w:t>математике</w:t>
            </w:r>
            <w:proofErr w:type="gramEnd"/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0" w:type="auto"/>
          </w:tcPr>
          <w:p w:rsidR="00430729" w:rsidRPr="00B1106B" w:rsidRDefault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430729" w:rsidRPr="00B1106B" w:rsidRDefault="0014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0" w:type="auto"/>
          </w:tcPr>
          <w:p w:rsidR="00430729" w:rsidRPr="00B1106B" w:rsidRDefault="004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0" w:type="auto"/>
          </w:tcPr>
          <w:p w:rsidR="00430729" w:rsidRPr="00B1106B" w:rsidRDefault="004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29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BC06FE"/>
    <w:multiLevelType w:val="multilevel"/>
    <w:tmpl w:val="C36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016B8"/>
    <w:rsid w:val="00143B3A"/>
    <w:rsid w:val="00343AF4"/>
    <w:rsid w:val="00430729"/>
    <w:rsid w:val="00443F4F"/>
    <w:rsid w:val="00445C56"/>
    <w:rsid w:val="0049412B"/>
    <w:rsid w:val="004D27A1"/>
    <w:rsid w:val="004D36B5"/>
    <w:rsid w:val="006120F2"/>
    <w:rsid w:val="00925907"/>
    <w:rsid w:val="009B7CA2"/>
    <w:rsid w:val="00AE6A30"/>
    <w:rsid w:val="00B1106B"/>
    <w:rsid w:val="00B77A29"/>
    <w:rsid w:val="00C93EA4"/>
    <w:rsid w:val="00F25613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23">
    <w:name w:val="c23"/>
    <w:basedOn w:val="a"/>
    <w:rsid w:val="009B7C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19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03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8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22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49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77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75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38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83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240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50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328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10</cp:revision>
  <dcterms:created xsi:type="dcterms:W3CDTF">2018-03-28T11:29:00Z</dcterms:created>
  <dcterms:modified xsi:type="dcterms:W3CDTF">2018-04-19T12:33:00Z</dcterms:modified>
</cp:coreProperties>
</file>