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BC116C">
        <w:rPr>
          <w:rFonts w:ascii="Times New Roman" w:hAnsi="Times New Roman" w:cs="Times New Roman"/>
          <w:b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9251950" cy="2321368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32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116C" w:rsidRDefault="00BC116C" w:rsidP="00BC116C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Рабочая программа учебного курса</w:t>
      </w:r>
    </w:p>
    <w:p w:rsidR="00BC116C" w:rsidRDefault="00BC116C" w:rsidP="00BC116C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 истории для 7  класса</w:t>
      </w:r>
    </w:p>
    <w:p w:rsidR="00BC116C" w:rsidRDefault="00BC116C" w:rsidP="00BC116C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2018-2019 учебный год</w:t>
      </w:r>
    </w:p>
    <w:p w:rsidR="00BC116C" w:rsidRDefault="00BC116C" w:rsidP="00BC116C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BC116C" w:rsidRDefault="00BC116C" w:rsidP="00BC116C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C116C" w:rsidRDefault="00BC116C" w:rsidP="00BC116C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 xml:space="preserve">Составитель: учитель   истории и обществознания </w:t>
      </w:r>
      <w:proofErr w:type="spellStart"/>
      <w:r>
        <w:rPr>
          <w:rFonts w:ascii="Times New Roman" w:hAnsi="Times New Roman"/>
          <w:i/>
          <w:sz w:val="40"/>
          <w:szCs w:val="40"/>
        </w:rPr>
        <w:t>Стець</w:t>
      </w:r>
      <w:proofErr w:type="spellEnd"/>
      <w:r>
        <w:rPr>
          <w:rFonts w:ascii="Times New Roman" w:hAnsi="Times New Roman"/>
          <w:i/>
          <w:sz w:val="40"/>
          <w:szCs w:val="40"/>
        </w:rPr>
        <w:t xml:space="preserve"> Г. А.   </w:t>
      </w:r>
    </w:p>
    <w:p w:rsidR="00BC116C" w:rsidRPr="004C0C86" w:rsidRDefault="00BC116C" w:rsidP="00BC116C">
      <w:pPr>
        <w:tabs>
          <w:tab w:val="left" w:pos="1290"/>
        </w:tabs>
      </w:pP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BC116C" w:rsidRDefault="00BC116C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</w:p>
    <w:p w:rsidR="00F22C76" w:rsidRPr="00F22C76" w:rsidRDefault="00F22C76" w:rsidP="00F22C76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</w:pPr>
      <w:r w:rsidRPr="00F22C76">
        <w:rPr>
          <w:rFonts w:ascii="Times New Roman" w:hAnsi="Times New Roman" w:cs="Times New Roman"/>
          <w:b/>
          <w:sz w:val="20"/>
          <w:szCs w:val="20"/>
          <w:u w:val="single"/>
          <w:lang w:eastAsia="ru-RU"/>
        </w:rPr>
        <w:lastRenderedPageBreak/>
        <w:t>Пояснительная записка к рабочей программе по истории для 7 класса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F22C76">
        <w:rPr>
          <w:rFonts w:ascii="Times New Roman" w:hAnsi="Times New Roman" w:cs="Times New Roman"/>
          <w:sz w:val="20"/>
          <w:szCs w:val="20"/>
        </w:rPr>
        <w:t>Рабочая программа составлена в соответствии с  требованиями  Федерального государственного образовательного стандарта второго поколения (Федеральный  государственный  образовательный  стандарт  основного общего образования (Стандарты второго поколения М.:«Просвещение»2011),  Концепции нового учебно-методического комплекса по отечественной истории и Историко-культурного стандарта,  на основе Примерной программы основного общего образования по исто</w:t>
      </w:r>
      <w:r w:rsidRPr="00F22C76">
        <w:rPr>
          <w:rFonts w:ascii="Times New Roman" w:hAnsi="Times New Roman" w:cs="Times New Roman"/>
          <w:sz w:val="20"/>
          <w:szCs w:val="20"/>
        </w:rPr>
        <w:softHyphen/>
        <w:t>рии для 5-9 классов образовательных учреждений  М.: Просвещение 2011</w:t>
      </w:r>
      <w:proofErr w:type="gramEnd"/>
    </w:p>
    <w:p w:rsidR="00F22C76" w:rsidRPr="00F035C7" w:rsidRDefault="00F22C76" w:rsidP="00F22C76">
      <w:pPr>
        <w:pStyle w:val="a5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035C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Общая характеристика курса "История"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Отбор учебного материала для содержания программы осуществлён с учётом целей и задач изучения истории в основной школе, её места в системе школьного образования, возрастных потребностей и познавательных возможностей учащихся 7 класса, особенностей их социализации, а также ресурса учебного времени, отводимого на изучение предмета</w:t>
      </w:r>
      <w:proofErr w:type="gramStart"/>
      <w:r w:rsidR="000B1BB8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.</w:t>
      </w:r>
      <w:proofErr w:type="gramEnd"/>
      <w:r w:rsidRPr="00F22C76">
        <w:rPr>
          <w:rFonts w:ascii="Times New Roman" w:hAnsi="Times New Roman" w:cs="Times New Roman"/>
          <w:sz w:val="20"/>
          <w:szCs w:val="20"/>
          <w:lang w:eastAsia="ru-RU"/>
        </w:rPr>
        <w:t>Программа разработана на основе требований Концепции единого учебно-методического комплекса по отечественной истории, а также принципов и содержания Историко-культурного стандарта.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 Курс 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отечественной истории 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является важнейшим слагаемым школьного предмета «История». Он должен сочетать историю Российского государства и населяющих его народов, историю регионов и локальную историю (прошлое родного города, села). Такой подход будет способствовать осознанию школьниками своей социальной идентичности в широком спектре – как граждан своей страны, жителей своего края, города, представителей определенной </w:t>
      </w:r>
      <w:proofErr w:type="spellStart"/>
      <w:r w:rsidRPr="00F22C76">
        <w:rPr>
          <w:rFonts w:ascii="Times New Roman" w:hAnsi="Times New Roman" w:cs="Times New Roman"/>
          <w:sz w:val="20"/>
          <w:szCs w:val="20"/>
          <w:lang w:eastAsia="ru-RU"/>
        </w:rPr>
        <w:t>этнонациональной</w:t>
      </w:r>
      <w:proofErr w:type="spellEnd"/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и религиозной общности, хранителей традиций рода и семьи.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Курс «История» даёт представление об основных этапах исторического пути Отечества, при этом внимание уделяется целостной и выразительной характеристике основных исторических эпох. Важная особенность курса заключается в раскрытии как своеобразия и неповторимости российской истории, так и её связи с ведущими процессами мировой истории.</w:t>
      </w:r>
    </w:p>
    <w:p w:rsidR="00F22C76" w:rsidRPr="00F035C7" w:rsidRDefault="00F22C76" w:rsidP="00F035C7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035C7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Цели изучения курса  "История"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</w:rPr>
      </w:pP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F035C7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 Целью школьного исторического:</w:t>
      </w:r>
      <w:r w:rsidRPr="00F22C76">
        <w:rPr>
          <w:rFonts w:ascii="Times New Roman" w:hAnsi="Times New Roman" w:cs="Times New Roman"/>
          <w:sz w:val="20"/>
          <w:szCs w:val="20"/>
        </w:rPr>
        <w:t xml:space="preserve"> формирование у учащихся целостного представления об</w:t>
      </w:r>
      <w:r w:rsidR="00F035C7">
        <w:rPr>
          <w:rFonts w:ascii="Times New Roman" w:hAnsi="Times New Roman" w:cs="Times New Roman"/>
          <w:sz w:val="20"/>
          <w:szCs w:val="20"/>
        </w:rPr>
        <w:t xml:space="preserve"> </w:t>
      </w:r>
      <w:r w:rsidRPr="00F22C76">
        <w:rPr>
          <w:rFonts w:ascii="Times New Roman" w:hAnsi="Times New Roman" w:cs="Times New Roman"/>
          <w:sz w:val="20"/>
          <w:szCs w:val="20"/>
        </w:rPr>
        <w:t>историческом пути России, стран Европы и Америки и традиционных обществ в период новой истории</w:t>
      </w:r>
      <w:proofErr w:type="gramStart"/>
      <w:r w:rsidRPr="00F22C76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F22C76">
        <w:rPr>
          <w:rFonts w:ascii="Times New Roman" w:hAnsi="Times New Roman" w:cs="Times New Roman"/>
          <w:sz w:val="20"/>
          <w:szCs w:val="20"/>
        </w:rPr>
        <w:t xml:space="preserve">воспитание гражданских и патриотических качеств </w:t>
      </w:r>
      <w:proofErr w:type="spellStart"/>
      <w:r w:rsidRPr="00F22C76">
        <w:rPr>
          <w:rFonts w:ascii="Times New Roman" w:hAnsi="Times New Roman" w:cs="Times New Roman"/>
          <w:sz w:val="20"/>
          <w:szCs w:val="20"/>
        </w:rPr>
        <w:t>учащихся,формирование</w:t>
      </w:r>
      <w:proofErr w:type="spellEnd"/>
      <w:r w:rsidRPr="00F22C76">
        <w:rPr>
          <w:rFonts w:ascii="Times New Roman" w:hAnsi="Times New Roman" w:cs="Times New Roman"/>
          <w:sz w:val="20"/>
          <w:szCs w:val="20"/>
        </w:rPr>
        <w:t xml:space="preserve"> личностного отношения к истории своей страны, стимулирование  желания самостоятельного поиска и расширения знаний по всеобщей истории и истории своей Родины</w:t>
      </w:r>
    </w:p>
    <w:p w:rsidR="00F22C76" w:rsidRPr="00F035C7" w:rsidRDefault="00F22C76" w:rsidP="00F035C7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035C7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Задачи изучения истории в основной школе: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-ф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ормирование у молодого поколения ориентиров для гражданской, </w:t>
      </w:r>
      <w:proofErr w:type="spellStart"/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этнонациональной</w:t>
      </w:r>
      <w:proofErr w:type="spellEnd"/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, социальной, культурной са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моидентификации в окружающем мире;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овладение учащимися знаниями об основных этапах развития человеческого общества с древности до наших дней в социальной, экономической, политической, духовной и нрав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ственной сферах при особом внимании к месту и роли России во всемирно-историческом процессе;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- 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воспитание учащихся в духе патриотизма, уважения к своему Отечеству — многонациональному Российскому госу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дарству в соответствии с идеями взаимопонимания, толерант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ности и мира между людьми и народами, в духе демократиче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ских ценностей современного общества;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-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развитие у учащихся способности анализировать содер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жащуюся в различных источниках информацию о событиях и явлениях прошлого и настоящего, руководствуясь принципом историзма, в их динамике, взаимосвязи и взаимообусловлен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ности;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-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формирование у школьников умений применять истори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ческие знания для осмысления сущности современных обще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ственных явлений, в общении с другими людьми в современ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 xml:space="preserve">ном поликультурном, </w:t>
      </w:r>
      <w:proofErr w:type="spellStart"/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полиэтничном</w:t>
      </w:r>
      <w:proofErr w:type="spellEnd"/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и </w:t>
      </w:r>
      <w:proofErr w:type="spellStart"/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многоконфессиональ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ном</w:t>
      </w:r>
      <w:proofErr w:type="spellEnd"/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обществе.</w:t>
      </w:r>
    </w:p>
    <w:p w:rsidR="00F22C76" w:rsidRPr="00F22C76" w:rsidRDefault="00F22C76" w:rsidP="00F035C7">
      <w:pPr>
        <w:pStyle w:val="a5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Описание места учебного предмета "История" в учебном плане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В соответствии с базисным учебным планом предмет «История» относится к учебным предметам, обяза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тельным для изучения на ступени среднего (полного) общего образования.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Содержание учебного предмета «История» для 7 класса  изложено в виде двух кур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сов — «История России» (занимающего приоритетное место по объему учебного времени) и «Всеобщая история».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На изучение истории в 7 классе отводится 68 ч. На изучении истории России -4</w:t>
      </w:r>
      <w:r w:rsidR="000E071E">
        <w:rPr>
          <w:rFonts w:ascii="Times New Roman" w:hAnsi="Times New Roman" w:cs="Times New Roman"/>
          <w:sz w:val="20"/>
          <w:szCs w:val="20"/>
          <w:lang w:eastAsia="ru-RU"/>
        </w:rPr>
        <w:t>0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часов</w:t>
      </w:r>
      <w:r w:rsidR="000E071E"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из них на изучение родного края</w:t>
      </w:r>
      <w:r w:rsidR="00CF56DB">
        <w:rPr>
          <w:rFonts w:ascii="Times New Roman" w:hAnsi="Times New Roman" w:cs="Times New Roman"/>
          <w:sz w:val="20"/>
          <w:szCs w:val="20"/>
          <w:lang w:eastAsia="ru-RU"/>
        </w:rPr>
        <w:t xml:space="preserve"> 6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час</w:t>
      </w:r>
      <w:r w:rsidR="00CF56DB">
        <w:rPr>
          <w:rFonts w:ascii="Times New Roman" w:hAnsi="Times New Roman" w:cs="Times New Roman"/>
          <w:sz w:val="20"/>
          <w:szCs w:val="20"/>
          <w:lang w:eastAsia="ru-RU"/>
        </w:rPr>
        <w:t>ов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, на изучение всеобщей истории 2</w:t>
      </w:r>
      <w:r w:rsidR="000E071E">
        <w:rPr>
          <w:rFonts w:ascii="Times New Roman" w:hAnsi="Times New Roman" w:cs="Times New Roman"/>
          <w:sz w:val="20"/>
          <w:szCs w:val="20"/>
          <w:lang w:eastAsia="ru-RU"/>
        </w:rPr>
        <w:t>8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час</w:t>
      </w:r>
      <w:r w:rsidR="000E071E">
        <w:rPr>
          <w:rFonts w:ascii="Times New Roman" w:hAnsi="Times New Roman" w:cs="Times New Roman"/>
          <w:sz w:val="20"/>
          <w:szCs w:val="20"/>
          <w:lang w:eastAsia="ru-RU"/>
        </w:rPr>
        <w:t>ов</w:t>
      </w:r>
    </w:p>
    <w:p w:rsidR="00F22C76" w:rsidRPr="00F035C7" w:rsidRDefault="00F22C76" w:rsidP="00F035C7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035C7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Личностные, </w:t>
      </w:r>
      <w:proofErr w:type="spellStart"/>
      <w:r w:rsidRPr="00F035C7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метапредметные</w:t>
      </w:r>
      <w:proofErr w:type="spellEnd"/>
      <w:r w:rsidRPr="00F035C7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и предметные результаты</w:t>
      </w:r>
      <w:r w:rsidR="00F035C7" w:rsidRPr="00F035C7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 xml:space="preserve">  </w:t>
      </w:r>
      <w:r w:rsidRPr="00F035C7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освоения учебного предмета "История"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 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Требования к результатам обучения предполагают реализа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 xml:space="preserve">цию </w:t>
      </w:r>
      <w:proofErr w:type="spellStart"/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деятельностного</w:t>
      </w:r>
      <w:proofErr w:type="spellEnd"/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компетентностного</w:t>
      </w:r>
      <w:proofErr w:type="spellEnd"/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и личностно ориен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тированного подходов в процессе усвоения программы.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Результатами образования являются компетентности, за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ключающиеся в сочетании знаний и умений, видов деятельно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 xml:space="preserve">сти, приобретённых в процессе усвоения учебного 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содержания, а также способностей, личностных качеств и свойств учащихся.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 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t>Предметная часть результатов проверяется на уровне индивидуальной аттестации обучающе</w:t>
      </w:r>
      <w:r w:rsidR="00F22C76"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гося, а личностная часть является предметом анализа и оценки массовых социологических исследований.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  </w:t>
      </w:r>
      <w:r w:rsidR="00F22C76"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Личностные результаты: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 осознание своей идентичности как гражданина страны, члена семьи, этнической и религиозной группы, локальной и региональной общности; эмоционально положительное принятие своей этнической идентичности;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 познавательный интерес к прошлому своей страны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 освоение гуманистических традиций и ценностей совре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менного общества, уважение прав и свобод человека;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-изложение своей точки зрения, её аргументация в соответствии с возрастными возможностями;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-уважительное отношение к прошлому, к культурному и историческому наследию через понимание исторической обусловленности и </w:t>
      </w:r>
      <w:proofErr w:type="gramStart"/>
      <w:r w:rsidRPr="00F22C76">
        <w:rPr>
          <w:rFonts w:ascii="Times New Roman" w:hAnsi="Times New Roman" w:cs="Times New Roman"/>
          <w:sz w:val="20"/>
          <w:szCs w:val="20"/>
          <w:lang w:eastAsia="ru-RU"/>
        </w:rPr>
        <w:t>-м</w:t>
      </w:r>
      <w:proofErr w:type="gramEnd"/>
      <w:r w:rsidRPr="00F22C76">
        <w:rPr>
          <w:rFonts w:ascii="Times New Roman" w:hAnsi="Times New Roman" w:cs="Times New Roman"/>
          <w:sz w:val="20"/>
          <w:szCs w:val="20"/>
          <w:lang w:eastAsia="ru-RU"/>
        </w:rPr>
        <w:t>отивации поступков людей предшествующих эпох;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-уважение к народам России и мира и принятие их культурного многообразия, понимание важной роли взаимодействия народов в процессе - формирования древнерусской народности;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-следование этическим нормам и правилам ведения диалога;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-формирование коммуникативной компетентности;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-обсуждение и оценивание своих достижений, а также достижений других;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-расширение опыта конструктивного взаимодействия в социальном общении;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-осмысление социально-нравственного опыта предше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ствующих поколений, способность к определению своей по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зиции и ответственному поведению в современном обществе.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   </w:t>
      </w:r>
      <w:proofErr w:type="spellStart"/>
      <w:r w:rsidR="00F22C76"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Метапредметные</w:t>
      </w:r>
      <w:proofErr w:type="spellEnd"/>
      <w:r w:rsidR="00F22C76"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 результаты изучения истории включают следующие умения и навыки: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- способность сознательно организовывать и регулировать свою деятельность — учебную, общественную и др.;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 формулировать при поддержке учителя новые для себя задачи в учёбе и познавательной деятельности;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овладение умениями работать с учебной и внешкольной информацией (анализировать и обобщать факты, составлять простой и развёрнутый план, тезисы, конспект, формулиро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вать и обосновывать выводы и т.д.), использовать современ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ные источники информации, в том числе материалы на элек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тронных носителях;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-привлекать ранее изученный материал для решения познавательных задач;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-логически строить рассуждение, выстраивать ответ в соответствии с заданием;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-применять начальные исследовательские умения при решении поисковых задач;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-решать творческие задачи, представлять ре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зультаты своей деятельности в различных формах (сообщение, эссе, презентация, реферат и др.);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-определять свою роль в учебной группе, вклад всех участников в общий результат;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-активно применять знания и приобретённые умения, освоенные в школе, в повседневной жизни и продуктивно взаимодействовать с   другими людьми в профессиональной сфере и социуме;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-критически оценивать достоверность информации (с помощью учителя), собирать и фиксировать информацию, выделяя главную и второстепенную.</w:t>
      </w:r>
    </w:p>
    <w:p w:rsidR="00F22C76" w:rsidRPr="00F22C76" w:rsidRDefault="00F035C7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Cs/>
          <w:sz w:val="20"/>
          <w:szCs w:val="20"/>
          <w:lang w:eastAsia="ru-RU"/>
        </w:rPr>
        <w:t xml:space="preserve">   </w:t>
      </w:r>
      <w:r w:rsidR="00F22C76"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Предметные результаты: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 определение исторических процессов, событий во времени, применение основных хронологических понятий и терминов (эра, тысячелетие, век);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-установление синхронистических связей истории Руси и стран Европы и Азии;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-составление и анализ генеалогических схем и таблиц;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-применение понятийного аппарата и приёмов исторического анализа для раскрытия сущности и значения событий и явлений прошлого и совре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softHyphen/>
        <w:t>менности в курсах всеобщей истории;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-овладение элементарными представлениями о закономерностях развития человеческого общества в древности, начале исторического России и судьбах народов, населяющих её территорию;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-использование знаний о территории и границах, географических особенностях, месте и роли России во всемирно-историческом процессе в изучаемый период;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-использование сведений из исторической карты как источника информации о расселении человеческих общностей в эпоху первобытности, расположении древних народов и государств;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-описание условий существования, основных занятий, образа жизни людей в древности, памятников культуры, событий древней истории;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-понимание взаимосвязи между природными и социальными явлениями;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-высказывание суждений о значении исторического и культурного наследия восточных славян и их соседей;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-описание характерных, существенных черт форм </w:t>
      </w:r>
      <w:proofErr w:type="spellStart"/>
      <w:r w:rsidRPr="00F22C76">
        <w:rPr>
          <w:rFonts w:ascii="Times New Roman" w:hAnsi="Times New Roman" w:cs="Times New Roman"/>
          <w:sz w:val="20"/>
          <w:szCs w:val="20"/>
          <w:lang w:eastAsia="ru-RU"/>
        </w:rPr>
        <w:t>догосударственного</w:t>
      </w:r>
      <w:proofErr w:type="spellEnd"/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и государственного устройства древних общностей, положения основных групп общества, религиозных верований людей;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-поиск в источниках различного типа и вида информации о событиях и явлениях прошлого;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-анализ информации, содержащейся в летописях и других исторических документах;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-использование приёмов исторического анализа;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-понимание важности для достоверного изучения прошлого комплекса исторических источников, специфики учебно-познавательной работы с этими источниками;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-оценивание поступков, человеческих качеств на основе осмысления деятельности исторических личностей исходя из гуманистических ценностных ориентаций, установок;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-сопоставление (при помощи учителя) различных версий и оценок исторических событий и личностей;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-систематизация информации в ходе проектной деятельности;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-поиск и оформление материалов древней истории своего края, региона, применение краеведческих знаний при составлении описаний исторических и культурных памятников на территории современной России;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-личностное осмысление социального, духовного, нравственного опыта периода Древней и Московской Руси;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-уважение к древнерусской культуре и культуре других народов,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:rsidR="00F22C76" w:rsidRPr="00F035C7" w:rsidRDefault="00F22C76" w:rsidP="00F035C7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035C7">
        <w:rPr>
          <w:rFonts w:ascii="Times New Roman" w:hAnsi="Times New Roman" w:cs="Times New Roman"/>
          <w:b/>
          <w:bCs/>
          <w:sz w:val="20"/>
          <w:szCs w:val="20"/>
          <w:lang w:eastAsia="ru-RU"/>
        </w:rPr>
        <w:t>Планируемые результаты изучения учебного предмета "История".</w:t>
      </w:r>
    </w:p>
    <w:p w:rsidR="00F22C76" w:rsidRPr="00F035C7" w:rsidRDefault="00F22C76" w:rsidP="00F035C7">
      <w:pPr>
        <w:pStyle w:val="a5"/>
        <w:jc w:val="center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F035C7">
        <w:rPr>
          <w:rFonts w:ascii="Times New Roman" w:hAnsi="Times New Roman" w:cs="Times New Roman"/>
          <w:b/>
          <w:sz w:val="20"/>
          <w:szCs w:val="20"/>
          <w:lang w:eastAsia="ru-RU"/>
        </w:rPr>
        <w:t>Выпускник научится: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 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локализовать во времени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 (на основе хронологии) основные этапы и ключевые события отечественной и всеобщей истории Нового времени; соотносить хронологию истории России и всеобщей истории в Новое время;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-применять знание фактов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 для характеристики эпохи Нового времени в отечественной и всеобщей истории, её ключевых процессов, событий и явлений;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 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использовать историческую карту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 как источник информации о границах России и других государств в Новое время, основных процессах социально-экономического развития, местах важнейших событий, направлениях значительных передвижений - походов, завоеваний, колонизаций и др.;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 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анализировать информацию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 из различных источников по отечественной и Всеобщей истории Нового времени;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 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составлять описание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 положения и образа жизни основных социальных групп населения в России и других странах в Новое время, памятников материальной и художественной культуры; 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рассказывать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 о значительных событиях и личностях отечественной и всеобщей истории Нового времени;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 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раскрывать характерные, существенные черты: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 а) экономического и социального развития России и других стран в Новое время; б) ценностей, эволюции политического строя (включая понятия «монархия», «самодержавие», «абсолютизм» и др.); в) развития общественного движения; г) представлений о мире и общественных ценностях; </w:t>
      </w:r>
      <w:proofErr w:type="spellStart"/>
      <w:r w:rsidRPr="00F22C76">
        <w:rPr>
          <w:rFonts w:ascii="Times New Roman" w:hAnsi="Times New Roman" w:cs="Times New Roman"/>
          <w:sz w:val="20"/>
          <w:szCs w:val="20"/>
          <w:lang w:eastAsia="ru-RU"/>
        </w:rPr>
        <w:t>д</w:t>
      </w:r>
      <w:proofErr w:type="spellEnd"/>
      <w:r w:rsidRPr="00F22C76">
        <w:rPr>
          <w:rFonts w:ascii="Times New Roman" w:hAnsi="Times New Roman" w:cs="Times New Roman"/>
          <w:sz w:val="20"/>
          <w:szCs w:val="20"/>
          <w:lang w:eastAsia="ru-RU"/>
        </w:rPr>
        <w:t>) художественной культуры Нового времени;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lastRenderedPageBreak/>
        <w:t>- 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объяснять причины и следствия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 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 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сопоставлять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 развитие России и других стран в период Нового времени, сравнивать исторические ситуации и события;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 </w:t>
      </w:r>
      <w:r w:rsidRPr="00F22C76">
        <w:rPr>
          <w:rFonts w:ascii="Times New Roman" w:hAnsi="Times New Roman" w:cs="Times New Roman"/>
          <w:bCs/>
          <w:sz w:val="20"/>
          <w:szCs w:val="20"/>
          <w:lang w:eastAsia="ru-RU"/>
        </w:rPr>
        <w:t>давать оценку</w:t>
      </w:r>
      <w:r w:rsidRPr="00F22C76">
        <w:rPr>
          <w:rFonts w:ascii="Times New Roman" w:hAnsi="Times New Roman" w:cs="Times New Roman"/>
          <w:sz w:val="20"/>
          <w:szCs w:val="20"/>
          <w:lang w:eastAsia="ru-RU"/>
        </w:rPr>
        <w:t> событиям и личностям отечественной и всеобщей истории Нового времени.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Выпускник получит возможность научиться: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- используя историческую карту, характеризовать </w:t>
      </w:r>
      <w:proofErr w:type="spellStart"/>
      <w:r w:rsidRPr="00F22C76">
        <w:rPr>
          <w:rFonts w:ascii="Times New Roman" w:hAnsi="Times New Roman" w:cs="Times New Roman"/>
          <w:sz w:val="20"/>
          <w:szCs w:val="20"/>
          <w:lang w:eastAsia="ru-RU"/>
        </w:rPr>
        <w:t>социально-экономичесое</w:t>
      </w:r>
      <w:proofErr w:type="spellEnd"/>
      <w:r w:rsidRPr="00F22C76">
        <w:rPr>
          <w:rFonts w:ascii="Times New Roman" w:hAnsi="Times New Roman" w:cs="Times New Roman"/>
          <w:sz w:val="20"/>
          <w:szCs w:val="20"/>
          <w:lang w:eastAsia="ru-RU"/>
        </w:rPr>
        <w:t xml:space="preserve"> и политическое развитие России и других стран в Новое время;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 используя элементы источниковедческого анализа при работе с историческими материалами (определение достоверности и принадлежности источника, позиций автора и т.д.);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 сравнивать развитие России и других стран в Новое время, объяснять, в чем заключались общие черты и особенности;</w:t>
      </w:r>
    </w:p>
    <w:p w:rsidR="00F22C76" w:rsidRPr="00F22C76" w:rsidRDefault="00F22C76" w:rsidP="00F22C76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F22C76">
        <w:rPr>
          <w:rFonts w:ascii="Times New Roman" w:hAnsi="Times New Roman" w:cs="Times New Roman"/>
          <w:sz w:val="20"/>
          <w:szCs w:val="20"/>
          <w:lang w:eastAsia="ru-RU"/>
        </w:rPr>
        <w:t>- применять знания по истории России и своего края в Новое время при составлении описаний исторических и культурных памятников своего города, края и т.д.;</w:t>
      </w:r>
    </w:p>
    <w:p w:rsidR="00F22C76" w:rsidRPr="00F035C7" w:rsidRDefault="00F035C7" w:rsidP="00F035C7">
      <w:pPr>
        <w:pStyle w:val="a5"/>
        <w:jc w:val="center"/>
        <w:rPr>
          <w:rFonts w:ascii="Times New Roman" w:eastAsia="Times New Roman" w:hAnsi="Times New Roman" w:cs="Times New Roman"/>
          <w:b/>
          <w:bCs/>
          <w:szCs w:val="20"/>
          <w:lang w:eastAsia="ru-RU"/>
        </w:rPr>
      </w:pPr>
      <w:r w:rsidRPr="00F035C7">
        <w:rPr>
          <w:rFonts w:ascii="Times New Roman" w:hAnsi="Times New Roman" w:cs="Times New Roman"/>
          <w:b/>
          <w:szCs w:val="20"/>
        </w:rPr>
        <w:t xml:space="preserve">Календарно тематическое  планирование </w:t>
      </w:r>
    </w:p>
    <w:tbl>
      <w:tblPr>
        <w:tblW w:w="14901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0"/>
        <w:gridCol w:w="1510"/>
        <w:gridCol w:w="478"/>
        <w:gridCol w:w="194"/>
        <w:gridCol w:w="86"/>
        <w:gridCol w:w="281"/>
        <w:gridCol w:w="160"/>
        <w:gridCol w:w="386"/>
        <w:gridCol w:w="30"/>
        <w:gridCol w:w="2317"/>
        <w:gridCol w:w="92"/>
        <w:gridCol w:w="3402"/>
        <w:gridCol w:w="90"/>
        <w:gridCol w:w="1703"/>
        <w:gridCol w:w="736"/>
        <w:gridCol w:w="1406"/>
        <w:gridCol w:w="30"/>
        <w:gridCol w:w="30"/>
        <w:gridCol w:w="1390"/>
      </w:tblGrid>
      <w:tr w:rsidR="00F22C76" w:rsidRPr="00F22C76" w:rsidTr="0028539E">
        <w:trPr>
          <w:tblCellSpacing w:w="15" w:type="dxa"/>
        </w:trPr>
        <w:tc>
          <w:tcPr>
            <w:tcW w:w="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 </w:t>
            </w:r>
            <w:proofErr w:type="spellStart"/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1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и тип урока</w:t>
            </w:r>
          </w:p>
        </w:tc>
        <w:tc>
          <w:tcPr>
            <w:tcW w:w="100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51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76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Планируемые результаты</w:t>
            </w:r>
          </w:p>
        </w:tc>
        <w:tc>
          <w:tcPr>
            <w:tcW w:w="2172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Характеристика основных видов деятельности ученика</w:t>
            </w:r>
          </w:p>
        </w:tc>
        <w:tc>
          <w:tcPr>
            <w:tcW w:w="1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Домашнее задание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51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УУД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Личностные УУД</w:t>
            </w:r>
          </w:p>
        </w:tc>
        <w:tc>
          <w:tcPr>
            <w:tcW w:w="2172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6FA9" w:rsidRPr="00F22C76" w:rsidTr="008A7F68">
        <w:trPr>
          <w:tblCellSpacing w:w="15" w:type="dxa"/>
        </w:trPr>
        <w:tc>
          <w:tcPr>
            <w:tcW w:w="14841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FA9" w:rsidRPr="00CE41F2" w:rsidRDefault="006F6FA9" w:rsidP="00CE41F2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E41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Мир вначале Нового времени </w:t>
            </w:r>
            <w:r w:rsidR="00CE41F2" w:rsidRPr="00CE41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часов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Введение</w:t>
            </w:r>
          </w:p>
          <w:p w:rsidR="006F6FA9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="006F6FA9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Средневековья к Новому времени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Новое время</w:t>
            </w:r>
          </w:p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риентироваться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 временных рамках периода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адекватно воспринимают предложения и оценку учителей, товарищей и родителей</w:t>
            </w:r>
          </w:p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выбирают наиболее эффективные способы решения задач, контролируют и оценивают процесс и результат деятельности</w:t>
            </w:r>
          </w:p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договариваются о распределении ролей и функций в совместной деятельности</w:t>
            </w:r>
            <w:proofErr w:type="gramEnd"/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8A7F6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смысл понятия «Новое время»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спользовать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хронологии и этапов Нового времени в анализе событий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FA9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 в тетради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Великие географические открытия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великие географические открытия, мировая торговля</w:t>
            </w:r>
          </w:p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:и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звлекать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полезную информацию из исторических источников, на основании карты показывать территории, открытые в данную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эпоху, объяснять влияние географических открытий на европейскую экономику.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Регулятивные: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учебные задачи на основе соотнесения того, что уже известно и усвоено, и того, что еще неизвестно.</w:t>
            </w:r>
          </w:p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самостоятельно выделяют и формулируют познавательную цель.</w:t>
            </w:r>
          </w:p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формулируют собственное мнение и позицию, задают вопросы, строят понятные для партнера высказывания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Осмысливают гуманистические традиции и ценности современного общества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технических открытиях и их социально-экономических последствиях.</w:t>
            </w:r>
          </w:p>
          <w:p w:rsidR="006F6FA9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Показывать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карте морские пути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морепла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вателей-первопроходцев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арактеризовать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крытие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его значение.</w:t>
            </w:r>
          </w:p>
          <w:p w:rsidR="004F2E27" w:rsidRPr="00F22C76" w:rsidRDefault="006F6FA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Оценить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открытия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ученых и путешественников</w:t>
            </w:r>
          </w:p>
          <w:p w:rsidR="006F6FA9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6F6FA9"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ассказать</w:t>
            </w:r>
            <w:r w:rsidR="006F6FA9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о значении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технических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открытий</w:t>
            </w:r>
            <w:r w:rsidR="006F6FA9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открытий</w:t>
            </w:r>
            <w:proofErr w:type="spellEnd"/>
            <w:r w:rsidR="006F6FA9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6FA9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Встреча миров</w:t>
            </w:r>
          </w:p>
          <w:p w:rsidR="00C723A8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великие географические открытия, мировая торговля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:и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звлекать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полезную информацию из исторических источников, на основании карты показывать территории, открытые в данную эпоху, объяснять влияние географических открытий на европейскую экономику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адекватно воспринимают предложения и оценку учителей, товарищей и родителей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выбирают наиболее эффективные способы решения задач, контролируют и оценивают процесс и результат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договариваются о распределении ролей и функций в совместной деятельности</w:t>
            </w:r>
            <w:proofErr w:type="gramEnd"/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Осмысливают гуманистические традиции и ценности современного общества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технических открытиях и их социально-экономических последствиях.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Показывать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карте морские пути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морепла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вателей-первопроходцев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арактеризовать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крытие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его значение.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Оценить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открытия Х.Колумба, Ф. Магеллана, Э. Кортеса.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 значении Великих географических открытий.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0B1B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.5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Усиление королевской власти в XVI-XVII веках. Абсолютизм в Европе.</w:t>
            </w:r>
            <w:r w:rsidR="00C72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абсолютная монархия, аристократия, регентство.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:и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звлекать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необходимую информацию из исторического источника, объяснять зависимость экономического развития от формы правления.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учебные задачи на основе соотнесения того, что уже известно и усвоено, и того, что еще неизвестно.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самостоятельно выделяют и формулируют познавательную цель.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формулируют собственное мнение и позицию, задают вопросы, строят понятные для партнера высказывания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Выделять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тексте условия складывания абсолютизма в европейских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государствах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арактеризовать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политику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Генриха VIII Тю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дора, Елизаветы Тюдор, Якова I Стюарт, Людовика XIV Бурбона.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причины появления республик в Европе.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</w:p>
        </w:tc>
      </w:tr>
      <w:tr w:rsidR="000B1BB8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1BB8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1BB8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1BB8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1BB8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1BB8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1BB8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1BB8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1BB8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B1BB8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B1BB8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Дух предпринимательства преобразует экономику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монополия, биржа, мануфактура, капитал, капиталист, наемные работники.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ыявлять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причины возникновения мануфактур, объяснять предпосылки формирования и сущность капиталистического производства.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учитывают установленные правила в планировании и контроле способа решения, осуществляют пошаговый контроль.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самостоятельно создают алгоритмы деятельности при решении проблемы различного характера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формулируют собственное мнение и позицию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деятельности, проявляют устойчивую учебно-познавательную мотивацию учения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об условиях развития предпри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нимательства.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изменилось производство с появлением мануфактуры.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Сравнивать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 ремесленника и работника мануфактуры.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CF56DB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Европейское общество в раннее Новое время. Повседневная жизнь.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откупщик, талья, фермер, новое дворянство, огораживание, канон.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оставлять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рассказ «Один день жизни крестьянина (горожанина, ремесленника)», характеризовать изменения в социальной структуре общества, анализировать источники.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и формулируют проблему урока, самостоятельно создают алгоритм деятельности при решении проблем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Рассказывать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 социальных изменениях.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Сравнивать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буржуазии и джен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три в раннее Новое время.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Оценить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властей по отношению к нищим и их послед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ствия.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 основных «спутниках» европейца в раннее Новое время.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женщины в Новое время. 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Рассказывать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о складывающейся культуре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домоведения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5,6</w:t>
            </w:r>
          </w:p>
        </w:tc>
      </w:tr>
      <w:tr w:rsidR="00CE41F2" w:rsidRPr="00F22C76" w:rsidTr="00CE41F2">
        <w:trPr>
          <w:tblCellSpacing w:w="15" w:type="dxa"/>
        </w:trPr>
        <w:tc>
          <w:tcPr>
            <w:tcW w:w="14841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41F2" w:rsidRPr="00CE41F2" w:rsidRDefault="00CE41F2" w:rsidP="00CE41F2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E4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Возрождение.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Р</w:t>
            </w:r>
            <w:r w:rsidRPr="00CE4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еформация- 12часов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Великие гуманисты Европы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Возрождение (Ренессанс), гуманизм, философия, утопия,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сонет.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ысказывать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суждения о значении гуманизма и Возрождения для развития европейского общества, делать выводы о взаимосвязи в развитии духовной и материальной культуры.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планируют свои действия в соответствии с поставленной задачей и условиями ее реализации, в том числе во внутреннем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плане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адекватно используют речевые средства для эффективного решения разнообразных коммуникативных задач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Определяют внутреннюю позицию обучающегося на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Объяснять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смысл новых представлений о человеке и обществе.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Составлять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развёр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нутый план параграфа.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Составлять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доклад и его презентацию о Т. Море, Ф. Рабле, М. Монтене.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10,11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 художественной культуры Возрождения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живопись, скульптура, фреска, пейзаж, натюрморт, гравюра, мадригал.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:х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арактеризовать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особенности художественного искусства эпохи Возрождения, давать характеристику деятелей искусства и высказывать оценку их творчества.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ориентируются в разнообразии способов решения познавательных задач, выбирают наиболее эффективные из них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Приводить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аргументы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текста произве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дений У. Шекспира в пользу идей и идеалов Нового времени и человека.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Выявлять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обо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значать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гуманистические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тенденции в изо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бразительном искусстве.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сообще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презентации о титанах Возрождения.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8,9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Возрождение новой европейской науки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понятия: картина мира, мышление, опыт.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истематизировать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полученные знания, оценивать вклад различных ученых в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развитие науки.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используют знаково-символические средства, в том числе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модели и схемы для решения познавательных задач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Проявляют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осознанное понимание чу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вств др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угих людей и сопереживание им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Подготовить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сообщение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тему «Жизнь и научное открытие Николая Коперника».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Раскрывать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сущность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открытий Дж. Бруно, Г. Галилея, И.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Ньютона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бъяснять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ияние научных открытий Нового времени на техни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ческий прогресс и самосознание человека.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C723A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  <w:r w:rsidR="00C72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0B1B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,1</w:t>
            </w:r>
            <w:r w:rsidR="00C72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Начало Реформации в Европе. Обновление христианства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Реформация, революция, религиозные войны, лютеранство, протестантизм, пастор.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вободно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излагать подготовленные сообщения по теме, сравнивать различные религиозные течения.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самостоятельно выделяют и формулируют познавательную цель, используют общие приемы решения поставленных задач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  <w:proofErr w:type="gramEnd"/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понимание чу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вств др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угих людей и сопереживание им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Раскрывать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смысл, формулировать содер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жание понятия «Реформация»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чины и сущность Реформации. Раскрывать особенности протестантизма.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Обсуждать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идею М. Лютера о «спасении верой». 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Формулировать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аргументировать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точ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ку зрения по отношению к событиям и про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цессам Реформации.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C723A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72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Распространение Реформации в Европе. Контрреформация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кальвинизм, пресвитер, иезуит, контрреформация.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бъяснять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сущность кальвинизма, давать оценку сущности религиозных конфликтов.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адекватно воспринимают предложения и оценку учителей, товарищей и родителей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выбирают наиболее эффективные способы решения задач, контролируют и оценивают процесс и результат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договариваются о распределении ролей и функций в совместной деятельности</w:t>
            </w:r>
            <w:proofErr w:type="gramEnd"/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чём социальный эффект учения Кальвина.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Указывать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причины, цели, средства и идеологов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контрреформации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равнивать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учение Лютера и Кальвина по самостоятельно найденному основанию.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C723A8" w:rsidP="00C723A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17.18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Королевская власть и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Реформация в Англии. Борьба за господство на морях.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англиканская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церковь, пуритане, корсар, капер.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равнивать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Реформацию в Германии и Англии, англиканскую церковь с католической, анализировать исторические источники, оценивать деятельность политических деятелей.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ставят учебные задачи на основе соотнесения того, что уже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известно и усвоено, и того, что еще неизвестно.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самостоятельно выделяют и формулируют познавательную цель.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формулируют собственное мнение и позицию, задают вопросы, строят понятные для партнера высказывания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Осмысливают гуманистические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традиции и ценности современного общества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Рассказывать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 религиозно-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социальном движении в Англии.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почему власть встала на защиту церкви. 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Сравнивать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пуритан с лютеранами, кальвинистами.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8A7F6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C723A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  <w:r w:rsidR="00C72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9.20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Религиозные войны и укрепление абсолютной монархии во Франции</w:t>
            </w:r>
          </w:p>
          <w:p w:rsidR="00C723A8" w:rsidRPr="00F22C76" w:rsidRDefault="00C723A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эдикт, гугенот, месса.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:п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роводить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сравнительный анализ, извлекать информацию из исторических источников, составлять характеристику исторических деятелей.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самостоятельно выделяют и формулируют познавательные цели, используют общие приемы решения задач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допускают возможность различных точек зрения, в том числе не совпадающих с их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собственной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 ориентируются на позицию партнера в общении и взаимодействии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Сравнивать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позиции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католиков и гугенотов.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назначении, методах и результатах реформы Ришелье.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самостоятельную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работу с опорой на содержание изученной главы учебника.</w:t>
            </w:r>
          </w:p>
        </w:tc>
        <w:tc>
          <w:tcPr>
            <w:tcW w:w="1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</w:t>
            </w:r>
          </w:p>
        </w:tc>
      </w:tr>
      <w:tr w:rsidR="004F2E27" w:rsidRPr="00F22C76" w:rsidTr="008A7F68">
        <w:trPr>
          <w:tblCellSpacing w:w="15" w:type="dxa"/>
        </w:trPr>
        <w:tc>
          <w:tcPr>
            <w:tcW w:w="14841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CE41F2" w:rsidRDefault="004F2E27" w:rsidP="00CE41F2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CE41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Первые революции Нового времени. Международные отношения</w:t>
            </w:r>
            <w:r w:rsidR="00CE41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-5 часов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C723A8" w:rsidP="000B1BB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Освободительная война в Нидерландах. Рождение республики Соединенных провинций.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штатгальтер,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гёзы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иконоборцы, террор, уния, революция.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:и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спользовать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типовые планы изучения революций, работать с документами и текстом учебника.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познавательных задач (задают вопросы, формулируют свои затруднения, предлагают помощь и сотрудничество)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2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причины революции в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Нидерлан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дах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арактеризовать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Голландской республики.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лесных и морских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гёзах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их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идеалах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ормулировать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аргумен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тировать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точку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зрения по отношению к революционным событиям.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C723A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  <w:r w:rsidR="00C72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Революция в Англии. Путь к парламентской монархии.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Научатсяопределять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джентри, гражданская война, круглоголовые, левеллеры, диггеры, тори, виги, парламентская монархия</w:t>
            </w:r>
            <w:proofErr w:type="gramEnd"/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азывать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главные события английской революции, характеризовать позиции участников революции.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причины начала противостоя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короля и парламента в Англии. 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зывать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об основных событиях Гражданской войны.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Сравнивать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нидерландской и английской революции.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сооб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щение об О. Кромвеле и его роли в измене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нии Англии.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Рассказывать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 политическом курсе О. Кромвеля.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парла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ментской системы в Англии.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сло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варь понятий темы урока и комментировать его.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16,17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0B1BB8" w:rsidP="00C723A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72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4.25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Международные отношения в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XVI-XVIII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</w:t>
            </w:r>
            <w:proofErr w:type="spellEnd"/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 определять термины: Тридцатилетняя война, коалиция, Восточный вопрос.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бъяснять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причины военных конфликтов между европейскими государствами, характеризовать ход военных действий.</w:t>
            </w: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аргументируют свою позицию и координируют ее с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позициями партнеров в сотрудничестве при выработке общего решения в совместной деятельности</w:t>
            </w: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Проявляют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осознанное понимание чу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вств др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угих людей и сопереживание им</w:t>
            </w:r>
          </w:p>
        </w:tc>
        <w:tc>
          <w:tcPr>
            <w:tcW w:w="2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кроссворд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одному из пун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ктов параграфа (по выбору)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риентироваться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карте в ходе рассказа об основных собы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тиях международных отношений.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Соотносить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влияние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войн, революций на развитие от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ношений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между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странами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ыполнять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самостоятель-ную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работу с опорой на содержание изученной главы учебника.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18,19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364C39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E41F2" w:rsidRPr="00F22C76" w:rsidTr="00CE41F2">
        <w:trPr>
          <w:tblCellSpacing w:w="15" w:type="dxa"/>
        </w:trPr>
        <w:tc>
          <w:tcPr>
            <w:tcW w:w="14841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41F2" w:rsidRPr="00CE41F2" w:rsidRDefault="00CE41F2" w:rsidP="00F22C76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CE4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Итоговое</w:t>
            </w:r>
            <w:proofErr w:type="gramEnd"/>
            <w:r w:rsidRPr="00CE4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повторение-3 часа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C723A8" w:rsidP="00C723A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26,27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проблемы и ключевые события Раннего Нового времени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72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Научатся: называть самые значительные события истории Нового времени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:п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рименять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ранее полученные знания.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риентируются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разнообразии способов решения познавательных задач, выбирают наиболее эффективные из них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Выявлять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общественные и куль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турные процессы Нового времени.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Отмечать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Нового времени.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Выполнять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стоятельную работу с опорой на содержание изученного курса учебника.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в тетради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C723A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72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A7F68" w:rsidRDefault="004F2E27" w:rsidP="008A7F6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Повторительно-обобщающий урок </w:t>
            </w:r>
          </w:p>
          <w:p w:rsidR="008A7F68" w:rsidRPr="00F22C76" w:rsidRDefault="008A7F68" w:rsidP="008A7F6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Научатся: называть самые значительные события истории Нового времени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:п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рименять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ранее полученные знания.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выделяют и формулируют познавательную цель, используют общие приемы решения поставленных задач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аргументируют свою позицию и координируют ее с позициями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партнеров в сотрудничестве при выработке общего решения в совместной деятельности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Выражают устойчивые эстетические предпочтения и ориентации на искусство, как значимую сферу человеческой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Обобщать 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систематизировать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изученный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материал.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в тетради</w:t>
            </w:r>
          </w:p>
        </w:tc>
      </w:tr>
      <w:tr w:rsidR="00CE41F2" w:rsidRPr="00F22C76" w:rsidTr="00CE41F2">
        <w:trPr>
          <w:tblCellSpacing w:w="15" w:type="dxa"/>
        </w:trPr>
        <w:tc>
          <w:tcPr>
            <w:tcW w:w="14841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41F2" w:rsidRPr="00CE41F2" w:rsidRDefault="00CE41F2" w:rsidP="00CE41F2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E41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Россия и родной край в 16 веке</w:t>
            </w:r>
            <w:r w:rsidR="00802E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- 21 час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A7F68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8A7F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6703C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 и Россия в начале</w:t>
            </w:r>
          </w:p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эпохи Великих географических открытий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языковая семья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азывать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виды исторических источников истории России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определяют после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довательность промежуточных це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лей с учётом конечного результата; составляют план и определяют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следовательность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действий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ориентируются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разнообразии способов решения познавательных задач, выбирают наиболее эффективные из них.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деятельности; задают вопросы, необходимые для органи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зации собственной деятельности и сотрудничества с партнёром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чивые эстетиче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ские предпочте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и ориентации на искусство, как значимую сферу человеческой жизни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C91046" w:rsidP="00C9104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мысл понятия «Новое время»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хронологи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этапов Нового времени в анализе событий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происходящих в мире и России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Территория, население и</w:t>
            </w:r>
          </w:p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хозяйство России в начале XVI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мелкотоварное производство, таможенные пошлины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общую характеристику экономического развития России, характеризовать особенности развития экономики в данный период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проблемы.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роявляют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C91046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кономическо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gramEnd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развития России в XVI в.</w:t>
            </w:r>
          </w:p>
          <w:p w:rsidR="004F2E27" w:rsidRPr="00F22C76" w:rsidRDefault="00C91046" w:rsidP="00C9104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елкотоварное производство, мануфактура, всероссийский рынок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и последствия новых явлений в экономике России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единых государств в Европе и России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Научатся определять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термины: самодержавие, крепостничество, приказы, уложение, волость.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Получат возможность научиться: характеризовать особенности сословно-представительной монархии, извлекать полезную информацию из исторического источника.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риентируются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разнообразии способов решения познавательных задач, выбирают наиболее эффективные из них.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Выражают устойчивые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C91046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бсолютиз</w:t>
            </w:r>
            <w:proofErr w:type="gramStart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м(</w:t>
            </w:r>
            <w:proofErr w:type="gramEnd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привлечением знаний из курса всеоб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щей истории).</w:t>
            </w:r>
          </w:p>
          <w:p w:rsidR="00C91046" w:rsidRPr="00F22C76" w:rsidRDefault="004F2E27" w:rsidP="00C9104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Соборно</w:t>
            </w:r>
            <w:r w:rsidR="00C910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уложени</w:t>
            </w:r>
            <w:r w:rsidR="00C910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1649 г.</w:t>
            </w:r>
            <w:r w:rsidR="00C910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Земский собор, Боярская дума, приказы и др. в системе управления государством.</w:t>
            </w:r>
          </w:p>
          <w:p w:rsidR="004F2E27" w:rsidRPr="00F22C76" w:rsidRDefault="00C91046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еятель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ность царя Алексея Михайловича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Российское государство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</w:p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первой трети XVI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Научаться определять термины: приказная система, боярская Дума, система местничества, местное управление.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возмоность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научиться: характеризовать процесс завершение объединения русских земель вокруг Москвы и формирование единого Российского государства.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риентируются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разнообразии способов решения познавательных задач, выбирают наиболее эффективные из них.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7A189A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риказная система, боярская Дума, система местничества, местное управление.</w:t>
            </w:r>
          </w:p>
          <w:p w:rsidR="004F2E27" w:rsidRPr="00F22C76" w:rsidRDefault="007A189A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собенности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объединения русских земель вокруг Москвы и формирование единого Российского государства.</w:t>
            </w:r>
          </w:p>
          <w:p w:rsidR="004F2E27" w:rsidRPr="00F22C76" w:rsidRDefault="007A189A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ущность царского указа о системе местничества и его последствия.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Внешняя политика Российского государства в первой трети XVI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Научатся определять термины: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голытьба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реестровые казаки, Рада, гетман,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быдло</w:t>
            </w:r>
            <w:proofErr w:type="spellEnd"/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направления внешней политики, работать с картой.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выбирают наиболее эффективные способы решения задач, контролируют и оценивают процесс и результат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воспринимают предложение и оценку учителей, товарищей, родителей и других людей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7A189A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еополитического поло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жения России </w:t>
            </w:r>
            <w:proofErr w:type="spellStart"/>
            <w:proofErr w:type="gramStart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</w:t>
            </w:r>
            <w:proofErr w:type="spellEnd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в.</w:t>
            </w:r>
          </w:p>
          <w:p w:rsidR="004F2E27" w:rsidRPr="00F22C76" w:rsidRDefault="007A189A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ерритори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Рос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сии и области, присоединённые к ней в </w:t>
            </w:r>
            <w:proofErr w:type="gramStart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proofErr w:type="gramEnd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 в.; ход войн и направления военных походов.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чём заключались цели и результаты внешней политики России в XVI 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Раскрывать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последствия внешней политики России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Урок-практикум «Начало правления Ивана IV»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термины, изученные в теме.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азывать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главные события, ос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новные достижения истории и культуры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ализации, в том числе во внутрен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нем плане.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пользуют речевые средства для эф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соба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оценки знаний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Обобщать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систематизировать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изученный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материал.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в тетради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Урок-практикум «Реформы Избранной Рады»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термины, изученные в теме.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азывать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главные события, ос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новные достижения истории и культуры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ализации, в том числе во внутрен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нем плане.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пользуют речевые средства для эф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 оценки знаний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Обобщать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систематизировать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изученный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материал.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37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Государства Поволжья, Северного Причерноморья, Сибири в середине XVI в.</w:t>
            </w:r>
            <w:r w:rsidR="00A67275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История родного края</w:t>
            </w:r>
            <w:proofErr w:type="gramEnd"/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802EBF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Научаться: давать характеристику государств Поволжья, Северного Причерноморья, Сибири в XVI веке.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Получат возможность научиться делать вывод о причинах образования централизованных государств на обозначенных территориях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учебную задачу, определяют последователь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ность промежуточных целей с учё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том конечного результата, состав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ляют план и алгоритм действий.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выделяют и формулируют познава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тельную цель, используют общие приёмы решения задач.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опускают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возможность различных точек зре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ния, в том числе не совпадающих с их собственной, и ориентируются на позицию партнёра в общении и взаимодействии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чивый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познавательный интерес к новым общим способам решения задач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82CD4" w:rsidRPr="00F22C76" w:rsidRDefault="00082CD4" w:rsidP="00082CD4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еополитического поло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жения XVI 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страны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gramStart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proofErr w:type="gramEnd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VI в.;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соседние государства, поселения казаков в Поволжье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285EB3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42-50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Лабораторная работа по теме «Внешняя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политика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России во второй половине</w:t>
            </w:r>
          </w:p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 в.: восточное и южное направления»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термины, изученные в теме.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азывать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главные события, ос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новные достижения истории и культуры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ализации, в том числе во внутрен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нем плане.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пользуют речевые средства для эф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гося на уровне положительного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 оценки знаний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Обобщать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систематизировать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изученный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материал.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7-8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Урок-практикум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«Внешняя политика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России во второй половине</w:t>
            </w:r>
          </w:p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 в.: отношения с Западной Европой, Ливонская война»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термины, изученные в теме.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азывать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главные события, ос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новные достижения истории и культуры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ализации, в том числе во внутрен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нем плане.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пользуют речевые средства для эф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 оценки знаний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Обобщать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систематизировать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изученный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материал.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802EBF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Российское общество</w:t>
            </w:r>
          </w:p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 в.: «служилые» и «тяглые»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Научатся определять термины: феодалы, бояре, дворяне, местничество, владельческие и черносошные крестьяне, барщина, оброк,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подати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,б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елая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слобода, митрополит, епископы, казаки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научиться: анализировать причины изменений в социальном составе дворянства, давать собственную характеристику положения крестьян, ориентироваться в иерархии духовного сословия.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Познавательные: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цели и проблему урока; осознанно и произвольно строят сообщения в устной и письменной форме, в том числе творческого 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используют речевые средства для эффективного решения разнообразных коммуникативных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задач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поставленной задачей и условиями ее реализации, в том числе во внутреннем плане.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предпочтении социального способа оценки знаний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Основные сосло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вия в России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 в.</w:t>
            </w:r>
            <w:r w:rsidR="00082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характеристик</w:t>
            </w:r>
            <w:r w:rsidR="00082C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социальной структуре общества.</w:t>
            </w:r>
          </w:p>
          <w:p w:rsidR="004F2E27" w:rsidRPr="00F22C76" w:rsidRDefault="00082CD4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аконодательны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gramEnd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документов XVI в.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смысл понятий «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служилые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тяглые»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8A7F68" w:rsidRDefault="004F2E27" w:rsidP="00F22C76">
            <w:pPr>
              <w:pStyle w:val="a5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A7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Народы России во второй половине</w:t>
            </w:r>
          </w:p>
          <w:p w:rsidR="004F2E27" w:rsidRPr="008A7F68" w:rsidRDefault="004F2E27" w:rsidP="00F22C76">
            <w:pPr>
              <w:pStyle w:val="a5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A7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XVI в</w:t>
            </w:r>
            <w:proofErr w:type="gramStart"/>
            <w:r w:rsidRPr="008A7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.</w:t>
            </w:r>
            <w:r w:rsidR="00F22C76" w:rsidRPr="008A7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proofErr w:type="gramEnd"/>
            <w:r w:rsidR="00F22C76" w:rsidRPr="008A7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стория родного края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A7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</w:t>
            </w:r>
            <w:proofErr w:type="gramStart"/>
            <w:r w:rsidRPr="008A7F6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работные люди, отходники, посессионные крестьяне.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:и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звлекать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полезную информацию из фрагмента исторического источника, выявлять причины народных восстаний и сравнивать их с народными выступлениями предшествующего периода.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адекватно воспринимают предложения и оценку учителей, товарищей, родителей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выбирают наиболее эффективные способы решения задач, контролируют и оценивают процесс и результат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Показывать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на исторической карте районы народных движений.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Характеризовать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участников и итоги восстаний.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Сравнивать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народные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 пер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вой четверти XVI в. и аналогичные дви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жения XV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70-76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Урок-практикум «Опричнина»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термины, изученные в теме.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азывать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главные события, ос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новные достижения истории и культуры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ализации, в том числе во внутрен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нем плане.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пользуют речевые средства для эф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соба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оценки знаний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Обобщать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систематизировать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изученный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материал.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Урок-дискуссия «Итоги царствования Ивана IV»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термины, изученные в теме.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азывать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главные события, ос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новные достижения истории и культуры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ализации, в том числе во внутрен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нем плане.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пользуют речевые средства для эф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28E1" w:rsidRPr="00F22C76" w:rsidRDefault="00A528E1" w:rsidP="00A528E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ализации, в том числе во внутрен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нем плане.</w:t>
            </w:r>
          </w:p>
          <w:p w:rsidR="00A528E1" w:rsidRPr="00F22C76" w:rsidRDefault="00A528E1" w:rsidP="00A528E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4F2E27" w:rsidRPr="00F22C76" w:rsidRDefault="00A528E1" w:rsidP="00A528E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пользуют речевые средства для эф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 оценки знаний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в тетради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4,45.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285EB3" w:rsidRDefault="004F2E27" w:rsidP="00F22C76">
            <w:pPr>
              <w:pStyle w:val="a5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gramStart"/>
            <w:r w:rsidRPr="00285EB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Россия в конце XVI в.</w:t>
            </w:r>
            <w:r w:rsidR="00F22C76" w:rsidRPr="00285EB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История родного края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285EB3" w:rsidRDefault="004F2E27" w:rsidP="00F22C76">
            <w:pPr>
              <w:pStyle w:val="a5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802EBF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термины, изученные в главе «Россия в конце XVI вв.». Получат возможность научиться: называть главные события, ос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новные достижения истории и культуры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ализации, оценивают правильность выполнения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выделяют и формулируют познава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тельную цель, используют общие приёмы решения поставленных задач.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частвуют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кол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лективном обсуждении проблем, проявляют активность во взаимо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действии для решения коммуника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тивных и познавательных задач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Проявляют доб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рожелательность и эмоциональн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нравстве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иную отзывчивость,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нимание чувств других людей и сопережива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им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28E1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Систематиз</w:t>
            </w:r>
            <w:r w:rsidR="00A528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ация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тери</w:t>
            </w:r>
          </w:p>
          <w:p w:rsidR="004F2E27" w:rsidRDefault="00A528E1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изученному периоду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4F2E27" w:rsidRPr="00F22C76" w:rsidRDefault="00A528E1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щие черты и осо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бенности процесса образования единых государств на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Руси и в Западной Европе.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Церковь и государство</w:t>
            </w:r>
          </w:p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XVI в.</w:t>
            </w:r>
          </w:p>
          <w:p w:rsidR="008A7F68" w:rsidRPr="00F22C76" w:rsidRDefault="008A7F68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патриарх, церковная реформа, раскол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:и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звлекать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из исторического источника, характеризовать роль церкви в жизни российского общества, давать оценку церковной реформе.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учебную за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дачу, определяют последователь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ность промежуточных целей с учё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том конечного результата, состав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ляют план и алгоритм действий.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выделяют и формулируют познава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тельную цель, используют общие приёмы решения задач.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опускают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возможность различных точек зре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ния, в том числе не совпадающих с их собственной, и ориентируются на позицию партнёра в общении и взаимодействии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осознанное понимание чу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вств др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угих людей и сопереживание им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A528E1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оль православной церкви в становлении российской государствен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ности.</w:t>
            </w:r>
          </w:p>
          <w:p w:rsidR="004F2E27" w:rsidRPr="00F22C76" w:rsidRDefault="00A528E1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заимоотношения церкви с великокняжеской властью.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«Москва — Третий Рим».</w:t>
            </w:r>
          </w:p>
          <w:p w:rsidR="004F2E27" w:rsidRPr="00F22C76" w:rsidRDefault="004F2E27" w:rsidP="00A528E1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285EB3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Культура и народов России в XVI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85EB3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Научатся: называть самые значительные памятники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культурыуказанного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периода, извлекать полезную информацию из литера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турных источников. Получат возможность научиться: давать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щую характеристику русской культуры XVI вв.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довательность промежуточных це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лей с учётом конечного результата, составляют план и алгоритм дей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ствий.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риентируются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разнообразии способов решения познавательных задач, выбирают наиболее эффективные из них.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деятельности; задают вопросы, необходимые для органи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зации собственной деятельности и сотрудничества с партнёром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чивые эстетиче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ские предпочте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и ориентации на искусство, как значимую сферу человеческой жизни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A528E1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амятники культуры на ос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нове иллюстраций учебника, материалов, найденных в Интернете, или непосред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ственных наблюдений (с использованием регионального материала).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95,100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5EB3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Повседневная жизнь народов России в XVI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</w:p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администра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тивные здания, кафтан, полати,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харчевня. Получат возможность научиться: давать ха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рактеристику русского дома, называть предме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ты одежды, составлять рассказ «В ожидании гостей»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Регулятивные: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задачу; пла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нируют свои действия в соответст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вии с поставленной задачей и усло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виями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её реализации, в том числе во внутреннем плане. 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спользуют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знаково-символические средства, в том числе модели и схемы для решения познавательных задач.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ргументируют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позицию и координируют её с позициями партнёров при сотруд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ничестве в принятии общего реше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в совместной деятельности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Проявляют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осознан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ное понимание чу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вств др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угих людей и сопере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живание им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8539E" w:rsidRPr="00F22C76" w:rsidRDefault="00D35473" w:rsidP="0028539E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ыт различных слоёв насе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ления,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опираясь на иллюстрации учебника, материалы, найденные в Интернете</w:t>
            </w:r>
          </w:p>
          <w:p w:rsidR="004F2E27" w:rsidRPr="00F22C76" w:rsidRDefault="004F2E27" w:rsidP="00D35473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Зад в тетради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Повторительно-обобщающий урок по теме «Россия в XVI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.»</w:t>
            </w:r>
          </w:p>
          <w:p w:rsidR="00285EB3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 оценки знаний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ализации, в том числе во внутрен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нем плане.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пользуют речевые средства для эф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 оценки знаний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28539E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в тетради</w:t>
            </w:r>
          </w:p>
        </w:tc>
      </w:tr>
      <w:tr w:rsidR="00CE41F2" w:rsidRPr="00F22C76" w:rsidTr="00CE41F2">
        <w:trPr>
          <w:tblCellSpacing w:w="15" w:type="dxa"/>
        </w:trPr>
        <w:tc>
          <w:tcPr>
            <w:tcW w:w="14841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E41F2" w:rsidRPr="00802EBF" w:rsidRDefault="00802EBF" w:rsidP="00802EBF">
            <w:pPr>
              <w:pStyle w:val="a5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02E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Смутное время. Россия и родной край при первых Романовых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- 19часов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802EBF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Внешнеполитические связи России с Европой и Азией в конце XVI —начале XVII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85EB3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заповедные лета, сыск, Земский Собор.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нализировать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исторические документы, давать оценку внутренней и внешней политики Б.Годунова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выделяют и формулируют познавательную цель.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собственное мнение и позицию, задают вопросы, строят понятные для партнера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высказывания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егулятивные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учебные задачи на основе соотнесения того, что уже известно и усвоено, и того, что ещё не известно.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Осознают социально-нравственный опыт предшествующих поколений, оценивают собственную учебную деятельность, анализируют и характеризуют эмоциональное состояние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35473" w:rsidRPr="00F22C76" w:rsidRDefault="004F2E27" w:rsidP="00D35473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Активизировать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802EBF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Смута в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Российском</w:t>
            </w:r>
            <w:proofErr w:type="gramEnd"/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причин, начало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смута, казачество, кормовые деньги, тушинский вор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нализировать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исторические документы, давать оценку внутренней и внешней политики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выделяют и формулируют познавательную цель, используют общие приемы решения задач.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опускают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учебную задачу, определяют последовательность промежуточных целей с учётом конечного результата, составляют план и алгоритм действий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Смута, самозванец, интервенция.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Лжедмитри</w:t>
            </w:r>
            <w:r w:rsidR="00D354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I и Лжедмитрия II, отряд</w:t>
            </w:r>
            <w:r w:rsidR="00D354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 предводительством И.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Болотникова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польских и шведских интервентов.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14,15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Смута в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Российском</w:t>
            </w:r>
            <w:proofErr w:type="gramEnd"/>
          </w:p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борьба с интервентами</w:t>
            </w:r>
          </w:p>
          <w:p w:rsidR="005F599C" w:rsidRPr="00F22C76" w:rsidRDefault="005F599C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семибоярщина,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нализировать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обстоятельства, приведшие к краху Лжедмитрия II, давать собственную оценку роли церкви в освободительном движении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создают алгоритмы деятельности при решении проблем различного характера.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читывают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разные мнения и стремятся к координации различных позиций в сотрудничестве, формулируют собственное мнение и позицию.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установленные правила в планировании и контроле способа решения, осуществляют пошаговый контроль.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Показывать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исторической карте направления движения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ерв</w:t>
            </w:r>
            <w:r w:rsidR="009A6E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ое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Второ</w:t>
            </w:r>
            <w:r w:rsidR="009A6E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ополчении.</w:t>
            </w:r>
            <w:r w:rsidR="009A6E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«Тушинские перелеты»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Окончание Смутного времени</w:t>
            </w:r>
          </w:p>
          <w:p w:rsidR="005F599C" w:rsidRPr="00F22C76" w:rsidRDefault="005F599C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К.у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ополчение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особенности Земского собора 1613г.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создают алгоритмы деятельности при решении проблем различного характера.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читывают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разные мнения и стремятся к координации различных позиций в сотрудничестве, формулируют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собственное мнение и позицию.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установленные правила в планировании и контроле способа решения, осуществляют пошаговый контроль.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Выражают адекватное понимание причин успеха/неуспеха учебной деятельности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Показывать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исторической карте направления движения отрядов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ервого и Второго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ополчении.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Продолжить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систематизацию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исторического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материала в хронологической таблице «Смутное время в России»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285EB3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Экономическое развитие России в XVII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бобыли, мелкотоварное производство, мануфактуры, ярмарки, всероссийский рынок, таможенные пошлины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общую характеристику экономического развития России, характеризовать особенности развития экономики в данный период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проблемы.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роявляют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исторических карт при рассмотрении </w:t>
            </w:r>
            <w:proofErr w:type="gramStart"/>
            <w:r w:rsidR="009A6E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кономическо</w:t>
            </w:r>
            <w:r w:rsidR="009A6E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развития России в XVII в.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5F599C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17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Россия при первых Романовых: перемены в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ном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устройстве</w:t>
            </w:r>
            <w:proofErr w:type="gramEnd"/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самодержавие, крепостничество, приказы, уложение, волость.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Получат возможность научиться: характеризовать особенности сословно-представительной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монархии, извлекать полезную информацию из исторического источника.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риентируются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разнообразии способов решения познавательных задач, выбирают наиболее эффективные из них.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деятельности; задают вопросы, необходимые для организации собственной деятельности и сотрудничества с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партнером.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смысл понятия </w:t>
            </w:r>
            <w:r w:rsidR="009A6E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бсолютиз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м(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привлечением знаний из курса всеоб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щей истории).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5F599C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</w:t>
            </w:r>
          </w:p>
        </w:tc>
      </w:tr>
      <w:tr w:rsidR="00F22C76" w:rsidRPr="00F22C76" w:rsidTr="0028539E">
        <w:trPr>
          <w:trHeight w:val="1392"/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Изменения в социальной структуре российского общества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Научатся определять термины: феодалы, бояре, дворяне, местничество, владельческие и черносошные крестьяне, барщина, оброк,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подати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,б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елая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слобода, митрополит, епископы, казаки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Получат возможность научиться: анализировать причины изменений в социальном составе дворянства, давать собственную характеристику положения крестьян, ориентироваться в иерархии духовного сословия.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цели и проблему урока; осознанно и произвольно строят сообщения в устной и письменной форме, в том числе творческого 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используют речевые средства для эффективного решения разнообразных коммуникативных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поставленной задачей и условиями ее реализации, в том числе во внутреннем плане.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Составлять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таблицу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«Основные сосло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вия в России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 в. и  характеристики изменений в социальной структуре общества.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Соборно</w:t>
            </w:r>
            <w:r w:rsidR="009A6E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жени</w:t>
            </w:r>
            <w:r w:rsidR="009A6E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1649 г. </w:t>
            </w:r>
            <w:r w:rsidR="009A6E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вопрос</w:t>
            </w:r>
            <w:r w:rsidR="009A6E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 окончательном закрепощении крестьян.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5F599C" w:rsidP="005F599C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19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Народные движения в XVII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Научатся определять термины: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бунташный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век,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Соловецкое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сидение, крестьянская война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азывать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этапы и события Крестьянской войны, сравнивать социальные движения, давать оценку личности С.Разина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5F599C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Россия в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системе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Международ-ных</w:t>
            </w:r>
            <w:proofErr w:type="spellEnd"/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отношений: отношения со странами Европы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Научатся определять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термины: геополитика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направления внешней политики, работать с картой.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выбирают наиболее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эффективные способы решения задач, контролируют и оценивают процесс и результат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воспринимают предложение и оценку учителей, товарищей, родителей и других людей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Определяют свою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личностную позицию, адекватную дифференцированную самооценку своих успехов в учебе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Использовать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историческую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карту для характеристики </w:t>
            </w:r>
            <w:r w:rsidR="0013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еополитическо</w:t>
            </w:r>
            <w:r w:rsidR="0013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жения России </w:t>
            </w:r>
            <w:proofErr w:type="spellStart"/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XVII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области, присоединённые к ней в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 в.; ход войн и направления военных походов.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5F599C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21,22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 в системе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Международ-ных</w:t>
            </w:r>
            <w:proofErr w:type="spellEnd"/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отношений: отношения со странами исламского мира и с Китаем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геополитика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направления внешней политики, работать с картой.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выбирают наиболее эффективные способы решения задач, контролируют и оценивают процесс и результат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воспринимают предложение и оценку учителей, товарищей, родителей и других людей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историческую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карту для характеристики геополитического поло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жения России </w:t>
            </w:r>
            <w:proofErr w:type="spellStart"/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XVII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5F599C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802EBF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«Под рукой» российского государя: вхождение Украины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состав России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Научатся определять термины: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голытьба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реестровые казаки, Рада, гетман,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быдло</w:t>
            </w:r>
            <w:proofErr w:type="spellEnd"/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направления внешней политики, работать с картой.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выбирают наиболее эффективные способы решения задач, контролируют и оценивают процесс и результат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воспринимают предложение и оценку учителей, товарищей, родителей и других людей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историческую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карту для характеристики геополитического поло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жения России </w:t>
            </w:r>
            <w:proofErr w:type="spellStart"/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XVII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в.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42EAE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23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802EBF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61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Русская православная церковь в XVII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Реформа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патриарха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Никона и раскол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патриарх, церковная реформа, раскол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:и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звлекать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из исторического источника, характеризовать роль церкви в жизни российского общества, давать оценку церковной реформе.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спользуют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знаково-символические средства, в том числе модели и схемы, для решения познавательных задач.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ргументируют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позицию и координируют ее с позициями партнеров в сотрудничестве при выработке общего решения в совместной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деятельности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задачу; планируют свои действия в соответствии с поставленной задачей и условиями ее реализации, в том числе во внутреннем плане.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осознанное понимание чу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вств др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угих людей и сопереживание им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1359BE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ерковный раскол, старообрядцы.</w:t>
            </w:r>
          </w:p>
          <w:p w:rsidR="00CE41F2" w:rsidRPr="00F22C76" w:rsidRDefault="001359BE" w:rsidP="00CE41F2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ущность конфликта «свя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щенства» и «царства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92D6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24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Русские путешественники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первопроходцы XVII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Научатся определять термины: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этнос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,н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ация,народность,племя,род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Получат возможность научиться: характеризовать особенности вновь открытых земель, понимать культуру и быт народов Сибири и Дальнего Востока, извлекать полезную информацию из исторического источника.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риентируются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разнообразии способов решения познавательных задач, выбирают наиболее эффективные из них.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оговариваются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определяют 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1359BE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Выражают устойчивые предпочтения и ориентации на </w:t>
            </w:r>
            <w:proofErr w:type="spellStart"/>
            <w:r w:rsidR="0013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путешествий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значимую сферу человеческой жизни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смысл понятий ясак, рухлядь и т.д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..</w:t>
            </w:r>
            <w:proofErr w:type="gramEnd"/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92D6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Культура народов России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XVII в.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парсуна, изразцы, сатирические повести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равнивать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европейскую и российскую культуру,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ориентироваться в жанрах русской литературы , отличать архитектурные стили изучаемой эпохи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выделяют и формулируют познавательную цель.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ормулируют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собственное мнение и позицию, задают вопросы, строят понятные для партнера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высказывания</w:t>
            </w: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ставят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учебные задачи на основе соотнесения того, что уже известно и усвоено, и того, что еще неизвестно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Осмысливают гуманистические традиции и ценности современного общества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смысл понятий </w:t>
            </w:r>
            <w:r w:rsidR="001359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арсуна, вирши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..</w:t>
            </w:r>
            <w:proofErr w:type="gramEnd"/>
          </w:p>
          <w:p w:rsidR="004F2E27" w:rsidRPr="00F22C76" w:rsidRDefault="001359BE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арышкинско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барокко.</w:t>
            </w:r>
          </w:p>
          <w:p w:rsidR="004F2E27" w:rsidRPr="00F22C76" w:rsidRDefault="001359BE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собенности русской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культуры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92D6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Народы России в XVII в. </w:t>
            </w:r>
            <w:proofErr w:type="spellStart"/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ословный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быт и картина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мира русского человека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XVII в.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слобода, воинский устав, рекрутская повинность, регентство.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Получат возможность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:о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пределять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степень влияния Запада на Россию и истоки этого влияния, давать собственную оценку различным точкам зрения по вопросу о необходимых реформах, характеризовать деятельность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Ордин-Нащокина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Голицина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анализировать исторические источники с целью добывания необходимой информации.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проблемы.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роявляют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 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Объяснять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смысл понятий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култура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Раскрывать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сущность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национального единства.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Характеризовать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русского менталитета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92D6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в тетради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Повседневная жизнь народов Украины, Поволжья, Сибири и Северного Кавказа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XVII в.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Научатся определять термины: изразцы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Получат возможность научиться: определять отличия в быту различных социальных слоев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амостоятельно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выделяют и формулируют познавательную цель, используют общие приемы решения задач.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опускают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ставят учебную задачу, определяют 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последовательность промежуточных целей с учетом конечного результата, составляют план и алгоритм действий.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Характеризовать</w:t>
            </w:r>
            <w:r w:rsidR="00FC134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собенности жизни и быта отдельных слоёв русского обще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ства, традиции и новации 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 в.</w:t>
            </w:r>
          </w:p>
          <w:p w:rsidR="004F2E27" w:rsidRPr="00F22C76" w:rsidRDefault="004F2E27" w:rsidP="00CE41F2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92D6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в тетради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Повторительно-обобщающий урок по теме «Россия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 XVII в.»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 оценки знаний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ализации, в том числе во внутрен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нем плане.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пользуют речевые средства для эф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 оценки знаний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CE41F2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92D6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в тетради</w:t>
            </w:r>
          </w:p>
        </w:tc>
      </w:tr>
      <w:tr w:rsidR="00F22C76" w:rsidRPr="00F22C76" w:rsidTr="0028539E">
        <w:trPr>
          <w:tblCellSpacing w:w="15" w:type="dxa"/>
        </w:trPr>
        <w:tc>
          <w:tcPr>
            <w:tcW w:w="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F22C76" w:rsidP="00802EBF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802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F22C76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край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r w:rsidR="00FC13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середине </w:t>
            </w:r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XVI </w:t>
            </w:r>
            <w:proofErr w:type="gramStart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="004F2E27"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</w:t>
            </w:r>
          </w:p>
          <w:p w:rsidR="004F2E27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XVII</w:t>
            </w:r>
          </w:p>
          <w:p w:rsidR="00892D69" w:rsidRPr="00F22C76" w:rsidRDefault="00892D6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Междуречье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Дона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Волги</w:t>
            </w:r>
          </w:p>
        </w:tc>
        <w:tc>
          <w:tcPr>
            <w:tcW w:w="6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892D6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мость учения, выраженную в преобладании </w:t>
            </w:r>
            <w:proofErr w:type="spell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учебно-познав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тельных мотивов и предпочтении социального спо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соба оценки знаний</w:t>
            </w:r>
          </w:p>
        </w:tc>
        <w:tc>
          <w:tcPr>
            <w:tcW w:w="3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Регулятивные: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планируют свои действия в соответствии с постав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ленной задачей и условиями её ре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ализации, в том числе во внутрен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нем плане.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Познавательные: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ставят и формулируют цели и проблему урока; осознанно и произвольно строят сообщения в устной и письменной форме, в том числе творческого и исследовательского характера.</w:t>
            </w:r>
          </w:p>
          <w:p w:rsidR="004F2E27" w:rsidRPr="00F22C76" w:rsidRDefault="004F2E27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Коммуникативные</w:t>
            </w:r>
            <w:proofErr w:type="gramStart"/>
            <w:r w:rsidRPr="00F22C7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декватно</w:t>
            </w:r>
            <w:proofErr w:type="spellEnd"/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пользуют речевые средства для эф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фективного решения разнообразных коммуникативных задач</w:t>
            </w:r>
          </w:p>
        </w:tc>
        <w:tc>
          <w:tcPr>
            <w:tcW w:w="2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EA258B" w:rsidP="00FC134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</w:t>
            </w:r>
          </w:p>
        </w:tc>
        <w:tc>
          <w:tcPr>
            <w:tcW w:w="14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F2E27" w:rsidRPr="00F22C76" w:rsidRDefault="004F2E27" w:rsidP="00CE41F2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зицию обучающе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гося на уровне положительного отношения к об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разовательному процессу, пони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мают необходи</w:t>
            </w:r>
            <w:r w:rsidRPr="00F22C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мость учения</w:t>
            </w:r>
          </w:p>
        </w:tc>
        <w:tc>
          <w:tcPr>
            <w:tcW w:w="13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2E27" w:rsidRPr="00F22C76" w:rsidRDefault="00892D69" w:rsidP="00F22C76">
            <w:pPr>
              <w:pStyle w:val="a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Задание в тетради</w:t>
            </w:r>
          </w:p>
        </w:tc>
      </w:tr>
    </w:tbl>
    <w:p w:rsidR="00F22C76" w:rsidRPr="00F22C76" w:rsidRDefault="00F22C76" w:rsidP="00F22C76">
      <w:pPr>
        <w:pStyle w:val="a5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F22C76" w:rsidRPr="00F22C76" w:rsidRDefault="00F22C76" w:rsidP="00F22C76">
      <w:pPr>
        <w:pStyle w:val="a5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F22C76" w:rsidRDefault="00F22C76" w:rsidP="006F6FA9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bCs/>
        </w:rPr>
      </w:pPr>
    </w:p>
    <w:p w:rsidR="00F22C76" w:rsidRDefault="00F22C76" w:rsidP="006F6FA9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bCs/>
        </w:rPr>
      </w:pPr>
    </w:p>
    <w:p w:rsidR="00F22C76" w:rsidRDefault="00F22C76" w:rsidP="006F6FA9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bCs/>
        </w:rPr>
      </w:pPr>
    </w:p>
    <w:p w:rsidR="00F22C76" w:rsidRDefault="00F22C76" w:rsidP="006F6FA9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bCs/>
        </w:rPr>
      </w:pPr>
    </w:p>
    <w:p w:rsidR="00F22C76" w:rsidRDefault="00F22C76" w:rsidP="006F6FA9">
      <w:pPr>
        <w:shd w:val="clear" w:color="auto" w:fill="FFFFFF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bCs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p w:rsidR="00F22C76" w:rsidRDefault="00F22C76" w:rsidP="00F22C76">
      <w:pPr>
        <w:shd w:val="clear" w:color="auto" w:fill="FFFFFF"/>
        <w:spacing w:before="75" w:after="150" w:line="312" w:lineRule="atLeast"/>
        <w:jc w:val="center"/>
        <w:outlineLvl w:val="0"/>
        <w:rPr>
          <w:rFonts w:cs="Times New Roman"/>
          <w:b/>
          <w:bCs/>
          <w:kern w:val="36"/>
          <w:sz w:val="26"/>
          <w:szCs w:val="38"/>
        </w:rPr>
      </w:pPr>
    </w:p>
    <w:sectPr w:rsidR="00F22C76" w:rsidSect="006F6F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6FA9"/>
    <w:rsid w:val="00082CD4"/>
    <w:rsid w:val="000B1BB8"/>
    <w:rsid w:val="000E071E"/>
    <w:rsid w:val="00120C27"/>
    <w:rsid w:val="001359BE"/>
    <w:rsid w:val="0028539E"/>
    <w:rsid w:val="00285EB3"/>
    <w:rsid w:val="002A0C7F"/>
    <w:rsid w:val="002D794F"/>
    <w:rsid w:val="00357F0E"/>
    <w:rsid w:val="00364C39"/>
    <w:rsid w:val="00386AAF"/>
    <w:rsid w:val="00421D64"/>
    <w:rsid w:val="00432608"/>
    <w:rsid w:val="0046703C"/>
    <w:rsid w:val="004D1711"/>
    <w:rsid w:val="004F2E27"/>
    <w:rsid w:val="005136D4"/>
    <w:rsid w:val="005C2177"/>
    <w:rsid w:val="005F599C"/>
    <w:rsid w:val="006F6FA9"/>
    <w:rsid w:val="007A189A"/>
    <w:rsid w:val="007A1903"/>
    <w:rsid w:val="00802EBF"/>
    <w:rsid w:val="00842EAE"/>
    <w:rsid w:val="00892D69"/>
    <w:rsid w:val="008A7F68"/>
    <w:rsid w:val="00933CD8"/>
    <w:rsid w:val="009A6E76"/>
    <w:rsid w:val="00A528E1"/>
    <w:rsid w:val="00A54DFF"/>
    <w:rsid w:val="00A67275"/>
    <w:rsid w:val="00AB5E11"/>
    <w:rsid w:val="00B16B87"/>
    <w:rsid w:val="00B6667E"/>
    <w:rsid w:val="00BC116C"/>
    <w:rsid w:val="00BD799E"/>
    <w:rsid w:val="00C34295"/>
    <w:rsid w:val="00C723A8"/>
    <w:rsid w:val="00C91046"/>
    <w:rsid w:val="00CE41F2"/>
    <w:rsid w:val="00CF56DB"/>
    <w:rsid w:val="00D35473"/>
    <w:rsid w:val="00E73275"/>
    <w:rsid w:val="00EA258B"/>
    <w:rsid w:val="00EF352B"/>
    <w:rsid w:val="00F035C7"/>
    <w:rsid w:val="00F22C76"/>
    <w:rsid w:val="00FC1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16C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F6FA9"/>
    <w:pPr>
      <w:widowControl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F6FA9"/>
    <w:pPr>
      <w:widowControl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6F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F6F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z-">
    <w:name w:val="z-Начало формы Знак"/>
    <w:basedOn w:val="a0"/>
    <w:link w:val="z-0"/>
    <w:uiPriority w:val="99"/>
    <w:semiHidden/>
    <w:rsid w:val="006F6FA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6F6FA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6F6FA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6F6FA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6F6F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FA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2C7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3973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13361494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83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8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483460">
          <w:marLeft w:val="0"/>
          <w:marRight w:val="0"/>
          <w:marTop w:val="150"/>
          <w:marBottom w:val="150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10519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000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179">
          <w:marLeft w:val="0"/>
          <w:marRight w:val="0"/>
          <w:marTop w:val="0"/>
          <w:marBottom w:val="75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  <w:div w:id="1077825494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197152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61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4415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369031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19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5621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043147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765835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6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766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079700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86804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04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60218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481557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51662">
                          <w:marLeft w:val="-1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62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306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21254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032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5803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11" w:color="E0E0E0"/>
            <w:bottom w:val="single" w:sz="6" w:space="11" w:color="E0E0E0"/>
            <w:right w:val="single" w:sz="6" w:space="4" w:color="E0E0E0"/>
          </w:divBdr>
          <w:divsChild>
            <w:div w:id="13115983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03654">
              <w:marLeft w:val="-15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542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55143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11" w:color="E0E0E0"/>
            <w:bottom w:val="single" w:sz="6" w:space="10" w:color="E0E0E0"/>
            <w:right w:val="single" w:sz="6" w:space="8" w:color="E0E0E0"/>
          </w:divBdr>
          <w:divsChild>
            <w:div w:id="17251821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683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90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56869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11" w:color="E0E0E0"/>
            <w:bottom w:val="single" w:sz="6" w:space="10" w:color="E0E0E0"/>
            <w:right w:val="single" w:sz="6" w:space="8" w:color="E0E0E0"/>
          </w:divBdr>
          <w:divsChild>
            <w:div w:id="11645181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987726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11" w:color="E0E0E0"/>
            <w:bottom w:val="single" w:sz="6" w:space="10" w:color="E0E0E0"/>
            <w:right w:val="single" w:sz="6" w:space="8" w:color="E0E0E0"/>
          </w:divBdr>
          <w:divsChild>
            <w:div w:id="2625670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9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9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59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38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4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49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8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446548">
          <w:marLeft w:val="0"/>
          <w:marRight w:val="0"/>
          <w:marTop w:val="0"/>
          <w:marBottom w:val="75"/>
          <w:divBdr>
            <w:top w:val="single" w:sz="6" w:space="8" w:color="E0E0E0"/>
            <w:left w:val="single" w:sz="6" w:space="11" w:color="E0E0E0"/>
            <w:bottom w:val="single" w:sz="6" w:space="10" w:color="E0E0E0"/>
            <w:right w:val="single" w:sz="6" w:space="8" w:color="E0E0E0"/>
          </w:divBdr>
          <w:divsChild>
            <w:div w:id="448162111">
              <w:marLeft w:val="-225"/>
              <w:marRight w:val="-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6BAD9-F23E-4629-A7AD-80B69C1EE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10021</Words>
  <Characters>57121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</dc:creator>
  <cp:lastModifiedBy>user33</cp:lastModifiedBy>
  <cp:revision>16</cp:revision>
  <dcterms:created xsi:type="dcterms:W3CDTF">2018-05-25T07:28:00Z</dcterms:created>
  <dcterms:modified xsi:type="dcterms:W3CDTF">2018-09-10T11:44:00Z</dcterms:modified>
</cp:coreProperties>
</file>