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5"/>
        <w:gridCol w:w="4236"/>
        <w:gridCol w:w="3620"/>
      </w:tblGrid>
      <w:tr w:rsidR="00E31CE7" w:rsidTr="00BD4021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</w:tr>
      <w:tr w:rsidR="00E31CE7" w:rsidTr="00BD4021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Учебник: </w:t>
            </w:r>
            <w:r w:rsidRPr="00BF5243">
              <w:rPr>
                <w:rFonts w:ascii="Times New Roman" w:hAnsi="Times New Roman"/>
                <w:sz w:val="24"/>
              </w:rPr>
              <w:t>Биология. Общая биология. 10-11 классы. Базовый уровень: учебник для общеобразовательных учреждений / В.И. Сивоглазов, И.Б. Агафонова, Е.Т. Захарова – 7-е изд., стереотип. – М.: Дрофа, 2011,</w:t>
            </w:r>
          </w:p>
        </w:tc>
      </w:tr>
      <w:tr w:rsidR="00E31CE7" w:rsidTr="00BD4021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</w:tcPr>
          <w:p w:rsidR="00E31CE7" w:rsidRPr="00F5444C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E31CE7" w:rsidTr="00BD4021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</w:t>
            </w:r>
          </w:p>
        </w:tc>
      </w:tr>
      <w:tr w:rsidR="00E31CE7" w:rsidTr="00BD4021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Горбункова Т.Ю.</w:t>
            </w:r>
          </w:p>
        </w:tc>
      </w:tr>
      <w:tr w:rsidR="00E31CE7" w:rsidTr="00BD4021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 освоение знаний: о биологических системах (клетка, организм); об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истории развития современных представлений о живой природе; о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выдающихся открытиях в биологической науке; о роли биологической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науке в формировании современной естественно – научной картины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мира; о методах научного познания;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 овладение умениями: обосновывать место и роль биологических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знаний в практической деятельности людей, развитие современных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технологий; проводить наблюдения за экосистемами с целью их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описания и выявления естественных и антропогенных изменений;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находить и анализировать информацию о живых объектах;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 развитие познавательных интересов, интеллектуальных и творческих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способностей в процессе изучения: выдающихся достижений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биологии, вошедших в общечеловеческую культуру; сложных и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противоречивых путей развития современных научных взглядов, идей,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теорий, концепций, различных гипотез (о сущности и происхождении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жизни, человека) в ходе работы с различными источниками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информации;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 воспитание убежденности в возможности познания живой природы,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необходимости бережного отношения к природной среде,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собственному здоровью; уважения к мнению оппонента при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обсуждении биологических проблем;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 использование приобретенных знаний и умений в повседневной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жизни для: оценки последствий своей деятельности по отношению к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окружающей среде, здоровью других людей и собственному</w:t>
            </w:r>
          </w:p>
          <w:p w:rsidR="00E31CE7" w:rsidRPr="00BB0776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здоровью; обоснования и соблюдения мер профилактики заболеваний,</w:t>
            </w:r>
          </w:p>
          <w:p w:rsidR="00E31CE7" w:rsidRDefault="00E31CE7" w:rsidP="00BB077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  <w:r w:rsidRPr="00BB0776">
              <w:rPr>
                <w:rFonts w:ascii="Times New Roman" w:hAnsi="Times New Roman"/>
                <w:sz w:val="24"/>
              </w:rPr>
              <w:t>правил поведения в природе.</w:t>
            </w:r>
            <w:bookmarkStart w:id="0" w:name="_GoBack"/>
            <w:bookmarkEnd w:id="0"/>
          </w:p>
        </w:tc>
      </w:tr>
      <w:tr w:rsidR="00E31CE7" w:rsidTr="005F4C05">
        <w:tc>
          <w:tcPr>
            <w:tcW w:w="0" w:type="auto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курса</w:t>
            </w: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раздела</w:t>
            </w: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E31CE7" w:rsidTr="005F4C05">
        <w:tc>
          <w:tcPr>
            <w:tcW w:w="0" w:type="auto"/>
            <w:vMerge w:val="restart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Pr="005F4C05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4C05">
              <w:rPr>
                <w:rFonts w:ascii="Times New Roman" w:hAnsi="Times New Roman"/>
                <w:sz w:val="24"/>
              </w:rPr>
              <w:t>Вид. 20 ч</w:t>
            </w:r>
          </w:p>
        </w:tc>
        <w:tc>
          <w:tcPr>
            <w:tcW w:w="3564" w:type="dxa"/>
          </w:tcPr>
          <w:p w:rsidR="00E31CE7" w:rsidRPr="005F4C05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Pr="005F4C05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4C05">
              <w:rPr>
                <w:rFonts w:ascii="Times New Roman" w:hAnsi="Times New Roman"/>
                <w:sz w:val="24"/>
              </w:rPr>
              <w:t>Экосистемы. 14 ч</w:t>
            </w:r>
          </w:p>
        </w:tc>
        <w:tc>
          <w:tcPr>
            <w:tcW w:w="3564" w:type="dxa"/>
          </w:tcPr>
          <w:p w:rsidR="00E31CE7" w:rsidRPr="005F4C05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1CE7" w:rsidTr="005F4C05">
        <w:tc>
          <w:tcPr>
            <w:tcW w:w="0" w:type="auto"/>
            <w:vMerge/>
            <w:vAlign w:val="center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2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4" w:type="dxa"/>
          </w:tcPr>
          <w:p w:rsidR="00E31CE7" w:rsidRDefault="00E31CE7" w:rsidP="00BD4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31CE7" w:rsidRDefault="00E31CE7"/>
    <w:sectPr w:rsidR="00E31CE7" w:rsidSect="0054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2F0"/>
    <w:rsid w:val="004562F0"/>
    <w:rsid w:val="005463B1"/>
    <w:rsid w:val="005F4C05"/>
    <w:rsid w:val="006E3BA1"/>
    <w:rsid w:val="00AF76D0"/>
    <w:rsid w:val="00BB0776"/>
    <w:rsid w:val="00BD4021"/>
    <w:rsid w:val="00BF5243"/>
    <w:rsid w:val="00C57BE4"/>
    <w:rsid w:val="00E31CE7"/>
    <w:rsid w:val="00F5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7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B0776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280</Words>
  <Characters>1600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</cp:revision>
  <dcterms:created xsi:type="dcterms:W3CDTF">2018-05-09T19:05:00Z</dcterms:created>
  <dcterms:modified xsi:type="dcterms:W3CDTF">2018-05-10T05:53:00Z</dcterms:modified>
</cp:coreProperties>
</file>