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83" w:rsidRDefault="003D0789" w:rsidP="003D0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789">
        <w:rPr>
          <w:rFonts w:ascii="Times New Roman" w:hAnsi="Times New Roman" w:cs="Times New Roman"/>
          <w:b/>
          <w:sz w:val="28"/>
          <w:szCs w:val="28"/>
        </w:rPr>
        <w:t>Тематическое планирование ОСЖ 7 класс</w:t>
      </w:r>
    </w:p>
    <w:tbl>
      <w:tblPr>
        <w:tblStyle w:val="a3"/>
        <w:tblW w:w="0" w:type="auto"/>
        <w:tblLook w:val="04A0"/>
      </w:tblPr>
      <w:tblGrid>
        <w:gridCol w:w="516"/>
        <w:gridCol w:w="2641"/>
        <w:gridCol w:w="794"/>
        <w:gridCol w:w="2894"/>
        <w:gridCol w:w="3231"/>
        <w:gridCol w:w="3231"/>
        <w:gridCol w:w="745"/>
        <w:gridCol w:w="734"/>
      </w:tblGrid>
      <w:tr w:rsidR="004B3570" w:rsidTr="00834F65">
        <w:tc>
          <w:tcPr>
            <w:tcW w:w="0" w:type="auto"/>
            <w:vMerge w:val="restart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vMerge w:val="restart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vMerge w:val="restart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  <w:gridSpan w:val="2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  <w:tc>
          <w:tcPr>
            <w:tcW w:w="0" w:type="auto"/>
            <w:gridSpan w:val="2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83753C" w:rsidTr="00834F65">
        <w:tc>
          <w:tcPr>
            <w:tcW w:w="0" w:type="auto"/>
            <w:vMerge/>
          </w:tcPr>
          <w:p w:rsidR="009214A6" w:rsidRDefault="009214A6" w:rsidP="009214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214A6" w:rsidRDefault="009214A6" w:rsidP="009214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214A6" w:rsidRDefault="009214A6" w:rsidP="009214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214A6" w:rsidRDefault="009214A6" w:rsidP="009214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vAlign w:val="center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0" w:type="auto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0" w:type="auto"/>
          </w:tcPr>
          <w:p w:rsidR="009214A6" w:rsidRPr="003C1286" w:rsidRDefault="009214A6" w:rsidP="009214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9214A6" w:rsidTr="00834F65">
        <w:tc>
          <w:tcPr>
            <w:tcW w:w="0" w:type="auto"/>
            <w:gridSpan w:val="8"/>
          </w:tcPr>
          <w:p w:rsidR="009214A6" w:rsidRDefault="009214A6" w:rsidP="00921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и здоровье – 6 часов</w:t>
            </w:r>
          </w:p>
        </w:tc>
      </w:tr>
      <w:tr w:rsidR="00DB6095" w:rsidTr="005C6C79">
        <w:tc>
          <w:tcPr>
            <w:tcW w:w="0" w:type="auto"/>
          </w:tcPr>
          <w:p w:rsidR="005C6C79" w:rsidRPr="00D5528E" w:rsidRDefault="00D5528E" w:rsidP="00D5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C6C79" w:rsidRDefault="003730F0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соблюдения личной гигиены подростком</w:t>
            </w:r>
          </w:p>
        </w:tc>
        <w:tc>
          <w:tcPr>
            <w:tcW w:w="0" w:type="auto"/>
          </w:tcPr>
          <w:p w:rsidR="005C6C79" w:rsidRPr="00637EE4" w:rsidRDefault="00637EE4" w:rsidP="009B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730F0" w:rsidRPr="003C1286" w:rsidRDefault="003730F0" w:rsidP="00373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личной гигиены в жизни подростка. Понятия «подросток», «личная гигиена». Роль личной гигиены для сохранения и укрепления здоровья</w:t>
            </w:r>
          </w:p>
          <w:p w:rsidR="005C6C79" w:rsidRDefault="005C6C7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C6C79" w:rsidRDefault="003730F0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Совместно с учителем и с опорой на учебник дают определение понятию «подросток», «личная гигиена». Работают с учебником: читают информационный текст, отвечают на вопросы с опорой на текст 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которыми сталкиваются в подростковом возрасте по уходу за собой. С помощью карточек и текста составляют таблицу «Гигиена –</w:t>
            </w:r>
            <w:r w:rsidR="00D2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это»: записывают в таблицу основные критерии заботы о личной гигиене (гигиена кожи, полости рта, питания, одежды, жилища, закаливание, отказ от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вредных привычек)</w:t>
            </w:r>
            <w:r w:rsidR="0067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C6C79" w:rsidRDefault="003730F0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Слушают информацию от учителя о взрослении и его влияние на организм человека. Самостоятельно дают определение понятию «подросток», «личная гигиена» Работают с учебником: читают информационный текст, отвечают на вопросы. Записывают в тетрадь основные понятия. Делятся личным опытом о соблюдении ежедневной гигиены, рассказывают о проблемах, с которыми сталкиваются в подростковом возрасте по уходу за собой. 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опорой на учебник, самостоятельно составляют таблицу «Гигиена –</w:t>
            </w:r>
            <w:r w:rsidR="00D2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  <w:r w:rsidR="0067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</w:tcPr>
          <w:p w:rsidR="005C6C79" w:rsidRDefault="005C6C7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C6C79" w:rsidRDefault="005C6C7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соблюдения личной гигиены подростками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ежедневного ухода в подростковом возрасте.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приемы соблюдения личной гигиены.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кожи и уход за ней. Гигиена зубов и правила по уходу за зубами.  Влияние правильного и активного образа жизни на здоровье 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дезодоранты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использованию личного белья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требования к использованию личного белья: нижнее белье, носки, колготки. Правила соблюдения смены одежды, нательного и постельного белья.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ухода за бельем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информацией в учебнике о гигиенических требованиях к использованию личного белья.  Отвечают на вопросы из учебника с опорой на текст. С опорой на презентацию, записывают в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С опорой на учебник и записи в тетради, называют основные правила использования личного белья. Выполняют задания на карточках/интерактивной доске по пройденной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информацией в учебнике о гигиенических требованиях к использованию личного белья. Самостоятельно отвечают на вопросы из учебника. С опорой на презентацию, записывают в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Рассказывают правила использования личного белья. Выполняют задания на карточках/интерактивной доске по пройденной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волосами. Средства для ухода за волосами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волосами. Средства для ухода за волосами: шампуни, кондиционеры, ополаскиватели. Правила мытья волос, расчесывания и опрятного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  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тетради. Совместно с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Записывают  в тетрадь информацию об основных средствах по уходу за волосами: название, краткую характеристику, назначение. Просматривают видео о правилах мытья волос. Самостоятельно выделяют основные правила опрятного вида волос у девочек и юношей. Приклеивают правила в тетрадь. Рассказывают выученные правила. Самостоятельно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практическое задание и помогают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группы: расчесывание волос, создание простых аккуратных причесок для эстетического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шампуней в зависимости от типов волос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Pr="003C1286" w:rsidRDefault="00637EE4" w:rsidP="00D9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Типы волос и кожи головы: жирные, сухие, нормальные. Особенности ухода за кожей головы и волос разного типа. Практическая работа - подбор мыла, шампуня для мытья кожи и волос с учетом их состояния. Памятка «Правильный уход за волосами»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картинок и текста составляют памятку  по уходу за волосами. Приклеивают памятку в тетрадь. С помощью демонстрации учителем специальных средств по уходу за волосами, знакомятся со средствами по уходу за волосами и видами шампуней. Совместно с учителем выполняют практическое задание: подбирают шампунь для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кожи и волос с учетом их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самостоятельно заполняют таблицу с опорой на учебник. Просматривают презентацию/видеоролик о влиянии питания на здоровье волос. Самостоятельно составляют памятку  по уходу за волосами. Приклеивают памятку в тетрадь. С помощью демонстрации учителем специальных средств по уходу за волосами, знакомятся со средствами по уходу за волосами и видами шампуней. Самостоятельно выполняют практическое задание: подбирают шампунь для кожи и волос с учетом их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борьбы с перхотью и выпадением волос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74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кожи головы. Лечение перхоти и выпадения. Средства борьбы с перхотью и выпадением волос. </w:t>
            </w:r>
          </w:p>
        </w:tc>
        <w:tc>
          <w:tcPr>
            <w:tcW w:w="0" w:type="auto"/>
          </w:tcPr>
          <w:p w:rsidR="00637EE4" w:rsidRDefault="00637EE4" w:rsidP="00574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отвечают на вопросы учителя с раздаточный материал.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</w:t>
            </w:r>
          </w:p>
        </w:tc>
        <w:tc>
          <w:tcPr>
            <w:tcW w:w="0" w:type="auto"/>
          </w:tcPr>
          <w:p w:rsidR="00637EE4" w:rsidRDefault="00637EE4" w:rsidP="00574B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самостоятельно 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волос, классифицируют их, дают краткую характеристику назначения. Записывают в тетрадь основную информацию. 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  <w:gridSpan w:val="8"/>
          </w:tcPr>
          <w:p w:rsidR="00637EE4" w:rsidRDefault="00637EE4" w:rsidP="00532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здоровья –  3 часа</w:t>
            </w: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врачебной помощи на дому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медицинской помощи и врачебной помощи на дому. Воспитание бережного отношения к собственному здоровью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медицинских учреждениях и их работников. Совместно с учителем и с опорой на записи в тетради повторяют виды доврачебной помощи. Читают информацию о видах врачебной помощи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дому и в медицинских учреждениях. 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карточкам/проигрывают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 с использованием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Просматривают презентацию о видах медицинских учреждениях и их работников. Рассказывают о видах доврачебной помощи. Читают информацию о видах врачебной помощи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дому и в медицинских учреждениях. 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карточкам/проигрывают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 с использованием карточек с разными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на дом. Медицинские показания для вызова врача на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 и алгоритм вызова врача на дом.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врача на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«скорой» или неотложной помощи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4F0C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«скорая помощь».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скорой помощи.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вызова скорой помощи. Практическое упражнение – «Вызов скорой помощи». </w:t>
            </w:r>
          </w:p>
        </w:tc>
        <w:tc>
          <w:tcPr>
            <w:tcW w:w="0" w:type="auto"/>
          </w:tcPr>
          <w:p w:rsidR="00637EE4" w:rsidRPr="003C1286" w:rsidRDefault="00637EE4" w:rsidP="009914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действий и основную информацию о данных пациента при вызове скорой помощи. Совместно с учителем и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второй группы принимают участие в ролевой игре «Вызов скорой помощи».   </w:t>
            </w:r>
          </w:p>
          <w:p w:rsidR="00637EE4" w:rsidRDefault="00637EE4" w:rsidP="009914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4A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«Вызов скорой помощи». </w:t>
            </w:r>
            <w:r w:rsidRPr="009F264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тест.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  <w:gridSpan w:val="8"/>
          </w:tcPr>
          <w:p w:rsidR="00637EE4" w:rsidRDefault="00637EE4" w:rsidP="00403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Жилище –  12 часов</w:t>
            </w: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Санузел и ванная комната. Оборудование ванной комнаты и санузла, его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Санузел и ванная комната в жилой квартире/доме. Знакомство с оборудованием ванной комнаты и санузла, его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называют предметы и оборудование ванной комнаты и санузла и подбирают описание назначения предмета к раздаточному тексту. Приклеивают картинки с изображением предметов и описанием в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предметы в ванной комнаты и описываю их назначение. Записывают основную информацию об оборудовании санузла и ванной комнаты в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разумного пользования водой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электроприборами в ванной комнате. Записывают основные правила в тетрадь. 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безопасного поведения в ванной комнате, отвечают на вопросы учителя. Просматривают презентацию о правилах техники безопасности пользования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электроприборами в ванной комнате. Записывают основные правила в тетрадь. Рассказывают правила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Pr="003C1286" w:rsidRDefault="00637EE4" w:rsidP="00DF3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моющих и чистящих средств по уборке жилых помещений. Изучение правил техники безопасности использования чистящих и моющих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для чего они предназначены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. Записывают рекомендации по выбору моющих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 Самостоятельно выбирают средства, опираясь на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этикетке для уборки санузла, кухни; для мытья стекол и других покрытий. Записывают рекомендации по выбору моющих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етрадь. Читают правила техники безопасности использования чистящих и моющих средств. Записывают правила в тетрадь, рассказывают правила с опорой на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и ванной комнаты</w:t>
            </w:r>
          </w:p>
        </w:tc>
        <w:tc>
          <w:tcPr>
            <w:tcW w:w="0" w:type="auto"/>
          </w:tcPr>
          <w:p w:rsidR="00637EE4" w:rsidRDefault="00637EE4" w:rsidP="00D82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6335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алгоритм уборки санузла и ванной комнаты. Подбор моющих и чистящих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я уборки, с помощью инструкций на этикетке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я уборки. Совместно с учителем выполняют разбор инструкции на этикетке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учителя. Записывают алгоритм уборки в тетрадь. Самостоятельно выполняют задание: подбор моющих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я уборки. Самостоятельно разбирают инструкции на этикетках моющих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белья: замачивание, кипячение, полоскание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ручной стирки. Алгоритм действий при ручной стирке белья. Обозначение «ручная стирка» на бирках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видах ручной стирки. Знакомятся с правилами ручной стирки, видами специальных моющих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я ручной стирки. Учатся правильно расшифровывать знаки на бирках изделий одежды. Записывают в тетрадь алгоритм действий при ручной стирке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видах ручной стирки. Знакомятся с правилами ручной стирки, видами специальных моющих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я ручной стирки. Самостоятельно расшифровывают знаки на бирках изделий одежды. Записывают в тетрадь алгоритм действий при ручной стирке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5C6C79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Стиральные средства для ручной стирки.  Техника безопасности при использовании моющих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стиральных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я ручной стирки. Правила техники безопасности при использовании моющих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0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0C53" w:rsidRPr="00991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</w:t>
            </w:r>
            <w:r w:rsidR="004F0C53"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F0C53" w:rsidRPr="003C1286">
              <w:rPr>
                <w:rFonts w:ascii="Times New Roman" w:hAnsi="Times New Roman" w:cs="Times New Roman"/>
                <w:sz w:val="24"/>
                <w:szCs w:val="24"/>
              </w:rPr>
              <w:t>по итогам изучаемого</w:t>
            </w:r>
            <w:r w:rsidR="004F0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C53" w:rsidRPr="003C1286">
              <w:rPr>
                <w:rFonts w:ascii="Times New Roman" w:hAnsi="Times New Roman" w:cs="Times New Roman"/>
                <w:sz w:val="24"/>
                <w:szCs w:val="24"/>
              </w:rPr>
              <w:t>раздела для систематизации полученных знаний</w:t>
            </w:r>
            <w:r w:rsidR="004F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стиральных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ручной стирки. Знакомятся с демонстрацией стиральных средств, учатся читать инструкцию на вкладыше, определять, для какого белья подходит данное моющее средство. Слушают информацию от учителя о технике безопасности при использовании моющих средств. Записывают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в тетрадь. Совместно с учителем выполняют задание: подбирают стиральное средство для разных видов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презентацию о видах стиральных сре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ручной стирки. Знакомятся с демонстрацией стиральных средств, читать инструкцию на вкладыше, самостоятельно определяют, для какого белья подходит данное моющее средство. Слушают информацию от учителя о технике безопасности при использовании моющих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средств. Записывают правила в тетрадь. Самостоятельно выполняют задание: подбирают стиральное средство для разных видов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</w:tcPr>
          <w:p w:rsidR="00637EE4" w:rsidRPr="00D5528E" w:rsidRDefault="00637EE4" w:rsidP="004D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практической работы: ручная стирка белья. Повторение техники безопасности использования моющих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использования моющих средств. Самостоятельно выполняют практическую работу – ручная стирка белья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</w:tcPr>
          <w:p w:rsidR="00637EE4" w:rsidRPr="00D5528E" w:rsidRDefault="00637EE4" w:rsidP="004D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Электробытовые приборы по уборке жилых помещений. Знакомство с техникой безопасности при использовании бытовых электроприборов по уборке помещения. Выполнение практической работы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чистка ковра с помощью пылесоса.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37EE4" w:rsidRDefault="00637EE4" w:rsidP="004D4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бытовых электроприборов при уборке помещений. Записывают правила в тетрадь. Под руководством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пылесосят ковер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их, дают краткую характеристику. Читают правила техники безопасности использования бытовых электроприборов при уборке помещений. Записывают правила в тетрадь. Самостоятельно выполняют практическую работу: пылесосят ковер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</w:tcPr>
          <w:p w:rsidR="00637EE4" w:rsidRPr="00D5528E" w:rsidRDefault="00637EE4" w:rsidP="004D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различными видами напольных покрытий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напольных покрытий: деревянные полы,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линолеум, ковер и т.д. Правила ухода за различными видами напольных покрытий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ученике о различных видах напольных покрытий и особенностях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ухода за ними. Выполняют задания в учебнике с опорой на текст. С опорой на раздаточный материал, выполняют задание на карточках/цифровой образовательной платформе на различие напольных поверхностей. С опорой на текст и раздаточный материал, заполняют таблицу в тетради: «Правила ухода за различными напольными покрытиями»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ученике о различных видах напольных покрытий и особенностях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ухода за ними. Выполняют задания в учебнике. Самостоятельно выполняют задание на карточках/цифровой образовательной платформе на различие напольных поверхностей.  Заполняют таблицу в тетради: «Правила ухода за различными напольными покрытиями»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</w:tcPr>
          <w:p w:rsidR="00637EE4" w:rsidRPr="00D5528E" w:rsidRDefault="00637EE4" w:rsidP="0050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уборка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техники безопасности использования чистящих и моющих средств. Правила ежедневной уборки. Значение уборки для гигиены жилища и здоровья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жилища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Рассказывают правила техники безопасности использования чистящих и моющих средств. Делятся личным опытом ежедневной уборки жилища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уборке школьных помещений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Pr="003C1286" w:rsidRDefault="00637EE4" w:rsidP="0011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637EE4" w:rsidRDefault="00637EE4" w:rsidP="00114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Помощь техническому персоналу и учителям в соблюдении чистоты и  порядка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Под руководством учителя выполняют сухую уборку кабинета/коридора: вытирают пыль на поверхностях, подметают мусор и т.д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Самостоятельно выполняют влажную уборку кабинета/ коридора: моют стеклянные поверхности, полы и т.д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</w:tcPr>
          <w:p w:rsidR="00637EE4" w:rsidRPr="00D5528E" w:rsidRDefault="00637EE4" w:rsidP="0083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0" w:type="auto"/>
          </w:tcPr>
          <w:p w:rsidR="00637EE4" w:rsidRPr="00637EE4" w:rsidRDefault="00637EE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37EE4" w:rsidRPr="003C1286" w:rsidRDefault="00637EE4" w:rsidP="00114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«сезонная уборка». Знакомство с понятием и услугой «</w:t>
            </w:r>
            <w:proofErr w:type="spell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Правила и приемы сезонной уборки жилых помещений. Значение сезонной уборки для гигиены и чистоты дома. Правила подготовки квартиры и дома к зиме и лету. </w:t>
            </w:r>
          </w:p>
          <w:p w:rsidR="00637EE4" w:rsidRDefault="00637EE4" w:rsidP="00114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Pr="003C1286" w:rsidRDefault="00637EE4" w:rsidP="001E5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637EE4" w:rsidRDefault="00637EE4" w:rsidP="001E53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3A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тест.</w:t>
            </w:r>
          </w:p>
        </w:tc>
        <w:tc>
          <w:tcPr>
            <w:tcW w:w="0" w:type="auto"/>
          </w:tcPr>
          <w:p w:rsidR="00637EE4" w:rsidRPr="003C1286" w:rsidRDefault="00637EE4" w:rsidP="000B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637EE4" w:rsidRDefault="00637EE4" w:rsidP="000B6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B9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тест.</w:t>
            </w: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37EE4" w:rsidRDefault="00637EE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  <w:gridSpan w:val="8"/>
          </w:tcPr>
          <w:p w:rsidR="00637EE4" w:rsidRDefault="00637EE4" w:rsidP="0046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 –  10 часов</w:t>
            </w:r>
          </w:p>
        </w:tc>
      </w:tr>
      <w:tr w:rsidR="001D7569" w:rsidTr="00834F65">
        <w:tc>
          <w:tcPr>
            <w:tcW w:w="0" w:type="auto"/>
          </w:tcPr>
          <w:p w:rsidR="001D7569" w:rsidRPr="00D5528E" w:rsidRDefault="001D7569" w:rsidP="0050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для глажения: виды утюгов, правила использования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Повторяют за учителем правила работы с электробытовыми приборами. Выполняют задания на карточке с опорой на картинки и текст: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классифицируют электробытовые приборы, выбирают приборы для глажения, называют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Рассказывают правила работы с электробытовыми приборами. Самостоятельно выполняют задания на карточке/цифровой образовательно платформе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классификацию электробытовых приборов: различают их, дают краткую характеристику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Pr="00D5528E" w:rsidRDefault="001D7569" w:rsidP="0050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изделий из различных видов тканей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и приемами глажения изделий из различных видов ткани: хлопок, шелк, синтетические материалы и т.д. Различие видов тканей по внешнему виду и на ощупь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Совместно с учителем выполняют задание: классифицируют образцы тканей, называют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называют их и различают. Самостоятельно выполняют задание на карточках: классифицируют ткани, называют их, подбирают характеристику и правила глажения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Pr="00D5528E" w:rsidRDefault="001D7569" w:rsidP="0050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белья, брюк, спортивной одежды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и приемами глажения белья, брюк и спортивной одежды. Алгоритм действий при глажении одежды. Повторение правил работы с электробытовыми приборами для глажения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Pr="003C1286" w:rsidRDefault="001D7569" w:rsidP="005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учебнике. Отвечают на вопросы с опорой на текст. Записывают правила и приемы глажения белья, брюк и спортивной одежды в тетрадь. Просматривают демонстрацию глажения одежды. Повторяют правила за учителем. </w:t>
            </w:r>
          </w:p>
          <w:p w:rsidR="001D7569" w:rsidRDefault="001D7569" w:rsidP="00551E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 с опорой на текст учебника – последовательность действий при глажении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Pr="003C1286" w:rsidRDefault="001D7569" w:rsidP="005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учебнике. Отвечают на вопросы по тексту. Записывают правила и приемы глажения белья, брюк и спортивной одежды в тетрадь. Просматривают демонстрацию глажения одежды. Рассказывают выученные правила.</w:t>
            </w:r>
          </w:p>
          <w:p w:rsidR="001D7569" w:rsidRDefault="001D7569" w:rsidP="00551E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 на карточках – последовательность действий при глажении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Pr="00D5528E" w:rsidRDefault="001D7569" w:rsidP="0050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глажение изделий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глажении простых изделий, белья, футболок. Совместно с учителем выполняют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работы с электроприборами. Повторят алгоритм действий при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глажении спортивной одежды, брюк. Самостоятельно и в парах, с опорой на памятку, выполняют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5C6C79">
        <w:tc>
          <w:tcPr>
            <w:tcW w:w="0" w:type="auto"/>
          </w:tcPr>
          <w:p w:rsidR="001D7569" w:rsidRPr="00D5528E" w:rsidRDefault="001D7569" w:rsidP="0050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D55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пришивания пуговиц, крючков, петель, зашивание распоровшегося шва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 и приемами пришивания пуговиц, крючков, петель, зашивания шва. Алгоритм выполнения практических действий. Правила безопасности работы с иглой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правилах безопасности работы с иглой. Приклеивают памятку в тетрадь.  Просматривают презентацию о правилах пришивания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 Записывают правила в тетрадь.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правилах безопасности работы с иглой. Приклеивают памятку в тетрадь.  Просматривают презентацию о правилах пришивания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 Записывают правила в тетрадь.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Default="001D7569" w:rsidP="00462AF0"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Пришивание пуговиц, крючков, петель, зашивание распоровшегося шва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Default="001D7569" w:rsidP="00462AF0"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службы одежды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продления срока службы одежды: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штопка, наложение заплат. Различие видов ремонта одежды: мелкий ремонт и крупный ремонт. Понятия и назначение видов ремонта: штопка и наложение заплат.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и алгоритм действий при штопке одежды и наложении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текст в учебнике:</w:t>
            </w:r>
            <w:r w:rsidRPr="003C128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«Значение продления срока служения одежды. Виды штопок, наложение заплат». Знакомятся с видами заплат: накладные, подкладные, декоративные. Учатся различать виды заплат на наглядном материале. Знакомятся со способами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работы:  штопка одежды и наложение заплат. Слушают о  правилах и алгоритме действий штопки одежды и наложении заплат. Записывают правила в тетрадь. Повторяют правила с опорой на записи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текст в учебнике:</w:t>
            </w:r>
            <w:r w:rsidRPr="003C128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«Значение продления срока служения одежды. Виды штопок, наложение заплат». Знакомятся с видами заплат: накладные, подкладные, декоративные. Самостоятельно различают виды заплат, называют их. Знакомятся со способами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  Слушают о  правилах и алгоритме действий штопки одежды и наложении заплат. Записывают правила в тетрадь. Рассказывают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Default="001D7569" w:rsidP="00462AF0">
            <w:r w:rsidRPr="008D2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Ремонт одежды: штопка и наложение заплат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 алгоритма штопки одежды и наложения заплат. Выполнение практической работы: штопка и наложение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правилах безопасности работы с иглой. Рассказывают правила с опорой на памятку. Повторяют правила штопки одежды и наложения заплат с опорой на текст и картинки. Выполняют практическую работу под руководством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правилах безопасности работы с иглой. Рассказывают правила работы с иглой. Самостоятельно рассказывают правила штопки одежды и наложения заплат. Выполняют практическую работу самостоятельно и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Default="001D7569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Прачечная. Виды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«прачечная», её назначение. Знакомство с видами услуг прачечной и правилами пользования прачечной. Заполнение бланков сдачи белья в прачечную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Записывают основную информацию в  тетрадь.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учителя. Записывают основную информацию в  тетрадь. Слушают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 от учителя о специальных правилах подготовки и сдачи белья в прачечную. Записывают правила сдачи белья в прачечную. Самостоятельно выполняют задания с опорой на записи в тетради: заполняют бланки сдачи белья в прачечную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569" w:rsidTr="00834F65">
        <w:tc>
          <w:tcPr>
            <w:tcW w:w="0" w:type="auto"/>
          </w:tcPr>
          <w:p w:rsidR="001D7569" w:rsidRDefault="001D7569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8D2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в прачечную</w:t>
            </w:r>
          </w:p>
        </w:tc>
        <w:tc>
          <w:tcPr>
            <w:tcW w:w="0" w:type="auto"/>
          </w:tcPr>
          <w:p w:rsidR="001D7569" w:rsidRPr="00637EE4" w:rsidRDefault="001D7569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прачечной. Повторение правил поведения в общественных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F0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0C53" w:rsidRPr="00991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</w:t>
            </w:r>
            <w:r w:rsidR="004F0C53"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F0C53" w:rsidRPr="003C1286">
              <w:rPr>
                <w:rFonts w:ascii="Times New Roman" w:hAnsi="Times New Roman" w:cs="Times New Roman"/>
                <w:sz w:val="24"/>
                <w:szCs w:val="24"/>
              </w:rPr>
              <w:t>по итогам изучаемого</w:t>
            </w:r>
            <w:r w:rsidR="004F0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C53" w:rsidRPr="003C1286">
              <w:rPr>
                <w:rFonts w:ascii="Times New Roman" w:hAnsi="Times New Roman" w:cs="Times New Roman"/>
                <w:sz w:val="24"/>
                <w:szCs w:val="24"/>
              </w:rPr>
              <w:t>раздела для систематизации полученных знаний</w:t>
            </w:r>
            <w:r w:rsidR="004F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общественных местах. Посещают прачечную. Знакомятся с работой прачечной. Самостоятельно заполняют бланки на сдачу белья в прачечную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D7569" w:rsidRDefault="001D7569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EE4" w:rsidTr="00834F65">
        <w:tc>
          <w:tcPr>
            <w:tcW w:w="0" w:type="auto"/>
            <w:gridSpan w:val="8"/>
          </w:tcPr>
          <w:p w:rsidR="00637EE4" w:rsidRDefault="00637EE4" w:rsidP="00B53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 17 часов</w:t>
            </w: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343ACB" w:rsidRPr="003C1286" w:rsidRDefault="00343ACB" w:rsidP="0056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Виды питания. </w:t>
            </w:r>
          </w:p>
          <w:p w:rsidR="00343ACB" w:rsidRDefault="00343ACB" w:rsidP="005655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Пищевая ценность продуктов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Виды питания: традиционный стиль питания, вегетарианство, сыроядение, вредная еда/фаст-фуд. Значение пищевой ценности продуктов для здоровья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в учебнике о видах питания: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карточках/цифровой образовательной платформе – классифицируют продукты </w:t>
            </w:r>
            <w:proofErr w:type="gramStart"/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: полезные, неполезные и вредные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карточках/цифровой образовательной платформе: подбирают определение к видам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крупы. Виды муки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Pr="003C1286" w:rsidRDefault="00343ACB" w:rsidP="00360E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муки: пшеничная, ржаная, гречневая. Сорта муки: крупчатка, высший, первый и второй сорт. </w:t>
            </w:r>
          </w:p>
          <w:p w:rsidR="00343ACB" w:rsidRDefault="00343ACB" w:rsidP="00360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Умение называть и различать виды, сорт муки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360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Посматривают познавательный видеоролик «Процесс производства муки»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Посматривают познавательный видеоролик «Процесс производства муки»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учителя о значимости круп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муки и круп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хранения муки и круп. Посуда для хранения муки и круп. Срок годности муки и 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круп и муки. Просеивание муки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Под руководством учителя выполняют практическую работу: просеивают муку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и мясопродукты. Первичная обработка, правила 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мясом и видами мясных продуктов. Правила и способы первичной обработки мяса. Правила хранения мяса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CF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Глубокая заморозка мяса. Размораживание мяса с помощью микроволновой печи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«заморозка»,  «размораживание» продуктов. Правила и способы заморозки и размораживания мяса. Практическая работа – размораживание мяса с помощью микроволновой печи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 помощью учителя выполняют практическую работу: размораживают мясо в микроволновой печи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Самостоятельно выполняют практическую работу: размораживают мясо в микроволновой печи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5C6C79">
        <w:tc>
          <w:tcPr>
            <w:tcW w:w="0" w:type="auto"/>
          </w:tcPr>
          <w:p w:rsidR="00343ACB" w:rsidRDefault="00343ACB" w:rsidP="00CF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343ACB" w:rsidRDefault="00343ACB" w:rsidP="00CF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ACB" w:rsidRDefault="00343ACB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мясных блюд. Способы приготовления мясных блюд. Правила хранения мяса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343ACB" w:rsidRDefault="00343ACB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 Слушают информацию от учителя о пищевой ценности мяса и его влияния на организм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блюда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видами рыбных блюд. Способы приготовления рыбн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блюд. Правила хранения рыбы.</w:t>
            </w:r>
          </w:p>
        </w:tc>
        <w:tc>
          <w:tcPr>
            <w:tcW w:w="0" w:type="auto"/>
          </w:tcPr>
          <w:p w:rsidR="00343ACB" w:rsidRPr="003C1286" w:rsidRDefault="00343ACB" w:rsidP="008B6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Просматривают видеоролик о значении рыбы для роста человека и его здоровья. </w:t>
            </w:r>
          </w:p>
          <w:p w:rsidR="00343ACB" w:rsidRDefault="00343ACB" w:rsidP="008B67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задание на карточках/в таблице на систематизацию знаний о пищевой ценности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 Просматривают видеоролик о значении рыбы для роста человека и его здоровья. 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задание на карточках/в таблице на систематизацию знаний о пищевой ценности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гарниров: овощные, из круп, макаронные изделия. Способы приготовления гарниров. Правила техники безопасности при работе на кухне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с опорой на текст. Слушают информацию от учителя о правилах техники безопасности при работе на кухне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учителя. Слушают информацию от учителя о правилах техники безопасности при работе на кухне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343ACB" w:rsidRDefault="00343ACB" w:rsidP="008B6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приготовление гарнира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 – приготовление гарнира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меню для обеда. Отбор необходимых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продуктов для приготовления обеда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блюдами, которые можно приготовить на обед.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Продукты для приготовления блюд на обед. Составление меню для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343ACB" w:rsidRPr="003C1286" w:rsidRDefault="00343ACB" w:rsidP="009F0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блюд, которые можно приготовить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обед. Опираясь на рецепты, отбирают необходимые продукты для приготовления того или иного блюда.  Читают текст в учебнике: «Значение первых, вторых, третьих блюд и их приготовление».                       </w:t>
            </w:r>
          </w:p>
          <w:p w:rsidR="00343ACB" w:rsidRDefault="00343ACB" w:rsidP="009F0C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блюд, которые можно приготовить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обед. Отбирают необходимые продукты для приготовления того или иного блюда. Читают текст в учебнике: «Значение первых, вторых, третьих блюд и их приготовление».               Выполняют задание на карточках/цифровой образовательной платформе: опираясь на предложенные продукты, определяют блюдо. Самостоятельно составляют меню для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ACB" w:rsidTr="00834F65">
        <w:tc>
          <w:tcPr>
            <w:tcW w:w="0" w:type="auto"/>
          </w:tcPr>
          <w:p w:rsidR="00343ACB" w:rsidRDefault="00343ACB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обеда</w:t>
            </w:r>
          </w:p>
        </w:tc>
        <w:tc>
          <w:tcPr>
            <w:tcW w:w="0" w:type="auto"/>
          </w:tcPr>
          <w:p w:rsidR="00343ACB" w:rsidRPr="00637EE4" w:rsidRDefault="00343ACB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«бюджет». Формирование умения правильно рассчитывать свой бюджет, при покупке продуктов в магазине. </w:t>
            </w:r>
            <w:r w:rsidRPr="003C1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приобретения товаров в магазине (выбор товара, оплата в кассе, получение чека, сдачи)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понятии «бюджет» и правильном расчете стоимости продуктов при походе в магазин. С помощью учителя, с опорой на меню, определяют список продуктов, которые нужно купить для приготовления обеда. 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43ACB" w:rsidRDefault="00343ACB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56F" w:rsidTr="00834F65">
        <w:tc>
          <w:tcPr>
            <w:tcW w:w="0" w:type="auto"/>
          </w:tcPr>
          <w:p w:rsidR="0029656F" w:rsidRDefault="0029656F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0" w:type="auto"/>
          </w:tcPr>
          <w:p w:rsidR="0029656F" w:rsidRPr="00637EE4" w:rsidRDefault="0029656F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супермаркета. Нахождение нужного отдела в магазине. Покупка продуктов по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списку на определенную сумму. Повторение правил поведения в общественном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поведения в общественном месте. Посещают супермаркет. Под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поведения в общественном месте. Посещают супермаркет.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56F" w:rsidTr="00834F65">
        <w:tc>
          <w:tcPr>
            <w:tcW w:w="0" w:type="auto"/>
          </w:tcPr>
          <w:p w:rsidR="0029656F" w:rsidRDefault="0029656F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обедов. Сервирование стола для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29656F" w:rsidRPr="00637EE4" w:rsidRDefault="0029656F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посуды для обеда. Название и назначение. Правила и способы сервировки стола для обеда. Сервировка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56F" w:rsidTr="00834F65">
        <w:tc>
          <w:tcPr>
            <w:tcW w:w="0" w:type="auto"/>
          </w:tcPr>
          <w:p w:rsidR="0029656F" w:rsidRDefault="0029656F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0" w:type="auto"/>
          </w:tcPr>
          <w:p w:rsidR="0029656F" w:rsidRPr="00637EE4" w:rsidRDefault="0029656F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продуктов и блюд для праздничного обеда. Составление меню для праздничного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блюдах для праздничного обеда. С помощью раздаточных карточек определяют, какие продукты нужны для приготовления предложенных блюд.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 помощью картинок составляют меню для праздничного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Опираясь на рецепты, определяют, какие продукты нужны для приготовления предложенных блюд. Знакомятся с порядком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56F" w:rsidTr="00834F65">
        <w:tc>
          <w:tcPr>
            <w:tcW w:w="0" w:type="auto"/>
          </w:tcPr>
          <w:p w:rsidR="0029656F" w:rsidRDefault="0029656F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 за столом</w:t>
            </w:r>
          </w:p>
        </w:tc>
        <w:tc>
          <w:tcPr>
            <w:tcW w:w="0" w:type="auto"/>
          </w:tcPr>
          <w:p w:rsidR="0029656F" w:rsidRPr="00637EE4" w:rsidRDefault="0029656F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этикета за столом.  </w:t>
            </w:r>
            <w:r w:rsidRPr="00D57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по итогам изучаемого раздела для систематизации полученных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Записывают правила в тетрадь. </w:t>
            </w:r>
            <w:r w:rsidRPr="00D5772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тест.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 Принимают участие в обсуждении просмотренного видеоролика, отвечают на вопросы учителя. Записывают правила в тетрадь. </w:t>
            </w:r>
            <w:r w:rsidRPr="00D57726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тест.</w:t>
            </w: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56F" w:rsidRDefault="0029656F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56F" w:rsidTr="00834F65">
        <w:tc>
          <w:tcPr>
            <w:tcW w:w="0" w:type="auto"/>
            <w:gridSpan w:val="8"/>
          </w:tcPr>
          <w:p w:rsidR="0029656F" w:rsidRDefault="0029656F" w:rsidP="00DD7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  4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12994" w:rsidTr="00834F65">
        <w:tc>
          <w:tcPr>
            <w:tcW w:w="0" w:type="auto"/>
          </w:tcPr>
          <w:p w:rsidR="00912994" w:rsidRDefault="00912994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Расписание поездов</w:t>
            </w:r>
          </w:p>
        </w:tc>
        <w:tc>
          <w:tcPr>
            <w:tcW w:w="0" w:type="auto"/>
          </w:tcPr>
          <w:p w:rsidR="00912994" w:rsidRPr="00637EE4" w:rsidRDefault="0091299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«железнодорожный транспорт». Читают 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обращения в справочное бюро, узнают номер единой справочной РЖД. Записывают в тетрадь правила и алгоритмы действий на железнодорожном вокзале. Совместно с учителем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понятием «железнодорожный транспорт». Читают текст в учебнике о видах железнодорожного транспорта, самостоятельно отвечают на вопросы из учебника.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обращения в справочное бюро, узнают номер единой справочной РЖД. Записывают в тетрадь правила и алгоритмы действий на железнодорожном вокзале. В парах с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группы принимают участие в сюжетно-ролевой игре «Ситуации на железнодорожном вокзале». Просматривают видеоролик о правилах поведения в транспорте. Рассказывают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994" w:rsidTr="00834F65">
        <w:tc>
          <w:tcPr>
            <w:tcW w:w="0" w:type="auto"/>
          </w:tcPr>
          <w:p w:rsidR="00912994" w:rsidRDefault="00912994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пассажирских вагонов</w:t>
            </w:r>
          </w:p>
        </w:tc>
        <w:tc>
          <w:tcPr>
            <w:tcW w:w="0" w:type="auto"/>
          </w:tcPr>
          <w:p w:rsidR="00912994" w:rsidRPr="00637EE4" w:rsidRDefault="0091299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«Виды пассажирских вагонов и формы приобретения билетов». Совместно с учителем обсуждают прочитанный текст, отвечают на вопросы с опорой на учебник. Просматривают презентацию о видах пассажирских вагонов. Совместно с учителем, при помощи карточек, учатся различать и называть пассажирские вагоны. Слушают информацию от учителя о способах приобретения билетов на железнодорожный транспорт, просматривают алгоритм покупки билета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в учебнике «Виды пассажирских вагонов и формы приобретения билетов». Совместно с учителем обсуждают прочитанный текст, отвечают на вопросы. Просматривают презентацию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 Слушают информацию от учителя о способах приобретения билетов на железнодорожный транспорт. По алгоритму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выбирать и покупать билет онлайн на сайте РЖД. Записывают основную информацию в тетрадь. Самостоятельно находят нужную информацию на билете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994" w:rsidTr="00834F65">
        <w:tc>
          <w:tcPr>
            <w:tcW w:w="0" w:type="auto"/>
          </w:tcPr>
          <w:p w:rsidR="00912994" w:rsidRDefault="00912994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железной дороге</w:t>
            </w:r>
          </w:p>
        </w:tc>
        <w:tc>
          <w:tcPr>
            <w:tcW w:w="0" w:type="auto"/>
          </w:tcPr>
          <w:p w:rsidR="00912994" w:rsidRPr="00637EE4" w:rsidRDefault="0091299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правил поведения детей на железной дороге.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994" w:rsidTr="00834F65">
        <w:tc>
          <w:tcPr>
            <w:tcW w:w="0" w:type="auto"/>
          </w:tcPr>
          <w:p w:rsidR="00912994" w:rsidRDefault="00912994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железнодорожный вокзал</w:t>
            </w:r>
          </w:p>
        </w:tc>
        <w:tc>
          <w:tcPr>
            <w:tcW w:w="0" w:type="auto"/>
          </w:tcPr>
          <w:p w:rsidR="00912994" w:rsidRPr="00637EE4" w:rsidRDefault="00912994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железнодорожного вокзала. Формирование правильного поведения в общественном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12994" w:rsidRDefault="00912994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56F" w:rsidTr="00834F65">
        <w:tc>
          <w:tcPr>
            <w:tcW w:w="0" w:type="auto"/>
            <w:gridSpan w:val="8"/>
          </w:tcPr>
          <w:p w:rsidR="0029656F" w:rsidRDefault="0029656F" w:rsidP="00D545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 –  4 часа</w:t>
            </w:r>
          </w:p>
        </w:tc>
      </w:tr>
      <w:tr w:rsidR="005E1CD2" w:rsidTr="00834F65">
        <w:tc>
          <w:tcPr>
            <w:tcW w:w="0" w:type="auto"/>
          </w:tcPr>
          <w:p w:rsidR="005E1CD2" w:rsidRDefault="005E1CD2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Виды бандеролей</w:t>
            </w:r>
          </w:p>
        </w:tc>
        <w:tc>
          <w:tcPr>
            <w:tcW w:w="0" w:type="auto"/>
          </w:tcPr>
          <w:p w:rsidR="005E1CD2" w:rsidRPr="00637EE4" w:rsidRDefault="005E1CD2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бандеролей. Определение видов бандеролей: 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заказная, ценная, с уведомлением. Их различие. Перечень предметов, посылаемых бандеролью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«Виды бандеролей»: знакомятся с видами (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заказная, ценная, с уведомлением). Узнают перечень предметов, посылаемых бандеролью, максимальных вес почтовых отправлений. Отвечают на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с опорой на учебник и раздаточные картинки.  Слушают информацию от учителя о правилах отправления бандеролей. Записывают основную информацию в тетрадь. С опорой на картинки и записи в тетради выполняют  задания на карточках/цифровых образовательных платформах на классификацию видов бандеролей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«Виды бандеролей»: знакомятся с видами (</w:t>
            </w:r>
            <w:proofErr w:type="gramStart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</w:t>
            </w:r>
            <w:proofErr w:type="gramEnd"/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заказная, ценная, с уведомлением). Узнают перечень предметов, посылаемых бандеролью, максимальных вес почтовых отправлений.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отвечают на вопросы по тексту.  Слушают информацию от учителя о правилах отправления бандеролей. Записывают основную информацию в тетрадь. Самостоятельно выполняют  задания на карточках/цифровых образовательных платформах на классификацию видов бандеролей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CD2" w:rsidTr="00834F65">
        <w:tc>
          <w:tcPr>
            <w:tcW w:w="0" w:type="auto"/>
          </w:tcPr>
          <w:p w:rsidR="005E1CD2" w:rsidRDefault="005E1CD2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отправления бандеролей. Упаковка. Стоимость пересылки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Pr="00637EE4" w:rsidRDefault="005E1CD2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E1CD2" w:rsidRDefault="005E1CD2" w:rsidP="005940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 правила отправления бандеролей. Знакомство с видами и способами упаковки бандеролей. Значение упаковки бандероли при отправке. Стоимость пересылки. Выполнение практического задания – упаковка бандероли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 с помощью учителя.  Просматривают наглядную демонстрацию упаковки. Совместно с учителем и с помощью обучающихся второй группы выполняют практическое задание – упаковка бандероли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Читают о правилах и порядке отправления бандеролей. Отвечают на вопросы по тексту. 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упаковкой.  Просматривают наглядную демонстрацию упаковки. Самостоятельно выполняют практическое задание – упаковка бандероли. Помогают в выполнении практического зад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первой группы.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CD2" w:rsidTr="00834F65">
        <w:tc>
          <w:tcPr>
            <w:tcW w:w="0" w:type="auto"/>
          </w:tcPr>
          <w:p w:rsidR="005E1CD2" w:rsidRDefault="005E1CD2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Pr="00637EE4" w:rsidRDefault="005E1CD2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Знакомство с видами упаковок посылок. Знакомство с правилами отправления посылок и со стоимостью отправления. Практическая работа – упаковка посылки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Повторяют алгоритм оформления и отправки посылки с опорой на тетрадь. Совместно с учителем выполняют  практическое задание – упаковка посылки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 Самостоятельно отвечают на вопросы по тексту. Записывают основную информацию в тетрадь. Рассказывают алгоритм оформления и отправки посылки. Выполняют  практическое задание с опорой на наглядность – упаковка посылки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CD2" w:rsidTr="00834F65">
        <w:tc>
          <w:tcPr>
            <w:tcW w:w="0" w:type="auto"/>
          </w:tcPr>
          <w:p w:rsidR="005E1CD2" w:rsidRDefault="005E1CD2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</w:tcPr>
          <w:p w:rsidR="005E1CD2" w:rsidRDefault="005E1CD2" w:rsidP="00AB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Экскурсия на почту. Ознакомление с  работой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Pr="00637EE4" w:rsidRDefault="005E1CD2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Посещение отдела почты России. Знакомство с работой почты. Оформление и отправление посылки. Формирование правильного поведения в общественном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E1CD2" w:rsidRDefault="005E1CD2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CD2" w:rsidTr="00834F65">
        <w:tc>
          <w:tcPr>
            <w:tcW w:w="0" w:type="auto"/>
            <w:gridSpan w:val="8"/>
          </w:tcPr>
          <w:p w:rsidR="005E1CD2" w:rsidRDefault="005E1CD2" w:rsidP="00D84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Предприятия, организации, учреждения – 4 часа</w:t>
            </w: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промышленные 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сельскохозяйственные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предприятия городского округа. Дать описание промышленным предприятиям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Отвечают на вопросы учителя. Записывают основную информацию в тетрадь.  С помощью учителя  рассказывают о назначении предприятий. Знакомятся с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местными предприятиями.  Выполняют задание на карточках/цифровой образовательной платформе – описывают предприятия с опорой на изображения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и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Отвечают на вопросы учителя.  Записывают основную информацию в тетрадь. Самостоятельно описывают предприятия, рассказывают об их назначении.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местными предприятиями.  Выполняют задание на карточках/цифровой образовательной платформе – классифицируют предприятиях, называют их, описывают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 Основные виды выпускаемой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Pr="003C1286" w:rsidRDefault="0044291C" w:rsidP="00547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Промышленные и сельскохозяйственные предприятия данной местности, их значение для жителей города и села.</w:t>
            </w:r>
          </w:p>
          <w:p w:rsidR="0044291C" w:rsidRDefault="0044291C" w:rsidP="005472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Названия предприятий города. Виды выпускаемой продукции предприятий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 значение предприятия  для жителей города и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 значение предприятия  для жителей города и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Виды рабочих специальностей, их названия, характеристика деятельности. Классификация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профессию по карточкам. С помощью раздаточного текста создают таблицу - название предприятий города - название рабочей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профессии, выбирают предприятие для работы.  Самостоятельно создают таблицу - название предприятий города - название рабочей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0" w:type="auto"/>
          </w:tcPr>
          <w:p w:rsidR="0044291C" w:rsidRDefault="0044291C" w:rsidP="00C44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местного предприятия. Знакомство с работой предприятия.  Повторение правил поведения в общественных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местное предприятие. Знакомятся с работой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общественных местах. Посещают местное предприятие. Знакомятся с работой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1CD2" w:rsidTr="00834F65">
        <w:tc>
          <w:tcPr>
            <w:tcW w:w="0" w:type="auto"/>
            <w:gridSpan w:val="8"/>
          </w:tcPr>
          <w:p w:rsidR="005E1CD2" w:rsidRDefault="005E1CD2" w:rsidP="00CF5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Pr="003C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7 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+ 1 час</w:t>
            </w: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старших младшим: домашние обязанности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домашних обязанностей и помощи в семье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Приклеивают в тетрадь алгоритм одевания ребенка на прогулку/улицу. Записывают в тетрадь игры для младшего возраста, проигрывают их в классе. Совместно с учителем, с помощью карточек и предложенного текста, составляют личный график домашних дел и помощи семье на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 Приклеивают в тетрадь алгоритм одевания ребенка на прогулку/улицу. Записывают в тетрадь игры для младшего возраста, проигрывают их в классе. Самостоятельно составляют личный график домашних дел и помощи семье на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старших младшим: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работы -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помощи первокласснику в одевании, обувании на прогулку/улицу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одевания и обувания детей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улицу/прогулку. 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 одевания и обувания детей </w:t>
            </w:r>
            <w:r w:rsidRPr="003C1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улицу/прогулку. Самостоятельно выполняют практическую работу: помогают </w:t>
            </w:r>
            <w:proofErr w:type="gramStart"/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классов со сборами домой (помогают собрать портфель, одеться, обуться)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старших младшим: практическая работа проведение игр с младшими школьниками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практической работы – проведение игр с младшими школьниками</w:t>
            </w:r>
          </w:p>
        </w:tc>
        <w:tc>
          <w:tcPr>
            <w:tcW w:w="0" w:type="auto"/>
          </w:tcPr>
          <w:p w:rsidR="0044291C" w:rsidRPr="003C1286" w:rsidRDefault="0044291C" w:rsidP="00CA5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повторяют разученные игры с опорой на памятки/карточки.  </w:t>
            </w:r>
          </w:p>
          <w:p w:rsidR="0044291C" w:rsidRDefault="0044291C" w:rsidP="00CA55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 совместно с учителем – проводят подвижные игры с младшими 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Pr="003C1286" w:rsidRDefault="0044291C" w:rsidP="00CA5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 xml:space="preserve">В парах и мини группах повторяют разученные игры. </w:t>
            </w:r>
          </w:p>
          <w:p w:rsidR="0044291C" w:rsidRPr="003C1286" w:rsidRDefault="0044291C" w:rsidP="00CA5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286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 в парах – проводят подвижные игры с младшими 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5C6C79">
        <w:tc>
          <w:tcPr>
            <w:tcW w:w="0" w:type="auto"/>
          </w:tcPr>
          <w:p w:rsidR="0044291C" w:rsidRDefault="0044291C" w:rsidP="00CF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как источник получения новых знаний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видами досуга, как источником получения новых знаний: экскурсии, прогулки, посещения музеев, театров. Повторение правил поведения в общественных местах. Посещение экскурсии в музее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досуга, как источников получения новых знаний. Делятся личным опытом досуга. Повторяют правила поведения в общественных местах. Посещают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досуга, как источников получения новых знаний. Делятся личным опытом досуга. Рассказывают правила поведения в общественных местах. Посещают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Отдых. Отдых и его разновидности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правильного отдыха.  Важность правильного отдыха для здоровья человека. Создание творческого мини-проекта «Мой идеальный выходной»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 Принимают участие в обсуждении важности правильного отдыха для здоровья человека. С помощью картинок, фотографий и текста создают личный мини-проект «Мой идеальный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выходной». Презентуют проект одноклассникам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Самостоятельно составляют рассказ «Мой идеальный выходной». Презентуют рассказ одноклассникам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</w:tcPr>
          <w:p w:rsidR="0044291C" w:rsidRDefault="0044291C" w:rsidP="00C24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разумной смены работы и отдыха. Отдых и бездеятельность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понятия «бездеятельность», его влияние на жизнь человека. Формирование правильного отношения к труду и отдыху. Составление графика работы/учебы, личных дел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Самостоятельно составляют личный график учебы, домашних дел и отдыха на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834F65">
        <w:tc>
          <w:tcPr>
            <w:tcW w:w="0" w:type="auto"/>
          </w:tcPr>
          <w:p w:rsidR="0044291C" w:rsidRDefault="0044291C" w:rsidP="0083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Летний отдых. Виды проведения летнего отдыха, его планирование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проведения летнего отдыха. Правила планирования летнего отдыха.  Творческое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осуществить на летних каникулах (развлечения, походы, книги, встречи с друзьями,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домашние дела и т.д.)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осуществить на летних каникулах (развлечения, походы, книги, встречи с друзьями,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домашние дела и т.д.)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834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91C" w:rsidTr="005C6C79">
        <w:tc>
          <w:tcPr>
            <w:tcW w:w="0" w:type="auto"/>
          </w:tcPr>
          <w:p w:rsidR="0044291C" w:rsidRDefault="0044291C" w:rsidP="00CF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</w:tcPr>
          <w:p w:rsidR="0044291C" w:rsidRPr="00637EE4" w:rsidRDefault="0044291C" w:rsidP="00834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изученного в течение года. </w:t>
            </w: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E63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итогового теста.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и закрепляют ранее изученный материал. </w:t>
            </w:r>
            <w:r w:rsidRPr="00E63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Выполняют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и закрепляют ранее изученный материал. </w:t>
            </w:r>
            <w:r w:rsidRPr="00E63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Выполняют тест.</w:t>
            </w: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4291C" w:rsidRDefault="0044291C" w:rsidP="005C6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0789" w:rsidRPr="003D0789" w:rsidRDefault="003D0789" w:rsidP="005C6C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D0789" w:rsidRPr="003D0789" w:rsidSect="003D07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789"/>
    <w:rsid w:val="000713FA"/>
    <w:rsid w:val="000B6B9E"/>
    <w:rsid w:val="000C69C7"/>
    <w:rsid w:val="00114662"/>
    <w:rsid w:val="00156474"/>
    <w:rsid w:val="00172D6C"/>
    <w:rsid w:val="00193D5D"/>
    <w:rsid w:val="00196636"/>
    <w:rsid w:val="001D7569"/>
    <w:rsid w:val="001E53AD"/>
    <w:rsid w:val="00203489"/>
    <w:rsid w:val="0023791B"/>
    <w:rsid w:val="00262FAF"/>
    <w:rsid w:val="0029656F"/>
    <w:rsid w:val="002B5173"/>
    <w:rsid w:val="002D7A48"/>
    <w:rsid w:val="00343ACB"/>
    <w:rsid w:val="003607F1"/>
    <w:rsid w:val="00360EBC"/>
    <w:rsid w:val="00372A27"/>
    <w:rsid w:val="003730F0"/>
    <w:rsid w:val="003A65AB"/>
    <w:rsid w:val="003B5246"/>
    <w:rsid w:val="003D0789"/>
    <w:rsid w:val="003F5BB2"/>
    <w:rsid w:val="00403B05"/>
    <w:rsid w:val="0040689E"/>
    <w:rsid w:val="0044291C"/>
    <w:rsid w:val="00446D71"/>
    <w:rsid w:val="00451F5D"/>
    <w:rsid w:val="00462AF0"/>
    <w:rsid w:val="004724B8"/>
    <w:rsid w:val="004841A7"/>
    <w:rsid w:val="00495B95"/>
    <w:rsid w:val="004B3570"/>
    <w:rsid w:val="004D4550"/>
    <w:rsid w:val="004F0C53"/>
    <w:rsid w:val="005012CC"/>
    <w:rsid w:val="005210B3"/>
    <w:rsid w:val="00532DF5"/>
    <w:rsid w:val="005472E8"/>
    <w:rsid w:val="00551E4F"/>
    <w:rsid w:val="00565557"/>
    <w:rsid w:val="00574B9B"/>
    <w:rsid w:val="00582C42"/>
    <w:rsid w:val="00584695"/>
    <w:rsid w:val="00586D24"/>
    <w:rsid w:val="005940DC"/>
    <w:rsid w:val="005C6C79"/>
    <w:rsid w:val="005E1CD2"/>
    <w:rsid w:val="005E3AD0"/>
    <w:rsid w:val="005F4396"/>
    <w:rsid w:val="0063353E"/>
    <w:rsid w:val="00637EE4"/>
    <w:rsid w:val="0065576A"/>
    <w:rsid w:val="0066040D"/>
    <w:rsid w:val="006726D6"/>
    <w:rsid w:val="006735D3"/>
    <w:rsid w:val="006B0735"/>
    <w:rsid w:val="007A1DB5"/>
    <w:rsid w:val="00817B5D"/>
    <w:rsid w:val="00834F65"/>
    <w:rsid w:val="0083753C"/>
    <w:rsid w:val="00891708"/>
    <w:rsid w:val="008B67AE"/>
    <w:rsid w:val="008F36BE"/>
    <w:rsid w:val="00912994"/>
    <w:rsid w:val="009214A6"/>
    <w:rsid w:val="0093279C"/>
    <w:rsid w:val="00942F34"/>
    <w:rsid w:val="009914AA"/>
    <w:rsid w:val="009B5883"/>
    <w:rsid w:val="009E3D15"/>
    <w:rsid w:val="009F0C5F"/>
    <w:rsid w:val="009F264E"/>
    <w:rsid w:val="00A30C4E"/>
    <w:rsid w:val="00AA1F39"/>
    <w:rsid w:val="00AB74D6"/>
    <w:rsid w:val="00B53E77"/>
    <w:rsid w:val="00C24739"/>
    <w:rsid w:val="00C42F87"/>
    <w:rsid w:val="00C44197"/>
    <w:rsid w:val="00C6009D"/>
    <w:rsid w:val="00C72667"/>
    <w:rsid w:val="00CA5526"/>
    <w:rsid w:val="00CF1DA8"/>
    <w:rsid w:val="00CF4548"/>
    <w:rsid w:val="00CF57BA"/>
    <w:rsid w:val="00D04D64"/>
    <w:rsid w:val="00D2358A"/>
    <w:rsid w:val="00D33FEB"/>
    <w:rsid w:val="00D54563"/>
    <w:rsid w:val="00D5528E"/>
    <w:rsid w:val="00D57726"/>
    <w:rsid w:val="00D612CD"/>
    <w:rsid w:val="00D63471"/>
    <w:rsid w:val="00D8276F"/>
    <w:rsid w:val="00D84737"/>
    <w:rsid w:val="00D92338"/>
    <w:rsid w:val="00DA4641"/>
    <w:rsid w:val="00DB6095"/>
    <w:rsid w:val="00DD7085"/>
    <w:rsid w:val="00DF3712"/>
    <w:rsid w:val="00E63431"/>
    <w:rsid w:val="00E63A84"/>
    <w:rsid w:val="00E8478E"/>
    <w:rsid w:val="00E91983"/>
    <w:rsid w:val="00EA31D7"/>
    <w:rsid w:val="00F54BBB"/>
    <w:rsid w:val="00FD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9358</Words>
  <Characters>53346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108</cp:revision>
  <cp:lastPrinted>2024-09-18T13:04:00Z</cp:lastPrinted>
  <dcterms:created xsi:type="dcterms:W3CDTF">2024-09-17T12:08:00Z</dcterms:created>
  <dcterms:modified xsi:type="dcterms:W3CDTF">2024-09-18T13:10:00Z</dcterms:modified>
</cp:coreProperties>
</file>