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AB" w:rsidRPr="00D668AB" w:rsidRDefault="00D668AB" w:rsidP="00D6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68AB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Муниципальное казенное учреждения «</w:t>
      </w:r>
      <w:proofErr w:type="gramStart"/>
      <w:r w:rsidRPr="00D668AB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Централизованная  бухгалтерия</w:t>
      </w:r>
      <w:proofErr w:type="gramEnd"/>
      <w:r w:rsidRPr="00D668AB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 xml:space="preserve"> учреждений образования»</w:t>
      </w:r>
    </w:p>
    <w:bookmarkEnd w:id="0"/>
    <w:p w:rsidR="00D668AB" w:rsidRPr="000709DD" w:rsidRDefault="00D668AB" w:rsidP="00D668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9DD">
        <w:rPr>
          <w:rFonts w:ascii="Times New Roman" w:eastAsia="Times New Roman" w:hAnsi="Times New Roman" w:cs="Times New Roman"/>
          <w:b/>
          <w:color w:val="0C0E31"/>
          <w:sz w:val="28"/>
          <w:szCs w:val="28"/>
          <w:shd w:val="clear" w:color="auto" w:fill="FFFFFF"/>
          <w:lang w:eastAsia="ru-RU"/>
        </w:rPr>
        <w:t>Юридический адрес:</w:t>
      </w:r>
    </w:p>
    <w:p w:rsidR="00D668AB" w:rsidRPr="000D286A" w:rsidRDefault="00D668AB" w:rsidP="00D668AB">
      <w:pPr>
        <w:pStyle w:val="a3"/>
        <w:shd w:val="clear" w:color="auto" w:fill="FFFFFF"/>
        <w:spacing w:after="0" w:line="285" w:lineRule="atLeast"/>
        <w:ind w:right="-165"/>
        <w:jc w:val="both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0D286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352080, Краснодарский край, Крыловский район, станица Крыловская,</w:t>
      </w:r>
      <w:r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</w:t>
      </w:r>
      <w:r w:rsidRPr="000D286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улица Орджоникидзе, 74</w:t>
      </w:r>
      <w:r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.</w:t>
      </w:r>
    </w:p>
    <w:p w:rsidR="00D668AB" w:rsidRPr="000D286A" w:rsidRDefault="00D668AB" w:rsidP="00D668AB">
      <w:pPr>
        <w:pStyle w:val="a3"/>
        <w:shd w:val="clear" w:color="auto" w:fill="FFFFFF"/>
        <w:spacing w:after="0" w:line="285" w:lineRule="atLeast"/>
        <w:ind w:right="-165"/>
        <w:jc w:val="both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0709DD">
        <w:rPr>
          <w:rFonts w:ascii="Times New Roman" w:eastAsia="Times New Roman" w:hAnsi="Times New Roman" w:cs="Times New Roman"/>
          <w:b/>
          <w:color w:val="35383B"/>
          <w:sz w:val="28"/>
          <w:szCs w:val="28"/>
          <w:lang w:eastAsia="ru-RU"/>
        </w:rPr>
        <w:t>Руководитель:</w:t>
      </w:r>
      <w:r w:rsidRPr="000D286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Мудрая Ольга Николаевна</w:t>
      </w:r>
    </w:p>
    <w:p w:rsidR="00D668AB" w:rsidRPr="000D286A" w:rsidRDefault="00D668AB" w:rsidP="00D668AB">
      <w:pPr>
        <w:pStyle w:val="a3"/>
        <w:shd w:val="clear" w:color="auto" w:fill="FFFFFF"/>
        <w:spacing w:after="0" w:line="285" w:lineRule="atLeast"/>
        <w:ind w:right="-165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0709DD">
        <w:rPr>
          <w:rFonts w:ascii="Times New Roman" w:eastAsia="Times New Roman" w:hAnsi="Times New Roman" w:cs="Times New Roman"/>
          <w:b/>
          <w:color w:val="35383B"/>
          <w:sz w:val="28"/>
          <w:szCs w:val="28"/>
          <w:lang w:eastAsia="ru-RU"/>
        </w:rPr>
        <w:t>Телефон:</w:t>
      </w:r>
      <w:r w:rsidRPr="000D286A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</w:t>
      </w:r>
      <w:r w:rsidRPr="000D286A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+7(86161)32140</w:t>
      </w:r>
    </w:p>
    <w:p w:rsidR="003F743B" w:rsidRDefault="003F743B"/>
    <w:sectPr w:rsidR="003F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6044"/>
    <w:multiLevelType w:val="hybridMultilevel"/>
    <w:tmpl w:val="EF202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9A"/>
    <w:rsid w:val="003F743B"/>
    <w:rsid w:val="00AF3F9A"/>
    <w:rsid w:val="00D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F3EF"/>
  <w15:chartTrackingRefBased/>
  <w15:docId w15:val="{CF9C3DDD-81DB-41EA-B2AB-1DDE0D2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ШкуринскийЮА</dc:creator>
  <cp:keywords/>
  <dc:description/>
  <cp:lastModifiedBy>ШкуринскийЮА</cp:lastModifiedBy>
  <cp:revision>2</cp:revision>
  <dcterms:created xsi:type="dcterms:W3CDTF">2019-03-14T14:50:00Z</dcterms:created>
  <dcterms:modified xsi:type="dcterms:W3CDTF">2019-03-14T14:51:00Z</dcterms:modified>
</cp:coreProperties>
</file>