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417" w:rsidRDefault="00455417" w:rsidP="00455417">
      <w:pPr>
        <w:rPr>
          <w:noProof/>
          <w:lang w:eastAsia="ru-RU"/>
        </w:rPr>
      </w:pPr>
    </w:p>
    <w:p w:rsidR="008D1D35" w:rsidRDefault="008D1D35" w:rsidP="00851779">
      <w:pPr>
        <w:shd w:val="clear" w:color="auto" w:fill="FFFFFF"/>
        <w:spacing w:after="0" w:line="645" w:lineRule="atLeast"/>
        <w:jc w:val="center"/>
        <w:outlineLvl w:val="1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2968540" cy="2470245"/>
            <wp:effectExtent l="19050" t="0" r="3260" b="0"/>
            <wp:docPr id="2" name="Рисунок 2" descr="C:\Users\Наталья\Desktop\подготовка к ег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талья\Desktop\подготовка к егэ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530" cy="24719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60B8" w:rsidRPr="001860B8" w:rsidRDefault="001860B8" w:rsidP="00851779">
      <w:pPr>
        <w:shd w:val="clear" w:color="auto" w:fill="FFFFFF"/>
        <w:spacing w:after="0" w:line="645" w:lineRule="atLeast"/>
        <w:jc w:val="center"/>
        <w:outlineLvl w:val="1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1860B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Подготовка к ЕГЭ</w:t>
      </w:r>
    </w:p>
    <w:p w:rsidR="001860B8" w:rsidRDefault="001860B8" w:rsidP="001860B8">
      <w:pPr>
        <w:shd w:val="clear" w:color="auto" w:fill="FFFFFF"/>
        <w:spacing w:after="0" w:line="602" w:lineRule="atLeast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1860B8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От качества подготовки к ЕГЭ зависит </w:t>
      </w:r>
      <w:r w:rsidR="009E4F25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в</w:t>
      </w:r>
      <w:r w:rsidRPr="001860B8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озможность поступлен</w:t>
      </w:r>
      <w:r w:rsidR="00851779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ия в высшее учебное заведение. </w:t>
      </w:r>
    </w:p>
    <w:p w:rsidR="00851779" w:rsidRPr="00851779" w:rsidRDefault="00851779" w:rsidP="00851779">
      <w:pPr>
        <w:shd w:val="clear" w:color="auto" w:fill="FFFFFF"/>
        <w:spacing w:after="0" w:line="645" w:lineRule="atLeast"/>
        <w:outlineLvl w:val="1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85177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Сколько времени нужно на подготовку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?</w:t>
      </w:r>
    </w:p>
    <w:p w:rsidR="00851779" w:rsidRDefault="00851779" w:rsidP="00851779">
      <w:pPr>
        <w:shd w:val="clear" w:color="auto" w:fill="FFFFFF"/>
        <w:spacing w:after="0" w:line="602" w:lineRule="atLeast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851779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Срок подготовки зависит от базы знаний, имеющейся у школьника. По мнению эксперта, оптимальный период освоения теории и закрепления ее на практике – один-два года. Лучше начинать тренироваться заблаговременно.</w:t>
      </w:r>
    </w:p>
    <w:p w:rsidR="008D1D35" w:rsidRDefault="00851779" w:rsidP="00851779">
      <w:pPr>
        <w:shd w:val="clear" w:color="auto" w:fill="FFFFFF"/>
        <w:spacing w:after="0" w:line="645" w:lineRule="atLeast"/>
        <w:outlineLvl w:val="1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lastRenderedPageBreak/>
        <w:t xml:space="preserve">          </w:t>
      </w:r>
    </w:p>
    <w:p w:rsidR="00851779" w:rsidRPr="00851779" w:rsidRDefault="00851779" w:rsidP="00851779">
      <w:pPr>
        <w:shd w:val="clear" w:color="auto" w:fill="FFFFFF"/>
        <w:spacing w:after="0" w:line="645" w:lineRule="atLeast"/>
        <w:outlineLvl w:val="1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 </w:t>
      </w:r>
      <w:r w:rsidRPr="0085177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Когда начинать подготовку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?</w:t>
      </w:r>
    </w:p>
    <w:p w:rsidR="00851779" w:rsidRDefault="00851779" w:rsidP="00851779">
      <w:pPr>
        <w:shd w:val="clear" w:color="auto" w:fill="FFFFFF"/>
        <w:spacing w:after="0" w:line="602" w:lineRule="atLeast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851779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Некоторые ученики заранее определяются, какие экзамены будут сдавать, а остальная часть выпускников приступает к подготовке к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</w:t>
      </w:r>
      <w:r w:rsidRPr="00851779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ЕГЭ в 11 классе.</w:t>
      </w:r>
      <w:r w:rsidR="009E4F25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</w:t>
      </w:r>
      <w:r w:rsidRPr="00851779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Оптимальное время — сентябрь, как только школьник пошел </w:t>
      </w:r>
    </w:p>
    <w:p w:rsidR="00851779" w:rsidRPr="00851779" w:rsidRDefault="00851779" w:rsidP="00851779">
      <w:pPr>
        <w:shd w:val="clear" w:color="auto" w:fill="FFFFFF"/>
        <w:spacing w:after="0" w:line="602" w:lineRule="atLeast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851779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в 11 класс. Однако, начав подготовку еще в 10 классе, можно существенно преуспеть и получить более высокий балл. Кроме того, распределить весь необходимый материал для экзамена на два года гораздо легч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е.</w:t>
      </w:r>
    </w:p>
    <w:p w:rsidR="00851779" w:rsidRPr="00851779" w:rsidRDefault="009E4F25" w:rsidP="00851779">
      <w:pPr>
        <w:pStyle w:val="3"/>
        <w:shd w:val="clear" w:color="auto" w:fill="FFFFFF"/>
        <w:spacing w:before="0" w:line="602" w:lineRule="atLeast"/>
        <w:rPr>
          <w:rFonts w:ascii="Times New Roman" w:hAnsi="Times New Roman" w:cs="Times New Roman"/>
          <w:bCs w:val="0"/>
          <w:color w:val="FF0000"/>
          <w:sz w:val="24"/>
          <w:szCs w:val="24"/>
        </w:rPr>
      </w:pPr>
      <w:r>
        <w:rPr>
          <w:rFonts w:ascii="Times New Roman" w:hAnsi="Times New Roman" w:cs="Times New Roman"/>
          <w:bCs w:val="0"/>
          <w:color w:val="FF0000"/>
          <w:sz w:val="24"/>
          <w:szCs w:val="24"/>
        </w:rPr>
        <w:t xml:space="preserve">      </w:t>
      </w:r>
      <w:r w:rsidR="00851779" w:rsidRPr="00851779">
        <w:rPr>
          <w:rFonts w:ascii="Times New Roman" w:hAnsi="Times New Roman" w:cs="Times New Roman"/>
          <w:bCs w:val="0"/>
          <w:color w:val="FF0000"/>
          <w:sz w:val="24"/>
          <w:szCs w:val="24"/>
        </w:rPr>
        <w:t>Инструменты для подготовки</w:t>
      </w:r>
    </w:p>
    <w:p w:rsidR="00851779" w:rsidRDefault="00851779" w:rsidP="00851779">
      <w:pPr>
        <w:shd w:val="clear" w:color="auto" w:fill="FFFFFF"/>
        <w:spacing w:line="602" w:lineRule="atLeast"/>
        <w:rPr>
          <w:rFonts w:ascii="Times New Roman" w:hAnsi="Times New Roman" w:cs="Times New Roman"/>
          <w:sz w:val="24"/>
          <w:szCs w:val="24"/>
        </w:rPr>
      </w:pPr>
      <w:r w:rsidRPr="00851779">
        <w:rPr>
          <w:rFonts w:ascii="Times New Roman" w:hAnsi="Times New Roman" w:cs="Times New Roman"/>
          <w:sz w:val="24"/>
          <w:szCs w:val="24"/>
        </w:rPr>
        <w:t xml:space="preserve">Учеба, контрольные, олимпиады, </w:t>
      </w:r>
      <w:proofErr w:type="spellStart"/>
      <w:r w:rsidRPr="00851779">
        <w:rPr>
          <w:rFonts w:ascii="Times New Roman" w:hAnsi="Times New Roman" w:cs="Times New Roman"/>
          <w:sz w:val="24"/>
          <w:szCs w:val="24"/>
        </w:rPr>
        <w:t>онлайн-лекции</w:t>
      </w:r>
      <w:proofErr w:type="spellEnd"/>
      <w:r w:rsidRPr="008517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1779">
        <w:rPr>
          <w:rFonts w:ascii="Times New Roman" w:hAnsi="Times New Roman" w:cs="Times New Roman"/>
          <w:sz w:val="24"/>
          <w:szCs w:val="24"/>
        </w:rPr>
        <w:t>видеоуроки</w:t>
      </w:r>
      <w:proofErr w:type="spellEnd"/>
      <w:r w:rsidRPr="00851779">
        <w:rPr>
          <w:rFonts w:ascii="Times New Roman" w:hAnsi="Times New Roman" w:cs="Times New Roman"/>
          <w:sz w:val="24"/>
          <w:szCs w:val="24"/>
        </w:rPr>
        <w:t>, сборники заданий — используя все способы в совокупности, можно успешно сдать ЕГЭ и поступить в желаемый вуз на бюджет.</w:t>
      </w:r>
    </w:p>
    <w:p w:rsidR="008D1D35" w:rsidRDefault="008D1D35" w:rsidP="00851779">
      <w:pPr>
        <w:shd w:val="clear" w:color="auto" w:fill="FFFFFF"/>
        <w:spacing w:line="602" w:lineRule="atLeast"/>
        <w:rPr>
          <w:rFonts w:ascii="Times New Roman" w:hAnsi="Times New Roman" w:cs="Times New Roman"/>
          <w:sz w:val="24"/>
          <w:szCs w:val="24"/>
        </w:rPr>
      </w:pPr>
    </w:p>
    <w:p w:rsidR="008D1D35" w:rsidRPr="00851779" w:rsidRDefault="008D1D35" w:rsidP="00851779">
      <w:pPr>
        <w:shd w:val="clear" w:color="auto" w:fill="FFFFFF"/>
        <w:spacing w:line="602" w:lineRule="atLeast"/>
        <w:rPr>
          <w:rFonts w:ascii="Times New Roman" w:hAnsi="Times New Roman" w:cs="Times New Roman"/>
          <w:sz w:val="24"/>
          <w:szCs w:val="24"/>
        </w:rPr>
      </w:pPr>
      <w:r w:rsidRPr="008D1D35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2955263" cy="6428096"/>
            <wp:effectExtent l="19050" t="0" r="0" b="0"/>
            <wp:docPr id="3" name="Рисунок 1" descr="C:\Users\Наталья\Desktop\а вы готовы к ег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esktop\а вы готовы к егэ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530" cy="6461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1779" w:rsidRPr="00851779" w:rsidRDefault="00851779" w:rsidP="00851779">
      <w:pPr>
        <w:shd w:val="clear" w:color="auto" w:fill="FFFFFF"/>
        <w:spacing w:after="0" w:line="602" w:lineRule="atLeast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</w:p>
    <w:p w:rsidR="00852AB0" w:rsidRDefault="00852AB0" w:rsidP="009E4F25">
      <w:pPr>
        <w:jc w:val="center"/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</w:pPr>
    </w:p>
    <w:p w:rsidR="009E4F25" w:rsidRPr="009E4F25" w:rsidRDefault="009E4F25" w:rsidP="009E4F25">
      <w:pPr>
        <w:jc w:val="center"/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</w:pPr>
      <w:r w:rsidRPr="009E4F25"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  <w:t>Для снятия  усталости и напряжения во время подготовки к экзамену нужно:</w:t>
      </w:r>
    </w:p>
    <w:p w:rsidR="00000000" w:rsidRPr="009E4F25" w:rsidRDefault="004832C6" w:rsidP="00852AB0">
      <w:pPr>
        <w:numPr>
          <w:ilvl w:val="0"/>
          <w:numId w:val="1"/>
        </w:numPr>
        <w:tabs>
          <w:tab w:val="clear" w:pos="720"/>
          <w:tab w:val="num" w:pos="426"/>
        </w:tabs>
        <w:ind w:left="426" w:hanging="284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9E4F25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Давать отдых своей нервной системе. Запомни: хорошо работает лишь тот, кто хорошо отдыхает. В период подготовки каждый день выдели немного времени на занятия, которые приносят тебе удовлетворение и радость . </w:t>
      </w:r>
    </w:p>
    <w:p w:rsidR="009E4F25" w:rsidRDefault="004832C6" w:rsidP="00852AB0">
      <w:pPr>
        <w:numPr>
          <w:ilvl w:val="0"/>
          <w:numId w:val="2"/>
        </w:numPr>
        <w:tabs>
          <w:tab w:val="clear" w:pos="720"/>
          <w:tab w:val="num" w:pos="426"/>
        </w:tabs>
        <w:ind w:left="426" w:hanging="284"/>
        <w:jc w:val="both"/>
        <w:rPr>
          <w:noProof/>
        </w:rPr>
      </w:pPr>
      <w:r w:rsidRPr="009E4F25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Чередуй занятия и отдых, скажем, 40 минут занятий, затем 10 минут - перерыв. Можно в это время помыть посуду, сделать зарядку, принять душ.</w:t>
      </w:r>
      <w:r w:rsidRPr="009E4F25">
        <w:rPr>
          <w:noProof/>
        </w:rPr>
        <w:t xml:space="preserve">  </w:t>
      </w:r>
    </w:p>
    <w:p w:rsidR="00000000" w:rsidRPr="009E4F25" w:rsidRDefault="004832C6" w:rsidP="00852AB0">
      <w:pPr>
        <w:numPr>
          <w:ilvl w:val="0"/>
          <w:numId w:val="2"/>
        </w:numPr>
        <w:tabs>
          <w:tab w:val="clear" w:pos="720"/>
          <w:tab w:val="num" w:pos="426"/>
        </w:tabs>
        <w:ind w:left="426" w:hanging="284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E4F25">
        <w:rPr>
          <w:noProof/>
        </w:rPr>
        <w:t xml:space="preserve"> </w:t>
      </w:r>
      <w:r w:rsidRPr="009E4F25">
        <w:rPr>
          <w:rFonts w:ascii="Times New Roman" w:hAnsi="Times New Roman" w:cs="Times New Roman"/>
          <w:noProof/>
          <w:sz w:val="24"/>
          <w:szCs w:val="24"/>
        </w:rPr>
        <w:t>Регулярно занимайся спортом. Физические упражнения являются одним из лучших способов профилактики с</w:t>
      </w:r>
      <w:r w:rsidRPr="009E4F25">
        <w:rPr>
          <w:rFonts w:ascii="Times New Roman" w:hAnsi="Times New Roman" w:cs="Times New Roman"/>
          <w:noProof/>
          <w:sz w:val="24"/>
          <w:szCs w:val="24"/>
        </w:rPr>
        <w:t>тресса.</w:t>
      </w:r>
    </w:p>
    <w:p w:rsidR="009E4F25" w:rsidRDefault="009E4F25" w:rsidP="00852AB0">
      <w:pPr>
        <w:numPr>
          <w:ilvl w:val="0"/>
          <w:numId w:val="2"/>
        </w:numPr>
        <w:tabs>
          <w:tab w:val="clear" w:pos="720"/>
          <w:tab w:val="num" w:pos="426"/>
        </w:tabs>
        <w:ind w:left="426" w:hanging="284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9E4F25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В период подготовки и во время экзаменов нужно спать не менее 9 часов, для предотвращения истощения нервной системы. Если ты не выспался, трудно будет сосредоточиться на работе. Спать нужно при открытой форточке. Это обеспечит полноценный отдых и восстановит трудоспособность</w:t>
      </w:r>
    </w:p>
    <w:p w:rsidR="00000000" w:rsidRDefault="004832C6" w:rsidP="009E4F25">
      <w:pPr>
        <w:ind w:left="360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852AB0" w:rsidRPr="009E4F25" w:rsidRDefault="00852AB0" w:rsidP="009E4F25">
      <w:pPr>
        <w:ind w:left="360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455417" w:rsidRDefault="00455417" w:rsidP="00455417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D675C1" w:rsidRDefault="00D675C1" w:rsidP="00455417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9E4F25" w:rsidRDefault="009E4F25" w:rsidP="00455417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D675C1" w:rsidRDefault="00D675C1" w:rsidP="00455417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43127" cy="1998921"/>
            <wp:effectExtent l="19050" t="0" r="4873" b="0"/>
            <wp:docPr id="5" name="Рисунок 4" descr="C:\Users\Наталья\Desktop\39S3NfDT2K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талья\Desktop\39S3NfDT2K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515" cy="2005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417" w:rsidRDefault="00D675C1" w:rsidP="00455417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63122" cy="3955312"/>
            <wp:effectExtent l="19050" t="0" r="3928" b="0"/>
            <wp:docPr id="4" name="Рисунок 3" descr="C:\Users\Наталья\Desktop\советы выпускника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талья\Desktop\советы выпускникам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0243" cy="3977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4F25" w:rsidRDefault="009E4F25" w:rsidP="00455417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9E4F25" w:rsidRDefault="009E4F25" w:rsidP="00455417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852AB0" w:rsidRDefault="00852AB0" w:rsidP="009E4F25">
      <w:pPr>
        <w:jc w:val="center"/>
        <w:rPr>
          <w:rFonts w:ascii="Times New Roman" w:hAnsi="Times New Roman" w:cs="Times New Roman"/>
          <w:b/>
          <w:bCs/>
          <w:noProof/>
          <w:color w:val="FF0000"/>
          <w:sz w:val="24"/>
          <w:szCs w:val="24"/>
          <w:lang w:eastAsia="ru-RU"/>
        </w:rPr>
      </w:pPr>
    </w:p>
    <w:p w:rsidR="009E4F25" w:rsidRPr="009E4F25" w:rsidRDefault="009E4F25" w:rsidP="009E4F25">
      <w:pPr>
        <w:jc w:val="center"/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</w:pPr>
      <w:r w:rsidRPr="009E4F25">
        <w:rPr>
          <w:rFonts w:ascii="Times New Roman" w:hAnsi="Times New Roman" w:cs="Times New Roman"/>
          <w:b/>
          <w:bCs/>
          <w:noProof/>
          <w:color w:val="FF0000"/>
          <w:sz w:val="24"/>
          <w:szCs w:val="24"/>
          <w:lang w:eastAsia="ru-RU"/>
        </w:rPr>
        <w:t>Во время экзамена</w:t>
      </w:r>
    </w:p>
    <w:p w:rsidR="00000000" w:rsidRDefault="004832C6" w:rsidP="00852AB0">
      <w:pPr>
        <w:pStyle w:val="a5"/>
        <w:ind w:left="426"/>
        <w:jc w:val="both"/>
        <w:rPr>
          <w:rFonts w:eastAsia="+mn-ea"/>
          <w:noProof/>
        </w:rPr>
      </w:pPr>
      <w:r w:rsidRPr="00A031FD">
        <w:rPr>
          <w:rFonts w:eastAsia="+mn-ea"/>
          <w:b/>
          <w:bCs/>
          <w:noProof/>
          <w:color w:val="FF0000"/>
        </w:rPr>
        <w:t>Будь внимателен!</w:t>
      </w:r>
      <w:r w:rsidRPr="00A031FD">
        <w:rPr>
          <w:rFonts w:eastAsia="+mn-ea"/>
          <w:b/>
          <w:bCs/>
          <w:noProof/>
        </w:rPr>
        <w:t xml:space="preserve"> </w:t>
      </w:r>
      <w:r w:rsidRPr="00A031FD">
        <w:rPr>
          <w:rFonts w:eastAsia="+mn-ea"/>
          <w:noProof/>
        </w:rPr>
        <w:t>В начале тестирования вам сообщат необходимую информацию</w:t>
      </w:r>
      <w:r w:rsidR="00021015" w:rsidRPr="00A031FD">
        <w:rPr>
          <w:noProof/>
        </w:rPr>
        <w:t>.</w:t>
      </w:r>
      <w:r w:rsidRPr="00A031FD">
        <w:rPr>
          <w:rFonts w:eastAsia="+mn-ea"/>
          <w:noProof/>
        </w:rPr>
        <w:t xml:space="preserve"> </w:t>
      </w:r>
      <w:r w:rsidRPr="00A031FD">
        <w:rPr>
          <w:rFonts w:eastAsia="+mn-ea"/>
          <w:noProof/>
        </w:rPr>
        <w:t xml:space="preserve"> </w:t>
      </w:r>
      <w:r w:rsidRPr="00A031FD">
        <w:rPr>
          <w:rFonts w:eastAsia="+mn-ea"/>
          <w:noProof/>
        </w:rPr>
        <w:t>От того, как ты внимательно выслушаешь все эти правила, зависит правильность твоих ответов!</w:t>
      </w:r>
      <w:r w:rsidR="009E4F25" w:rsidRPr="00A031FD">
        <w:rPr>
          <w:noProof/>
        </w:rPr>
        <w:t xml:space="preserve">        </w:t>
      </w:r>
      <w:r w:rsidR="00021015" w:rsidRPr="00A031FD">
        <w:rPr>
          <w:noProof/>
        </w:rPr>
        <w:t xml:space="preserve">                     </w:t>
      </w:r>
      <w:r w:rsidR="00A031FD" w:rsidRPr="00A031FD">
        <w:rPr>
          <w:noProof/>
        </w:rPr>
        <w:t xml:space="preserve">             </w:t>
      </w:r>
      <w:r w:rsidRPr="00A031FD">
        <w:rPr>
          <w:rFonts w:eastAsia="+mn-ea"/>
          <w:b/>
          <w:bCs/>
          <w:noProof/>
          <w:color w:val="FF0000"/>
        </w:rPr>
        <w:t>Сосред</w:t>
      </w:r>
      <w:r w:rsidR="00A031FD" w:rsidRPr="00A031FD">
        <w:rPr>
          <w:b/>
          <w:bCs/>
          <w:noProof/>
          <w:color w:val="FF0000"/>
        </w:rPr>
        <w:t>о</w:t>
      </w:r>
      <w:r w:rsidRPr="00A031FD">
        <w:rPr>
          <w:rFonts w:eastAsia="+mn-ea"/>
          <w:b/>
          <w:bCs/>
          <w:noProof/>
          <w:color w:val="FF0000"/>
        </w:rPr>
        <w:t>точься!</w:t>
      </w:r>
      <w:r w:rsidR="00852AB0">
        <w:rPr>
          <w:noProof/>
        </w:rPr>
        <w:t xml:space="preserve"> </w:t>
      </w:r>
      <w:r w:rsidR="00021015" w:rsidRPr="00A031FD">
        <w:rPr>
          <w:noProof/>
        </w:rPr>
        <w:t>П</w:t>
      </w:r>
      <w:r w:rsidRPr="00A031FD">
        <w:rPr>
          <w:rFonts w:eastAsia="+mn-ea"/>
          <w:noProof/>
        </w:rPr>
        <w:t xml:space="preserve">остарайся сосредоточиться и забыть про окружающих. </w:t>
      </w:r>
      <w:r w:rsidRPr="00A031FD">
        <w:rPr>
          <w:rFonts w:eastAsia="+mn-ea"/>
          <w:noProof/>
        </w:rPr>
        <w:t xml:space="preserve">Перед тем, как вписать ответ, перечитай вопрос дважды и убедись, что ты правильно </w:t>
      </w:r>
      <w:r w:rsidR="00852AB0">
        <w:rPr>
          <w:rFonts w:eastAsia="+mn-ea"/>
          <w:noProof/>
        </w:rPr>
        <w:t>его понял</w:t>
      </w:r>
      <w:r w:rsidRPr="00A031FD">
        <w:rPr>
          <w:rFonts w:eastAsia="+mn-ea"/>
          <w:noProof/>
        </w:rPr>
        <w:t xml:space="preserve">. </w:t>
      </w:r>
      <w:r w:rsidR="009E4F25" w:rsidRPr="00A031FD">
        <w:rPr>
          <w:noProof/>
        </w:rPr>
        <w:t xml:space="preserve">                                                 </w:t>
      </w:r>
      <w:r w:rsidRPr="00A031FD">
        <w:rPr>
          <w:rFonts w:eastAsia="+mn-ea"/>
          <w:b/>
          <w:bCs/>
          <w:noProof/>
          <w:color w:val="FF0000"/>
        </w:rPr>
        <w:t>Начни с легкого!</w:t>
      </w:r>
      <w:r w:rsidRPr="00A031FD">
        <w:rPr>
          <w:rFonts w:eastAsia="+mn-ea"/>
          <w:noProof/>
          <w:color w:val="FF0000"/>
        </w:rPr>
        <w:t xml:space="preserve"> </w:t>
      </w:r>
      <w:r w:rsidRPr="00A031FD">
        <w:rPr>
          <w:rFonts w:eastAsia="+mn-ea"/>
          <w:noProof/>
        </w:rPr>
        <w:t>Начни отвечать на те вопр</w:t>
      </w:r>
      <w:r w:rsidRPr="00A031FD">
        <w:rPr>
          <w:rFonts w:eastAsia="+mn-ea"/>
          <w:noProof/>
        </w:rPr>
        <w:t xml:space="preserve">осы, в знании которых ты не сомневаешься, не останавливаясь на тех, которые могут вызвать долгие раздумья.  </w:t>
      </w:r>
      <w:r w:rsidRPr="00A031FD">
        <w:rPr>
          <w:rFonts w:eastAsia="+mn-ea"/>
          <w:b/>
          <w:bCs/>
          <w:noProof/>
          <w:color w:val="FF0000"/>
        </w:rPr>
        <w:t>Пропускай!</w:t>
      </w:r>
      <w:r w:rsidRPr="00A031FD">
        <w:rPr>
          <w:rFonts w:eastAsia="+mn-ea"/>
          <w:noProof/>
        </w:rPr>
        <w:t xml:space="preserve"> </w:t>
      </w:r>
      <w:r w:rsidRPr="00A031FD">
        <w:rPr>
          <w:rFonts w:eastAsia="+mn-ea"/>
          <w:noProof/>
        </w:rPr>
        <w:t>Надо научиться пропуска</w:t>
      </w:r>
      <w:r w:rsidRPr="00A031FD">
        <w:rPr>
          <w:rFonts w:eastAsia="+mn-ea"/>
          <w:noProof/>
        </w:rPr>
        <w:t xml:space="preserve">ть трудные или непонятные задания. Помни: в тексте всегда найдутся такие вопросы, с которыми ты обязательно справишься. </w:t>
      </w:r>
    </w:p>
    <w:p w:rsidR="00455417" w:rsidRDefault="004832C6" w:rsidP="00852AB0">
      <w:pPr>
        <w:ind w:left="426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031FD">
        <w:rPr>
          <w:rFonts w:ascii="Times New Roman" w:hAnsi="Times New Roman" w:cs="Times New Roman"/>
          <w:b/>
          <w:bCs/>
          <w:noProof/>
          <w:color w:val="FF0000"/>
          <w:sz w:val="24"/>
          <w:szCs w:val="24"/>
          <w:lang w:eastAsia="ru-RU"/>
        </w:rPr>
        <w:t>Запланируй два круга!</w:t>
      </w:r>
      <w:r w:rsidRPr="00A031F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A031F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Рассчитай время так, чтобы за две трети всего отведенного времени пройтись по всем легким заданиям («первый круг»). </w:t>
      </w:r>
      <w:r w:rsidRPr="00A031FD">
        <w:rPr>
          <w:rFonts w:ascii="Times New Roman" w:hAnsi="Times New Roman" w:cs="Times New Roman"/>
          <w:noProof/>
          <w:sz w:val="24"/>
          <w:szCs w:val="24"/>
        </w:rPr>
        <w:t>Тогда ты успеешь набрать максимум очков , а потом спокойно вернуться и подумать над трудными, которые тебе вначале пришлось пропустить («вто</w:t>
      </w:r>
      <w:r w:rsidRPr="00A031FD">
        <w:rPr>
          <w:rFonts w:ascii="Times New Roman" w:hAnsi="Times New Roman" w:cs="Times New Roman"/>
          <w:noProof/>
          <w:sz w:val="24"/>
          <w:szCs w:val="24"/>
        </w:rPr>
        <w:t xml:space="preserve">рой круг»). </w:t>
      </w:r>
      <w:r w:rsidRPr="00A031FD">
        <w:rPr>
          <w:rFonts w:ascii="Times New Roman" w:hAnsi="Times New Roman" w:cs="Times New Roman"/>
          <w:b/>
          <w:bCs/>
          <w:noProof/>
          <w:color w:val="FF0000"/>
          <w:sz w:val="24"/>
          <w:szCs w:val="24"/>
          <w:lang w:eastAsia="ru-RU"/>
        </w:rPr>
        <w:t>Проверь!</w:t>
      </w:r>
      <w:r w:rsidRPr="00A031F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Оставь время для проверки своей работы, хотя бы, чтобы успеть пробежать глазами и заметить явные ошибки. </w:t>
      </w:r>
    </w:p>
    <w:p w:rsidR="00852AB0" w:rsidRDefault="00852AB0" w:rsidP="00852AB0">
      <w:pPr>
        <w:ind w:left="426"/>
        <w:jc w:val="both"/>
        <w:rPr>
          <w:noProof/>
          <w:lang w:eastAsia="ru-RU"/>
        </w:rPr>
      </w:pPr>
    </w:p>
    <w:p w:rsidR="00852AB0" w:rsidRDefault="00852AB0" w:rsidP="00852AB0">
      <w:pPr>
        <w:ind w:left="426"/>
        <w:jc w:val="both"/>
        <w:rPr>
          <w:noProof/>
          <w:lang w:eastAsia="ru-RU"/>
        </w:rPr>
      </w:pPr>
    </w:p>
    <w:p w:rsidR="00852AB0" w:rsidRDefault="00852AB0" w:rsidP="00852AB0">
      <w:pPr>
        <w:ind w:left="426"/>
        <w:jc w:val="both"/>
        <w:rPr>
          <w:noProof/>
          <w:lang w:eastAsia="ru-RU"/>
        </w:rPr>
      </w:pPr>
    </w:p>
    <w:p w:rsidR="00852AB0" w:rsidRDefault="00852AB0" w:rsidP="00852AB0">
      <w:pPr>
        <w:ind w:left="426"/>
        <w:jc w:val="both"/>
        <w:rPr>
          <w:noProof/>
          <w:lang w:eastAsia="ru-RU"/>
        </w:rPr>
      </w:pPr>
    </w:p>
    <w:p w:rsidR="00455417" w:rsidRDefault="00455417" w:rsidP="00455417">
      <w:pPr>
        <w:rPr>
          <w:noProof/>
          <w:lang w:eastAsia="ru-RU"/>
        </w:rPr>
      </w:pPr>
    </w:p>
    <w:p w:rsidR="00455417" w:rsidRDefault="00455417" w:rsidP="00455417">
      <w:pPr>
        <w:rPr>
          <w:noProof/>
          <w:lang w:eastAsia="ru-RU"/>
        </w:rPr>
      </w:pPr>
    </w:p>
    <w:p w:rsidR="00455417" w:rsidRDefault="00455417" w:rsidP="00455417">
      <w:pPr>
        <w:rPr>
          <w:noProof/>
          <w:lang w:eastAsia="ru-RU"/>
        </w:rPr>
      </w:pPr>
    </w:p>
    <w:p w:rsidR="00455417" w:rsidRDefault="004832C6" w:rsidP="00455417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341378" cy="1593518"/>
            <wp:effectExtent l="19050" t="0" r="1772" b="0"/>
            <wp:docPr id="8" name="Рисунок 6" descr="C:\Users\Наталья\Desktop\я сдам егэ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Наталья\Desktop\я сдам егэ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833" cy="159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417" w:rsidRDefault="004832C6" w:rsidP="00455417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970530" cy="2228763"/>
            <wp:effectExtent l="19050" t="0" r="1270" b="0"/>
            <wp:docPr id="9" name="Рисунок 7" descr="C:\Users\Наталья\Desktop\ег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Наталья\Desktop\егэ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530" cy="2228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417" w:rsidRDefault="00455417" w:rsidP="00455417">
      <w:pPr>
        <w:rPr>
          <w:noProof/>
          <w:lang w:eastAsia="ru-RU"/>
        </w:rPr>
      </w:pPr>
    </w:p>
    <w:p w:rsidR="00455417" w:rsidRDefault="00455417" w:rsidP="00455417">
      <w:pPr>
        <w:rPr>
          <w:noProof/>
          <w:lang w:eastAsia="ru-RU"/>
        </w:rPr>
      </w:pPr>
    </w:p>
    <w:p w:rsidR="00455417" w:rsidRDefault="00455417" w:rsidP="00455417">
      <w:pPr>
        <w:rPr>
          <w:noProof/>
          <w:lang w:eastAsia="ru-RU"/>
        </w:rPr>
      </w:pPr>
    </w:p>
    <w:p w:rsidR="00455417" w:rsidRDefault="00455417" w:rsidP="00455417">
      <w:pPr>
        <w:rPr>
          <w:noProof/>
          <w:lang w:eastAsia="ru-RU"/>
        </w:rPr>
      </w:pPr>
    </w:p>
    <w:p w:rsidR="00455417" w:rsidRDefault="00455417" w:rsidP="00455417">
      <w:pPr>
        <w:rPr>
          <w:noProof/>
          <w:lang w:eastAsia="ru-RU"/>
        </w:rPr>
      </w:pPr>
    </w:p>
    <w:p w:rsidR="00455417" w:rsidRDefault="00455417" w:rsidP="00455417">
      <w:pPr>
        <w:rPr>
          <w:noProof/>
          <w:lang w:eastAsia="ru-RU"/>
        </w:rPr>
      </w:pPr>
    </w:p>
    <w:p w:rsidR="00455417" w:rsidRDefault="00455417" w:rsidP="00455417">
      <w:pPr>
        <w:rPr>
          <w:noProof/>
          <w:lang w:eastAsia="ru-RU"/>
        </w:rPr>
      </w:pPr>
    </w:p>
    <w:p w:rsidR="00455417" w:rsidRDefault="00455417" w:rsidP="00455417">
      <w:pPr>
        <w:rPr>
          <w:noProof/>
          <w:lang w:eastAsia="ru-RU"/>
        </w:rPr>
      </w:pPr>
    </w:p>
    <w:p w:rsidR="00455417" w:rsidRDefault="00455417" w:rsidP="00455417">
      <w:pPr>
        <w:rPr>
          <w:noProof/>
          <w:lang w:eastAsia="ru-RU"/>
        </w:rPr>
      </w:pPr>
    </w:p>
    <w:p w:rsidR="00BB54DA" w:rsidRDefault="00BB54DA" w:rsidP="00455417"/>
    <w:sectPr w:rsidR="00BB54DA" w:rsidSect="00455417">
      <w:pgSz w:w="16838" w:h="11906" w:orient="landscape"/>
      <w:pgMar w:top="142" w:right="678" w:bottom="284" w:left="709" w:header="708" w:footer="708" w:gutter="0"/>
      <w:pgBorders w:offsetFrom="page">
        <w:top w:val="thickThinMediumGap" w:sz="24" w:space="24" w:color="FF0000"/>
        <w:left w:val="thickThinMediumGap" w:sz="24" w:space="24" w:color="FF0000"/>
        <w:bottom w:val="thickThinMediumGap" w:sz="24" w:space="24" w:color="FF0000"/>
        <w:right w:val="thickThinMediumGap" w:sz="24" w:space="24" w:color="FF0000"/>
      </w:pgBorders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9336C"/>
    <w:multiLevelType w:val="hybridMultilevel"/>
    <w:tmpl w:val="F1969346"/>
    <w:lvl w:ilvl="0" w:tplc="819EFE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4216C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6CE68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8CF0B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DA599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76511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20193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4E6FE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D029BE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537170"/>
    <w:multiLevelType w:val="hybridMultilevel"/>
    <w:tmpl w:val="9D2AC56A"/>
    <w:lvl w:ilvl="0" w:tplc="177A1A1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8A050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F2057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A29BC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1AEA6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3A865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92C52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8403C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96FBA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540C07"/>
    <w:multiLevelType w:val="hybridMultilevel"/>
    <w:tmpl w:val="2B4A2C50"/>
    <w:lvl w:ilvl="0" w:tplc="0419000D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>
    <w:nsid w:val="2763457C"/>
    <w:multiLevelType w:val="hybridMultilevel"/>
    <w:tmpl w:val="F09E5D56"/>
    <w:lvl w:ilvl="0" w:tplc="4A9A5CD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02C62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50397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644F6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5EF2F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949AE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E2891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80A94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FAF5F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6BB4F9A"/>
    <w:multiLevelType w:val="hybridMultilevel"/>
    <w:tmpl w:val="F59606FC"/>
    <w:lvl w:ilvl="0" w:tplc="5D3E988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8480F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520F3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CA554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883CB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0A497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CCCC2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3C98F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68CB5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CB67BB"/>
    <w:multiLevelType w:val="hybridMultilevel"/>
    <w:tmpl w:val="6262BF2A"/>
    <w:lvl w:ilvl="0" w:tplc="4A60C28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4A76D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F2342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EC096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DC0D9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10F32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08377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F40B60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CA379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616371"/>
    <w:multiLevelType w:val="hybridMultilevel"/>
    <w:tmpl w:val="52F01068"/>
    <w:lvl w:ilvl="0" w:tplc="CAD84B7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4011E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206A1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82675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D2B19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647D8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C8C8B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88C37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9E23E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55417"/>
    <w:rsid w:val="00021015"/>
    <w:rsid w:val="001860B8"/>
    <w:rsid w:val="00455417"/>
    <w:rsid w:val="004832C6"/>
    <w:rsid w:val="00851779"/>
    <w:rsid w:val="00852AB0"/>
    <w:rsid w:val="008D1D35"/>
    <w:rsid w:val="009E4F25"/>
    <w:rsid w:val="00A031FD"/>
    <w:rsid w:val="00BB54DA"/>
    <w:rsid w:val="00D33E52"/>
    <w:rsid w:val="00D67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4DA"/>
  </w:style>
  <w:style w:type="paragraph" w:styleId="2">
    <w:name w:val="heading 2"/>
    <w:basedOn w:val="a"/>
    <w:link w:val="20"/>
    <w:uiPriority w:val="9"/>
    <w:qFormat/>
    <w:rsid w:val="001860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7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5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541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1860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5177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uiPriority w:val="34"/>
    <w:qFormat/>
    <w:rsid w:val="009E4F2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46185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6772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82604">
          <w:marLeft w:val="0"/>
          <w:marRight w:val="0"/>
          <w:marTop w:val="4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1876">
          <w:marLeft w:val="0"/>
          <w:marRight w:val="0"/>
          <w:marTop w:val="4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2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33538">
          <w:marLeft w:val="0"/>
          <w:marRight w:val="0"/>
          <w:marTop w:val="4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6713">
          <w:marLeft w:val="0"/>
          <w:marRight w:val="0"/>
          <w:marTop w:val="4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0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323184">
          <w:marLeft w:val="0"/>
          <w:marRight w:val="0"/>
          <w:marTop w:val="4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0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04784">
          <w:marLeft w:val="0"/>
          <w:marRight w:val="0"/>
          <w:marTop w:val="4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81021">
          <w:marLeft w:val="0"/>
          <w:marRight w:val="0"/>
          <w:marTop w:val="4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9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0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68649">
          <w:marLeft w:val="0"/>
          <w:marRight w:val="0"/>
          <w:marTop w:val="4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6749">
          <w:marLeft w:val="0"/>
          <w:marRight w:val="0"/>
          <w:marTop w:val="4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1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47045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6644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8545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8888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51099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6619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7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2024-02-07T18:21:00Z</dcterms:created>
  <dcterms:modified xsi:type="dcterms:W3CDTF">2024-02-07T18:21:00Z</dcterms:modified>
</cp:coreProperties>
</file>